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before="63"/>
        <w:ind w:left="221"/>
      </w:pPr>
      <w:r>
        <w:rPr/>
        <w:drawing>
          <wp:anchor distT="0" distB="0" distL="0" distR="0" allowOverlap="1" layoutInCell="1" locked="0" behindDoc="1" simplePos="0" relativeHeight="485368832">
            <wp:simplePos x="0" y="0"/>
            <wp:positionH relativeFrom="page">
              <wp:posOffset>0</wp:posOffset>
            </wp:positionH>
            <wp:positionV relativeFrom="page">
              <wp:posOffset>0</wp:posOffset>
            </wp:positionV>
            <wp:extent cx="7540752" cy="1036929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40752" cy="10369295"/>
                    </a:xfrm>
                    <a:prstGeom prst="rect">
                      <a:avLst/>
                    </a:prstGeom>
                  </pic:spPr>
                </pic:pic>
              </a:graphicData>
            </a:graphic>
          </wp:anchor>
        </w:drawing>
      </w:r>
      <w:bookmarkStart w:name="BoE_InflationReport_Nov 94_0001" w:id="1"/>
      <w:bookmarkEnd w:id="1"/>
      <w:r>
        <w:rPr/>
      </w:r>
      <w:r>
        <w:rPr>
          <w:color w:val="0821A1"/>
        </w:rPr>
        <w:t>Bank </w:t>
      </w:r>
      <w:r>
        <w:rPr>
          <w:color w:val="1A218C"/>
        </w:rPr>
        <w:t>of </w:t>
      </w:r>
      <w:r>
        <w:rPr>
          <w:color w:val="161F85"/>
        </w:rPr>
        <w:t>England</w:t>
      </w:r>
    </w:p>
    <w:p>
      <w:pPr>
        <w:pStyle w:val="Title"/>
      </w:pPr>
      <w:r>
        <w:rPr>
          <w:color w:val="111C8C"/>
        </w:rPr>
        <w:t>Inflation </w:t>
      </w:r>
      <w:r>
        <w:rPr>
          <w:color w:val="0A137C"/>
          <w:spacing w:val="10"/>
        </w:rPr>
        <w:t>Repo</w:t>
      </w:r>
      <w:r>
        <w:rPr>
          <w:color w:val="0A137C"/>
          <w:spacing w:val="10"/>
          <w:position w:val="2"/>
        </w:rPr>
        <w:t>r</w:t>
      </w:r>
      <w:r>
        <w:rPr>
          <w:color w:val="0A137C"/>
          <w:spacing w:val="-50"/>
          <w:position w:val="2"/>
        </w:rPr>
        <w:t> </w:t>
      </w:r>
      <w:r>
        <w:rPr>
          <w:color w:val="0A137C"/>
        </w:rPr>
        <w:t>t</w:t>
      </w:r>
    </w:p>
    <w:p>
      <w:pPr>
        <w:pStyle w:val="BodyText"/>
        <w:rPr>
          <w:sz w:val="104"/>
        </w:rPr>
      </w:pPr>
    </w:p>
    <w:p>
      <w:pPr>
        <w:pStyle w:val="BodyText"/>
        <w:spacing w:before="11"/>
        <w:rPr>
          <w:sz w:val="90"/>
        </w:rPr>
      </w:pPr>
    </w:p>
    <w:p>
      <w:pPr>
        <w:spacing w:before="0"/>
        <w:ind w:left="294" w:right="0" w:firstLine="0"/>
        <w:jc w:val="left"/>
        <w:rPr>
          <w:sz w:val="45"/>
        </w:rPr>
      </w:pPr>
      <w:r>
        <w:rPr>
          <w:color w:val="0C1F97"/>
          <w:sz w:val="45"/>
        </w:rPr>
        <w:t>November </w:t>
      </w:r>
      <w:r>
        <w:rPr>
          <w:color w:val="0F1A90"/>
          <w:sz w:val="45"/>
        </w:rPr>
        <w:t>1994</w:t>
      </w:r>
    </w:p>
    <w:p>
      <w:pPr>
        <w:spacing w:after="0"/>
        <w:jc w:val="left"/>
        <w:rPr>
          <w:sz w:val="45"/>
        </w:rPr>
        <w:sectPr>
          <w:type w:val="continuous"/>
          <w:pgSz w:w="11880" w:h="16330"/>
          <w:pgMar w:top="1520" w:bottom="280" w:left="1680" w:right="1680"/>
        </w:sectPr>
      </w:pPr>
    </w:p>
    <w:p>
      <w:pPr>
        <w:spacing w:before="40"/>
        <w:ind w:left="3755" w:right="0" w:firstLine="0"/>
        <w:jc w:val="left"/>
        <w:rPr>
          <w:sz w:val="74"/>
        </w:rPr>
      </w:pPr>
      <w:r>
        <w:rPr/>
        <w:drawing>
          <wp:anchor distT="0" distB="0" distL="0" distR="0" allowOverlap="1" layoutInCell="1" locked="0" behindDoc="1" simplePos="0" relativeHeight="485369344">
            <wp:simplePos x="0" y="0"/>
            <wp:positionH relativeFrom="page">
              <wp:posOffset>0</wp:posOffset>
            </wp:positionH>
            <wp:positionV relativeFrom="page">
              <wp:posOffset>0</wp:posOffset>
            </wp:positionV>
            <wp:extent cx="7467600" cy="10430256"/>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467600" cy="10430256"/>
                    </a:xfrm>
                    <a:prstGeom prst="rect">
                      <a:avLst/>
                    </a:prstGeom>
                  </pic:spPr>
                </pic:pic>
              </a:graphicData>
            </a:graphic>
          </wp:anchor>
        </w:drawing>
      </w:r>
      <w:bookmarkStart w:name="BoE_InflationReport_Nov 94_0002" w:id="2"/>
      <w:bookmarkEnd w:id="2"/>
      <w:r>
        <w:rPr/>
      </w:r>
      <w:r>
        <w:rPr>
          <w:color w:val="0F6770"/>
          <w:sz w:val="74"/>
        </w:rPr>
        <w:t>Inflation </w:t>
      </w:r>
      <w:r>
        <w:rPr>
          <w:color w:val="217E82"/>
          <w:sz w:val="74"/>
        </w:rPr>
        <w:t>Report</w:t>
      </w:r>
    </w:p>
    <w:p>
      <w:pPr>
        <w:spacing w:before="652"/>
        <w:ind w:left="3759" w:right="0" w:firstLine="0"/>
        <w:jc w:val="left"/>
        <w:rPr>
          <w:sz w:val="38"/>
        </w:rPr>
      </w:pPr>
      <w:r>
        <w:rPr>
          <w:color w:val="1C8089"/>
          <w:sz w:val="38"/>
        </w:rPr>
        <w:t>November </w:t>
      </w:r>
      <w:r>
        <w:rPr>
          <w:color w:val="238082"/>
          <w:sz w:val="38"/>
        </w:rPr>
        <w:t>1994</w:t>
      </w:r>
    </w:p>
    <w:p>
      <w:pPr>
        <w:pStyle w:val="BodyText"/>
        <w:spacing w:before="283"/>
        <w:ind w:left="4091"/>
        <w:rPr>
          <w:rFonts w:ascii="Arial Black"/>
        </w:rPr>
      </w:pPr>
      <w:r>
        <w:rPr>
          <w:rFonts w:ascii="Arial Black"/>
          <w:color w:val="2167BF"/>
          <w:w w:val="90"/>
        </w:rPr>
        <w:t>Summary</w:t>
      </w:r>
    </w:p>
    <w:p>
      <w:pPr>
        <w:pStyle w:val="BodyText"/>
        <w:spacing w:before="13"/>
        <w:rPr>
          <w:rFonts w:ascii="Arial Black"/>
          <w:sz w:val="20"/>
        </w:rPr>
      </w:pPr>
    </w:p>
    <w:p>
      <w:pPr>
        <w:pStyle w:val="BodyText"/>
        <w:ind w:left="4086"/>
      </w:pPr>
      <w:r>
        <w:rPr>
          <w:color w:val="426D9C"/>
        </w:rPr>
        <w:t>Recent </w:t>
      </w:r>
      <w:r>
        <w:rPr>
          <w:color w:val="2D64BD"/>
        </w:rPr>
        <w:t>developments </w:t>
      </w:r>
      <w:r>
        <w:rPr>
          <w:color w:val="3A7CC3"/>
        </w:rPr>
        <w:t>in </w:t>
      </w:r>
      <w:r>
        <w:rPr>
          <w:color w:val="3672B5"/>
        </w:rPr>
        <w:t>in(latir›n</w:t>
      </w:r>
    </w:p>
    <w:p>
      <w:pPr>
        <w:pStyle w:val="BodyText"/>
        <w:tabs>
          <w:tab w:pos="4614" w:val="left" w:leader="none"/>
        </w:tabs>
        <w:spacing w:before="29"/>
        <w:ind w:left="4189"/>
      </w:pPr>
      <w:r>
        <w:rPr>
          <w:w w:val="105"/>
        </w:rPr>
        <w:t>.1</w:t>
        <w:tab/>
        <w:t>Retail</w:t>
      </w:r>
      <w:r>
        <w:rPr>
          <w:spacing w:val="13"/>
          <w:w w:val="105"/>
        </w:rPr>
        <w:t> </w:t>
      </w:r>
      <w:r>
        <w:rPr>
          <w:w w:val="105"/>
        </w:rPr>
        <w:t>prices</w:t>
      </w:r>
    </w:p>
    <w:p>
      <w:pPr>
        <w:pStyle w:val="BodyText"/>
        <w:tabs>
          <w:tab w:pos="4600" w:val="left" w:leader="none"/>
        </w:tabs>
        <w:spacing w:line="273" w:lineRule="auto" w:before="33"/>
        <w:ind w:left="4594" w:right="2065" w:hanging="522"/>
      </w:pPr>
      <w:r>
        <w:rPr>
          <w:w w:val="105"/>
        </w:rPr>
        <w:t>1.2</w:t>
        <w:tab/>
        <w:tab/>
        <w:t>Output prices Expenditure</w:t>
      </w:r>
      <w:r>
        <w:rPr>
          <w:spacing w:val="5"/>
          <w:w w:val="105"/>
        </w:rPr>
        <w:t> </w:t>
      </w:r>
      <w:r>
        <w:rPr>
          <w:w w:val="105"/>
        </w:rPr>
        <w:t>deflators</w:t>
      </w:r>
    </w:p>
    <w:p>
      <w:pPr>
        <w:pStyle w:val="BodyText"/>
        <w:spacing w:line="261" w:lineRule="exact"/>
        <w:ind w:left="4591"/>
      </w:pPr>
      <w:r>
        <w:rPr>
          <w:w w:val="105"/>
        </w:rPr>
        <w:t>Other measures of inflation</w:t>
      </w:r>
    </w:p>
    <w:p>
      <w:pPr>
        <w:pStyle w:val="BodyText"/>
        <w:tabs>
          <w:tab w:pos="4584" w:val="left" w:leader="none"/>
        </w:tabs>
        <w:spacing w:before="23"/>
        <w:ind w:left="4063"/>
      </w:pPr>
      <w:r>
        <w:rPr/>
        <w:t>1.5</w:t>
        <w:tab/>
        <w:t>Summary</w:t>
      </w:r>
    </w:p>
    <w:p>
      <w:pPr>
        <w:pStyle w:val="BodyText"/>
        <w:rPr>
          <w:sz w:val="20"/>
        </w:rPr>
      </w:pPr>
    </w:p>
    <w:p>
      <w:pPr>
        <w:pStyle w:val="BodyText"/>
        <w:spacing w:before="5"/>
        <w:rPr>
          <w:sz w:val="18"/>
        </w:rPr>
      </w:pPr>
    </w:p>
    <w:p>
      <w:pPr>
        <w:tabs>
          <w:tab w:pos="4048" w:val="left" w:leader="none"/>
          <w:tab w:pos="8643" w:val="right" w:leader="none"/>
        </w:tabs>
        <w:spacing w:line="267" w:lineRule="exact" w:before="90"/>
        <w:ind w:left="3692" w:right="0" w:firstLine="0"/>
        <w:jc w:val="left"/>
        <w:rPr>
          <w:sz w:val="23"/>
        </w:rPr>
      </w:pPr>
      <w:r>
        <w:rPr>
          <w:color w:val="3680D6"/>
          <w:w w:val="105"/>
          <w:sz w:val="22"/>
        </w:rPr>
        <w:t>2</w:t>
        <w:tab/>
      </w:r>
      <w:r>
        <w:rPr>
          <w:color w:val="5997EB"/>
          <w:w w:val="105"/>
          <w:sz w:val="22"/>
        </w:rPr>
        <w:t>Money </w:t>
      </w:r>
      <w:r>
        <w:rPr>
          <w:color w:val="2462AF"/>
          <w:w w:val="105"/>
          <w:sz w:val="22"/>
        </w:rPr>
        <w:t>and </w:t>
      </w:r>
      <w:r>
        <w:rPr>
          <w:color w:val="2462AF"/>
          <w:spacing w:val="3"/>
          <w:w w:val="105"/>
          <w:sz w:val="22"/>
        </w:rPr>
        <w:t> </w:t>
      </w:r>
      <w:r>
        <w:rPr>
          <w:color w:val="387CB8"/>
          <w:w w:val="105"/>
          <w:sz w:val="22"/>
        </w:rPr>
        <w:t>interest</w:t>
      </w:r>
      <w:r>
        <w:rPr>
          <w:color w:val="387CB8"/>
          <w:spacing w:val="22"/>
          <w:w w:val="105"/>
          <w:sz w:val="22"/>
        </w:rPr>
        <w:t> </w:t>
      </w:r>
      <w:r>
        <w:rPr>
          <w:color w:val="5982BA"/>
          <w:w w:val="105"/>
          <w:sz w:val="22"/>
        </w:rPr>
        <w:t>rates</w:t>
        <w:tab/>
      </w:r>
      <w:r>
        <w:rPr>
          <w:color w:val="050505"/>
          <w:w w:val="105"/>
          <w:position w:val="-1"/>
          <w:sz w:val="23"/>
        </w:rPr>
        <w:t>10</w:t>
      </w:r>
    </w:p>
    <w:p>
      <w:pPr>
        <w:tabs>
          <w:tab w:pos="8633" w:val="right" w:leader="none"/>
        </w:tabs>
        <w:spacing w:line="325" w:lineRule="exact" w:before="0"/>
        <w:ind w:left="4567" w:right="0" w:firstLine="0"/>
        <w:jc w:val="left"/>
        <w:rPr>
          <w:rFonts w:ascii="Arial Black"/>
          <w:sz w:val="24"/>
        </w:rPr>
      </w:pPr>
      <w:r>
        <w:rPr>
          <w:sz w:val="22"/>
        </w:rPr>
        <w:t>Money and</w:t>
      </w:r>
      <w:r>
        <w:rPr>
          <w:spacing w:val="31"/>
          <w:sz w:val="22"/>
        </w:rPr>
        <w:t> </w:t>
      </w:r>
      <w:r>
        <w:rPr>
          <w:sz w:val="22"/>
        </w:rPr>
        <w:t>credit</w:t>
      </w:r>
      <w:r>
        <w:rPr>
          <w:spacing w:val="6"/>
          <w:sz w:val="22"/>
        </w:rPr>
        <w:t> </w:t>
      </w:r>
      <w:r>
        <w:rPr>
          <w:sz w:val="22"/>
        </w:rPr>
        <w:t>aggregates</w:t>
        <w:tab/>
      </w:r>
      <w:r>
        <w:rPr>
          <w:rFonts w:ascii="Arial Black"/>
          <w:color w:val="212121"/>
          <w:position w:val="-1"/>
          <w:sz w:val="24"/>
        </w:rPr>
        <w:t>10</w:t>
      </w:r>
    </w:p>
    <w:p>
      <w:pPr>
        <w:pStyle w:val="ListParagraph"/>
        <w:numPr>
          <w:ilvl w:val="1"/>
          <w:numId w:val="1"/>
        </w:numPr>
        <w:tabs>
          <w:tab w:pos="4564" w:val="left" w:leader="none"/>
          <w:tab w:pos="4565" w:val="left" w:leader="none"/>
        </w:tabs>
        <w:spacing w:line="259" w:lineRule="exact" w:before="0" w:after="0"/>
        <w:ind w:left="4564" w:right="0" w:hanging="518"/>
        <w:jc w:val="left"/>
        <w:rPr>
          <w:sz w:val="23"/>
        </w:rPr>
      </w:pPr>
      <w:r>
        <w:rPr>
          <w:w w:val="105"/>
          <w:sz w:val="23"/>
        </w:rPr>
        <w:t>Interest rates and exchange</w:t>
      </w:r>
      <w:r>
        <w:rPr>
          <w:spacing w:val="28"/>
          <w:w w:val="105"/>
          <w:sz w:val="23"/>
        </w:rPr>
        <w:t> </w:t>
      </w:r>
      <w:r>
        <w:rPr>
          <w:w w:val="105"/>
          <w:sz w:val="23"/>
        </w:rPr>
        <w:t>rates</w:t>
      </w:r>
    </w:p>
    <w:p>
      <w:pPr>
        <w:pStyle w:val="ListParagraph"/>
        <w:numPr>
          <w:ilvl w:val="1"/>
          <w:numId w:val="1"/>
        </w:numPr>
        <w:tabs>
          <w:tab w:pos="4556" w:val="left" w:leader="none"/>
          <w:tab w:pos="4557" w:val="left" w:leader="none"/>
        </w:tabs>
        <w:spacing w:line="240" w:lineRule="auto" w:before="24" w:after="0"/>
        <w:ind w:left="4556" w:right="0" w:hanging="520"/>
        <w:jc w:val="left"/>
        <w:rPr>
          <w:sz w:val="23"/>
        </w:rPr>
      </w:pPr>
      <w:r>
        <w:rPr>
          <w:w w:val="105"/>
          <w:sz w:val="23"/>
        </w:rPr>
        <w:t>Summary</w:t>
      </w:r>
    </w:p>
    <w:p>
      <w:pPr>
        <w:spacing w:before="57"/>
        <w:ind w:left="4575" w:right="0" w:firstLine="0"/>
        <w:jc w:val="left"/>
        <w:rPr>
          <w:i/>
          <w:sz w:val="22"/>
        </w:rPr>
      </w:pPr>
      <w:r>
        <w:rPr>
          <w:i/>
          <w:sz w:val="22"/>
        </w:rPr>
        <w:t>Estimafing market expec'tations </w:t>
      </w:r>
      <w:r>
        <w:rPr>
          <w:i/>
          <w:color w:val="4B4B4B"/>
          <w:sz w:val="22"/>
        </w:rPr>
        <w:t>of</w:t>
      </w:r>
    </w:p>
    <w:p>
      <w:pPr>
        <w:tabs>
          <w:tab w:pos="8410" w:val="left" w:leader="none"/>
        </w:tabs>
        <w:spacing w:before="30"/>
        <w:ind w:left="4838" w:right="0" w:firstLine="0"/>
        <w:jc w:val="left"/>
        <w:rPr>
          <w:sz w:val="23"/>
        </w:rPr>
      </w:pPr>
      <w:r>
        <w:rPr>
          <w:i/>
          <w:sz w:val="22"/>
        </w:rPr>
        <w:t>fl. </w:t>
      </w:r>
      <w:r>
        <w:rPr>
          <w:i/>
          <w:spacing w:val="26"/>
          <w:sz w:val="22"/>
        </w:rPr>
        <w:t> </w:t>
      </w:r>
      <w:r>
        <w:rPr>
          <w:i/>
          <w:sz w:val="22"/>
        </w:rPr>
        <w:t>in</w:t>
        <w:tab/>
      </w:r>
      <w:r>
        <w:rPr>
          <w:color w:val="111111"/>
          <w:w w:val="95"/>
          <w:position w:val="-2"/>
          <w:sz w:val="23"/>
        </w:rPr>
        <w:t>/6</w:t>
      </w:r>
    </w:p>
    <w:p>
      <w:pPr>
        <w:pStyle w:val="BodyText"/>
        <w:rPr>
          <w:sz w:val="28"/>
        </w:rPr>
      </w:pPr>
    </w:p>
    <w:p>
      <w:pPr>
        <w:pStyle w:val="BodyText"/>
        <w:tabs>
          <w:tab w:pos="8384" w:val="left" w:leader="none"/>
        </w:tabs>
        <w:spacing w:line="300" w:lineRule="exact" w:before="195"/>
        <w:ind w:left="4019"/>
        <w:rPr>
          <w:sz w:val="22"/>
        </w:rPr>
      </w:pPr>
      <w:r>
        <w:rPr>
          <w:color w:val="3A82BC"/>
        </w:rPr>
        <w:t>Demand</w:t>
      </w:r>
      <w:r>
        <w:rPr>
          <w:color w:val="3A82BC"/>
          <w:spacing w:val="21"/>
        </w:rPr>
        <w:t> </w:t>
      </w:r>
      <w:r>
        <w:rPr>
          <w:color w:val="4D6BB5"/>
        </w:rPr>
        <w:t>and</w:t>
      </w:r>
      <w:r>
        <w:rPr>
          <w:color w:val="4D6BB5"/>
          <w:spacing w:val="4"/>
        </w:rPr>
        <w:t> </w:t>
      </w:r>
      <w:r>
        <w:rPr>
          <w:color w:val="446780"/>
        </w:rPr>
        <w:t>supply</w:t>
        <w:tab/>
      </w:r>
      <w:r>
        <w:rPr>
          <w:color w:val="0C0C0C"/>
          <w:position w:val="-3"/>
          <w:sz w:val="22"/>
        </w:rPr>
        <w:t>18</w:t>
      </w:r>
    </w:p>
    <w:p>
      <w:pPr>
        <w:pStyle w:val="BodyText"/>
        <w:spacing w:line="262" w:lineRule="exact"/>
        <w:ind w:left="4537"/>
      </w:pPr>
      <w:r>
        <w:rPr/>
        <w:t>Demand</w:t>
      </w:r>
    </w:p>
    <w:p>
      <w:pPr>
        <w:tabs>
          <w:tab w:pos="8384" w:val="left" w:leader="none"/>
        </w:tabs>
        <w:spacing w:before="47"/>
        <w:ind w:left="4816" w:right="0" w:firstLine="0"/>
        <w:jc w:val="left"/>
        <w:rPr>
          <w:sz w:val="22"/>
        </w:rPr>
      </w:pPr>
      <w:r>
        <w:rPr>
          <w:sz w:val="22"/>
        </w:rPr>
        <w:t>Personal</w:t>
      </w:r>
      <w:r>
        <w:rPr>
          <w:spacing w:val="15"/>
          <w:sz w:val="22"/>
        </w:rPr>
        <w:t> </w:t>
      </w:r>
      <w:r>
        <w:rPr>
          <w:sz w:val="22"/>
        </w:rPr>
        <w:t>sector</w:t>
        <w:tab/>
      </w:r>
      <w:r>
        <w:rPr>
          <w:position w:val="-2"/>
          <w:sz w:val="22"/>
        </w:rPr>
        <w:t>18</w:t>
      </w:r>
    </w:p>
    <w:p>
      <w:pPr>
        <w:tabs>
          <w:tab w:pos="8367" w:val="left" w:leader="none"/>
        </w:tabs>
        <w:spacing w:before="15"/>
        <w:ind w:left="4816" w:right="0" w:firstLine="0"/>
        <w:jc w:val="left"/>
        <w:rPr>
          <w:sz w:val="23"/>
        </w:rPr>
      </w:pPr>
      <w:r>
        <w:rPr>
          <w:sz w:val="22"/>
        </w:rPr>
        <w:t>Housing</w:t>
        <w:tab/>
      </w:r>
      <w:r>
        <w:rPr>
          <w:color w:val="212121"/>
          <w:position w:val="-2"/>
          <w:sz w:val="23"/>
        </w:rPr>
        <w:t>20</w:t>
      </w:r>
    </w:p>
    <w:p>
      <w:pPr>
        <w:pStyle w:val="BodyText"/>
        <w:tabs>
          <w:tab w:pos="8367" w:val="left" w:leader="none"/>
        </w:tabs>
        <w:spacing w:line="294" w:lineRule="exact" w:before="8"/>
        <w:ind w:left="4801"/>
      </w:pPr>
      <w:r>
        <w:rPr/>
        <w:t>Corporate</w:t>
      </w:r>
      <w:r>
        <w:rPr>
          <w:spacing w:val="-11"/>
        </w:rPr>
        <w:t> </w:t>
      </w:r>
      <w:r>
        <w:rPr/>
        <w:t>sector</w:t>
        <w:tab/>
      </w:r>
      <w:r>
        <w:rPr>
          <w:color w:val="232323"/>
          <w:position w:val="-2"/>
        </w:rPr>
        <w:t>22</w:t>
      </w:r>
    </w:p>
    <w:p>
      <w:pPr>
        <w:pStyle w:val="BodyText"/>
        <w:tabs>
          <w:tab w:pos="8367" w:val="left" w:leader="none"/>
        </w:tabs>
        <w:spacing w:line="294" w:lineRule="exact"/>
        <w:ind w:left="4796"/>
      </w:pPr>
      <w:r>
        <w:rPr/>
        <w:t>Stocks</w:t>
        <w:tab/>
      </w:r>
      <w:r>
        <w:rPr>
          <w:color w:val="1C1C1C"/>
          <w:position w:val="-2"/>
        </w:rPr>
        <w:t>23</w:t>
      </w:r>
    </w:p>
    <w:p>
      <w:pPr>
        <w:tabs>
          <w:tab w:pos="8357" w:val="left" w:leader="none"/>
        </w:tabs>
        <w:spacing w:line="294" w:lineRule="exact" w:before="7"/>
        <w:ind w:left="4797" w:right="0" w:firstLine="0"/>
        <w:jc w:val="left"/>
        <w:rPr>
          <w:sz w:val="23"/>
        </w:rPr>
      </w:pPr>
      <w:r>
        <w:rPr>
          <w:sz w:val="22"/>
        </w:rPr>
        <w:t>Fiscal</w:t>
      </w:r>
      <w:r>
        <w:rPr>
          <w:spacing w:val="10"/>
          <w:sz w:val="22"/>
        </w:rPr>
        <w:t> </w:t>
      </w:r>
      <w:r>
        <w:rPr>
          <w:sz w:val="22"/>
        </w:rPr>
        <w:t>developments</w:t>
        <w:tab/>
      </w:r>
      <w:r>
        <w:rPr>
          <w:color w:val="1A1A1A"/>
          <w:position w:val="-3"/>
          <w:sz w:val="23"/>
        </w:rPr>
        <w:t>23</w:t>
      </w:r>
    </w:p>
    <w:p>
      <w:pPr>
        <w:tabs>
          <w:tab w:pos="8357" w:val="left" w:leader="none"/>
        </w:tabs>
        <w:spacing w:line="283" w:lineRule="exact" w:before="0"/>
        <w:ind w:left="4796" w:right="0" w:firstLine="0"/>
        <w:jc w:val="left"/>
        <w:rPr>
          <w:sz w:val="23"/>
        </w:rPr>
      </w:pPr>
      <w:r>
        <w:rPr>
          <w:sz w:val="22"/>
        </w:rPr>
        <w:t>External</w:t>
      </w:r>
      <w:r>
        <w:rPr>
          <w:spacing w:val="20"/>
          <w:sz w:val="22"/>
        </w:rPr>
        <w:t> </w:t>
      </w:r>
      <w:r>
        <w:rPr>
          <w:sz w:val="22"/>
        </w:rPr>
        <w:t>trade</w:t>
        <w:tab/>
      </w:r>
      <w:r>
        <w:rPr>
          <w:color w:val="1A1A1A"/>
          <w:position w:val="-3"/>
          <w:sz w:val="23"/>
        </w:rPr>
        <w:t>24</w:t>
      </w:r>
    </w:p>
    <w:p>
      <w:pPr>
        <w:pStyle w:val="BodyText"/>
        <w:tabs>
          <w:tab w:pos="4772" w:val="left" w:leader="none"/>
        </w:tabs>
        <w:spacing w:line="254" w:lineRule="exact"/>
        <w:ind w:left="3985"/>
      </w:pPr>
      <w:r>
        <w:rPr/>
        <w:t>3.2</w:t>
        <w:tab/>
      </w:r>
      <w:r>
        <w:rPr>
          <w:color w:val="0A0A0A"/>
        </w:rPr>
        <w:t>pp</w:t>
      </w:r>
    </w:p>
    <w:p>
      <w:pPr>
        <w:pStyle w:val="BodyText"/>
        <w:tabs>
          <w:tab w:pos="8347" w:val="left" w:leader="none"/>
        </w:tabs>
        <w:spacing w:line="299" w:lineRule="exact" w:before="24"/>
        <w:ind w:left="4498"/>
      </w:pPr>
      <w:r>
        <w:rPr>
          <w:w w:val="105"/>
        </w:rPr>
        <w:t>Summary</w:t>
        <w:tab/>
      </w:r>
      <w:r>
        <w:rPr>
          <w:color w:val="1C1C1C"/>
          <w:w w:val="105"/>
          <w:position w:val="-4"/>
        </w:rPr>
        <w:t>26</w:t>
      </w:r>
    </w:p>
    <w:p>
      <w:pPr>
        <w:spacing w:line="249" w:lineRule="exact" w:before="0"/>
        <w:ind w:left="4510" w:right="0" w:firstLine="0"/>
        <w:jc w:val="left"/>
        <w:rPr>
          <w:i/>
          <w:sz w:val="23"/>
        </w:rPr>
      </w:pPr>
      <w:r>
        <w:rPr>
          <w:i/>
          <w:sz w:val="23"/>
        </w:rPr>
        <w:t>Negative equity</w:t>
      </w:r>
    </w:p>
    <w:p>
      <w:pPr>
        <w:pStyle w:val="BodyText"/>
        <w:rPr>
          <w:i/>
          <w:sz w:val="24"/>
        </w:rPr>
      </w:pPr>
    </w:p>
    <w:p>
      <w:pPr>
        <w:pStyle w:val="BodyText"/>
        <w:tabs>
          <w:tab w:pos="8338" w:val="left" w:leader="none"/>
        </w:tabs>
        <w:spacing w:line="303" w:lineRule="exact" w:before="170"/>
        <w:ind w:left="3968"/>
        <w:rPr>
          <w:sz w:val="22"/>
        </w:rPr>
      </w:pPr>
      <w:r>
        <w:rPr>
          <w:color w:val="3F75A1"/>
          <w:w w:val="105"/>
        </w:rPr>
        <w:t>The</w:t>
      </w:r>
      <w:r>
        <w:rPr>
          <w:color w:val="3F75A1"/>
          <w:spacing w:val="-3"/>
          <w:w w:val="105"/>
        </w:rPr>
        <w:t> </w:t>
      </w:r>
      <w:r>
        <w:rPr>
          <w:color w:val="4F75A1"/>
          <w:w w:val="105"/>
        </w:rPr>
        <w:t>labour</w:t>
      </w:r>
      <w:r>
        <w:rPr>
          <w:color w:val="4F75A1"/>
          <w:spacing w:val="15"/>
          <w:w w:val="105"/>
        </w:rPr>
        <w:t> </w:t>
      </w:r>
      <w:r>
        <w:rPr>
          <w:color w:val="41699C"/>
          <w:w w:val="105"/>
        </w:rPr>
        <w:t>market</w:t>
        <w:tab/>
      </w:r>
      <w:r>
        <w:rPr>
          <w:color w:val="1F1F1F"/>
          <w:w w:val="105"/>
          <w:position w:val="-4"/>
          <w:sz w:val="22"/>
        </w:rPr>
        <w:t>25</w:t>
      </w:r>
    </w:p>
    <w:p>
      <w:pPr>
        <w:pStyle w:val="BodyText"/>
        <w:tabs>
          <w:tab w:pos="8338" w:val="left" w:leader="none"/>
        </w:tabs>
        <w:spacing w:line="294" w:lineRule="exact"/>
        <w:ind w:left="4489"/>
      </w:pPr>
      <w:r>
        <w:rPr/>
        <w:t>Earnings</w:t>
        <w:tab/>
      </w:r>
      <w:r>
        <w:rPr>
          <w:color w:val="3F3F3F"/>
          <w:position w:val="-5"/>
        </w:rPr>
        <w:t>28</w:t>
      </w:r>
    </w:p>
    <w:p>
      <w:pPr>
        <w:pStyle w:val="BodyText"/>
        <w:tabs>
          <w:tab w:pos="4611" w:val="left" w:leader="none"/>
          <w:tab w:pos="8338" w:val="left" w:leader="none"/>
        </w:tabs>
        <w:spacing w:line="216" w:lineRule="auto"/>
        <w:ind w:left="3971"/>
      </w:pPr>
      <w:r>
        <w:rPr/>
        <w:t>4.2</w:t>
        <w:tab/>
        <w:t>.trip</w:t>
        <w:tab/>
      </w:r>
      <w:r>
        <w:rPr>
          <w:position w:val="-6"/>
        </w:rPr>
        <w:t>29</w:t>
      </w:r>
    </w:p>
    <w:p>
      <w:pPr>
        <w:pStyle w:val="BodyText"/>
        <w:spacing w:before="5"/>
        <w:rPr>
          <w:sz w:val="29"/>
        </w:rPr>
      </w:pPr>
    </w:p>
    <w:p>
      <w:pPr>
        <w:pStyle w:val="BodyText"/>
        <w:spacing w:line="259" w:lineRule="exact"/>
        <w:ind w:left="8324"/>
      </w:pPr>
      <w:r>
        <w:rPr>
          <w:color w:val="2A2A2A"/>
        </w:rPr>
        <w:t>32</w:t>
      </w:r>
    </w:p>
    <w:p>
      <w:pPr>
        <w:pStyle w:val="BodyText"/>
        <w:tabs>
          <w:tab w:pos="8324" w:val="left" w:leader="none"/>
        </w:tabs>
        <w:spacing w:line="270" w:lineRule="exact"/>
        <w:ind w:left="5259"/>
      </w:pPr>
      <w:r>
        <w:rPr/>
        <w:t>tio</w:t>
        <w:tab/>
      </w:r>
      <w:r>
        <w:rPr>
          <w:color w:val="313131"/>
          <w:position w:val="-3"/>
        </w:rPr>
        <w:t>32</w:t>
      </w:r>
    </w:p>
    <w:p>
      <w:pPr>
        <w:pStyle w:val="Heading6"/>
        <w:tabs>
          <w:tab w:pos="4458" w:val="left" w:leader="none"/>
        </w:tabs>
        <w:spacing w:line="270" w:lineRule="exact"/>
        <w:ind w:left="3961"/>
      </w:pPr>
      <w:r>
        <w:rPr/>
        <w:t>4.6</w:t>
        <w:tab/>
        <w:t>Summary</w:t>
      </w:r>
    </w:p>
    <w:p>
      <w:pPr>
        <w:spacing w:after="0" w:line="270" w:lineRule="exact"/>
        <w:sectPr>
          <w:pgSz w:w="11760" w:h="16430"/>
          <w:pgMar w:top="1380" w:bottom="280" w:left="1660" w:right="1340"/>
        </w:sectPr>
      </w:pPr>
    </w:p>
    <w:p>
      <w:pPr>
        <w:tabs>
          <w:tab w:pos="4394" w:val="left" w:leader="none"/>
        </w:tabs>
        <w:spacing w:before="63"/>
        <w:ind w:left="4032" w:right="0" w:firstLine="0"/>
        <w:jc w:val="left"/>
        <w:rPr>
          <w:sz w:val="22"/>
        </w:rPr>
      </w:pPr>
      <w:bookmarkStart w:name="BoE_InflationReport_Nov 94_0003" w:id="3"/>
      <w:bookmarkEnd w:id="3"/>
      <w:r>
        <w:rPr/>
      </w:r>
      <w:r>
        <w:rPr>
          <w:color w:val="3D69B1"/>
          <w:w w:val="105"/>
          <w:sz w:val="22"/>
        </w:rPr>
        <w:t>5</w:t>
        <w:tab/>
      </w:r>
      <w:r>
        <w:rPr>
          <w:color w:val="3670B6"/>
          <w:w w:val="105"/>
          <w:sz w:val="22"/>
        </w:rPr>
        <w:t>Pricing</w:t>
      </w:r>
      <w:r>
        <w:rPr>
          <w:color w:val="3670B6"/>
          <w:spacing w:val="19"/>
          <w:w w:val="105"/>
          <w:sz w:val="22"/>
        </w:rPr>
        <w:t> </w:t>
      </w:r>
      <w:r>
        <w:rPr>
          <w:color w:val="426EBC"/>
          <w:w w:val="105"/>
          <w:sz w:val="22"/>
        </w:rPr>
        <w:t>behaviour</w:t>
      </w:r>
    </w:p>
    <w:p>
      <w:pPr>
        <w:pStyle w:val="BodyText"/>
        <w:tabs>
          <w:tab w:pos="4921" w:val="left" w:leader="none"/>
        </w:tabs>
        <w:spacing w:before="40"/>
        <w:ind w:left="4497"/>
      </w:pPr>
      <w:r>
        <w:rPr>
          <w:color w:val="0E0E0E"/>
          <w:w w:val="105"/>
        </w:rPr>
        <w:t>.1</w:t>
        <w:tab/>
      </w:r>
      <w:r>
        <w:rPr>
          <w:w w:val="105"/>
        </w:rPr>
        <w:t>External</w:t>
      </w:r>
      <w:r>
        <w:rPr>
          <w:spacing w:val="11"/>
          <w:w w:val="105"/>
        </w:rPr>
        <w:t> </w:t>
      </w:r>
      <w:r>
        <w:rPr>
          <w:w w:val="105"/>
        </w:rPr>
        <w:t>influences</w:t>
      </w:r>
    </w:p>
    <w:p>
      <w:pPr>
        <w:spacing w:before="47"/>
        <w:ind w:left="5206" w:right="0" w:firstLine="0"/>
        <w:jc w:val="left"/>
        <w:rPr>
          <w:sz w:val="22"/>
        </w:rPr>
      </w:pPr>
      <w:r>
        <w:rPr>
          <w:sz w:val="22"/>
        </w:rPr>
        <w:t>Commodities</w:t>
      </w:r>
    </w:p>
    <w:p>
      <w:pPr>
        <w:spacing w:line="252" w:lineRule="exact" w:before="45"/>
        <w:ind w:left="5206" w:right="0" w:firstLine="0"/>
        <w:jc w:val="left"/>
        <w:rPr>
          <w:sz w:val="22"/>
        </w:rPr>
      </w:pPr>
      <w:r>
        <w:rPr>
          <w:sz w:val="22"/>
        </w:rPr>
        <w:t>Overseas inflation and import prices</w:t>
      </w:r>
    </w:p>
    <w:sdt>
      <w:sdtPr>
        <w:docPartObj>
          <w:docPartGallery w:val="Table of Contents"/>
          <w:docPartUnique/>
        </w:docPartObj>
      </w:sdtPr>
      <w:sdtEndPr/>
      <w:sdtContent>
        <w:p>
          <w:pPr>
            <w:pStyle w:val="TOC3"/>
            <w:tabs>
              <w:tab w:pos="4932" w:val="left" w:leader="none"/>
              <w:tab w:pos="8971" w:val="right" w:leader="none"/>
            </w:tabs>
            <w:rPr>
              <w:b w:val="0"/>
              <w:i w:val="0"/>
              <w:sz w:val="23"/>
            </w:rPr>
          </w:pPr>
          <w:r>
            <w:rPr>
              <w:b w:val="0"/>
              <w:i w:val="0"/>
              <w:sz w:val="27"/>
            </w:rPr>
            <w:t>52</w:t>
            <w:tab/>
          </w:r>
          <w:r>
            <w:rPr>
              <w:b w:val="0"/>
              <w:i w:val="0"/>
              <w:sz w:val="22"/>
            </w:rPr>
            <w:t>Margins</w:t>
            <w:tab/>
          </w:r>
          <w:r>
            <w:rPr>
              <w:b w:val="0"/>
              <w:i w:val="0"/>
              <w:sz w:val="23"/>
            </w:rPr>
            <w:t>36</w:t>
          </w:r>
        </w:p>
        <w:p>
          <w:pPr>
            <w:pStyle w:val="TOC3"/>
            <w:tabs>
              <w:tab w:pos="4932" w:val="left" w:leader="none"/>
            </w:tabs>
            <w:spacing w:line="309" w:lineRule="exact"/>
            <w:ind w:left="4404"/>
            <w:rPr>
              <w:b w:val="0"/>
              <w:i w:val="0"/>
              <w:sz w:val="22"/>
            </w:rPr>
          </w:pPr>
          <w:hyperlink w:history="true" w:anchor="_TOC_250001">
            <w:r>
              <w:rPr>
                <w:b w:val="0"/>
                <w:i w:val="0"/>
                <w:sz w:val="27"/>
              </w:rPr>
              <w:t>5.3</w:t>
              <w:tab/>
            </w:r>
            <w:r>
              <w:rPr>
                <w:b w:val="0"/>
                <w:i w:val="0"/>
                <w:sz w:val="22"/>
              </w:rPr>
              <w:t>Profitability</w:t>
            </w:r>
          </w:hyperlink>
        </w:p>
        <w:p>
          <w:pPr>
            <w:pStyle w:val="TOC4"/>
            <w:tabs>
              <w:tab w:pos="8972" w:val="right" w:leader="none"/>
            </w:tabs>
            <w:rPr>
              <w:sz w:val="24"/>
            </w:rPr>
          </w:pPr>
          <w:r>
            <w:rPr>
              <w:w w:val="105"/>
            </w:rPr>
            <w:t>Summary</w:t>
            <w:tab/>
          </w:r>
          <w:r>
            <w:rPr>
              <w:w w:val="105"/>
              <w:sz w:val="24"/>
            </w:rPr>
            <w:t>39</w:t>
          </w:r>
        </w:p>
        <w:p>
          <w:pPr>
            <w:pStyle w:val="TOC5"/>
            <w:rPr>
              <w:i/>
            </w:rPr>
          </w:pPr>
          <w:r>
            <w:rPr>
              <w:i/>
            </w:rPr>
            <w:t>Producer output yrices</w:t>
          </w:r>
        </w:p>
        <w:p>
          <w:pPr>
            <w:pStyle w:val="TOC2"/>
            <w:tabs>
              <w:tab w:pos="8981" w:val="right" w:leader="none"/>
            </w:tabs>
            <w:rPr>
              <w:sz w:val="23"/>
            </w:rPr>
          </w:pPr>
          <w:r>
            <w:rPr>
              <w:color w:val="2A66AF"/>
              <w:w w:val="105"/>
            </w:rPr>
            <w:t>Prospects</w:t>
          </w:r>
          <w:r>
            <w:rPr>
              <w:color w:val="2A66AF"/>
              <w:spacing w:val="4"/>
              <w:w w:val="105"/>
            </w:rPr>
            <w:t> </w:t>
          </w:r>
          <w:r>
            <w:rPr>
              <w:color w:val="3F66B5"/>
              <w:w w:val="105"/>
            </w:rPr>
            <w:t>for</w:t>
          </w:r>
          <w:r>
            <w:rPr>
              <w:color w:val="3F66B5"/>
              <w:spacing w:val="7"/>
              <w:w w:val="105"/>
            </w:rPr>
            <w:t> </w:t>
          </w:r>
          <w:r>
            <w:rPr>
              <w:color w:val="334B8E"/>
              <w:w w:val="105"/>
            </w:rPr>
            <w:t>inflation</w:t>
            <w:tab/>
          </w:r>
          <w:r>
            <w:rPr>
              <w:color w:val="161616"/>
              <w:w w:val="105"/>
              <w:sz w:val="23"/>
            </w:rPr>
            <w:t>40</w:t>
          </w:r>
        </w:p>
        <w:p>
          <w:pPr>
            <w:pStyle w:val="TOC1"/>
            <w:numPr>
              <w:ilvl w:val="1"/>
              <w:numId w:val="2"/>
            </w:numPr>
            <w:tabs>
              <w:tab w:pos="4947" w:val="left" w:leader="none"/>
              <w:tab w:pos="4948" w:val="left" w:leader="none"/>
              <w:tab w:pos="8981" w:val="right" w:leader="none"/>
            </w:tabs>
            <w:spacing w:line="240" w:lineRule="auto" w:before="29" w:after="0"/>
            <w:ind w:left="4948" w:right="0" w:hanging="532"/>
            <w:jc w:val="left"/>
          </w:pPr>
          <w:hyperlink w:history="true" w:anchor="_TOC_250000">
            <w:r>
              <w:rPr/>
              <w:t>The</w:t>
            </w:r>
            <w:r>
              <w:rPr>
                <w:spacing w:val="3"/>
              </w:rPr>
              <w:t> </w:t>
            </w:r>
            <w:r>
              <w:rPr/>
              <w:t>news</w:t>
              <w:tab/>
            </w:r>
            <w:r>
              <w:rPr>
                <w:sz w:val="23"/>
              </w:rPr>
              <w:t>40</w:t>
            </w:r>
          </w:hyperlink>
        </w:p>
      </w:sdtContent>
    </w:sdt>
    <w:p>
      <w:pPr>
        <w:pStyle w:val="ListParagraph"/>
        <w:numPr>
          <w:ilvl w:val="1"/>
          <w:numId w:val="2"/>
        </w:numPr>
        <w:tabs>
          <w:tab w:pos="4948" w:val="left" w:leader="none"/>
          <w:tab w:pos="4949" w:val="left" w:leader="none"/>
        </w:tabs>
        <w:spacing w:line="240" w:lineRule="auto" w:before="31" w:after="0"/>
        <w:ind w:left="4948" w:right="0" w:hanging="532"/>
        <w:jc w:val="left"/>
        <w:rPr>
          <w:sz w:val="23"/>
        </w:rPr>
      </w:pPr>
      <w:r>
        <w:rPr>
          <w:sz w:val="23"/>
        </w:rPr>
        <w:t>The Bank’s medium-term</w:t>
      </w:r>
      <w:r>
        <w:rPr>
          <w:spacing w:val="51"/>
          <w:sz w:val="23"/>
        </w:rPr>
        <w:t> </w:t>
      </w:r>
      <w:r>
        <w:rPr>
          <w:sz w:val="23"/>
        </w:rPr>
        <w:t>inflation</w:t>
      </w:r>
    </w:p>
    <w:p>
      <w:pPr>
        <w:pStyle w:val="Heading7"/>
        <w:spacing w:before="29"/>
        <w:ind w:left="4965"/>
      </w:pPr>
      <w:r>
        <w:rPr/>
        <w:t>projection</w:t>
      </w:r>
    </w:p>
    <w:p>
      <w:pPr>
        <w:pStyle w:val="ListParagraph"/>
        <w:numPr>
          <w:ilvl w:val="1"/>
          <w:numId w:val="2"/>
        </w:numPr>
        <w:tabs>
          <w:tab w:pos="4960" w:val="left" w:leader="none"/>
          <w:tab w:pos="4961" w:val="left" w:leader="none"/>
        </w:tabs>
        <w:spacing w:line="240" w:lineRule="auto" w:before="21" w:after="0"/>
        <w:ind w:left="4960" w:right="0" w:hanging="535"/>
        <w:jc w:val="left"/>
        <w:rPr>
          <w:sz w:val="24"/>
        </w:rPr>
      </w:pPr>
      <w:r>
        <w:rPr>
          <w:sz w:val="24"/>
        </w:rPr>
        <w:t>Private sector inflation</w:t>
      </w:r>
      <w:r>
        <w:rPr>
          <w:spacing w:val="16"/>
          <w:sz w:val="24"/>
        </w:rPr>
        <w:t> </w:t>
      </w:r>
      <w:r>
        <w:rPr>
          <w:sz w:val="24"/>
        </w:rPr>
        <w:t>forecasts</w:t>
      </w:r>
    </w:p>
    <w:p>
      <w:pPr>
        <w:pStyle w:val="ListParagraph"/>
        <w:numPr>
          <w:ilvl w:val="1"/>
          <w:numId w:val="2"/>
        </w:numPr>
        <w:tabs>
          <w:tab w:pos="4957" w:val="left" w:leader="none"/>
          <w:tab w:pos="4958" w:val="left" w:leader="none"/>
          <w:tab w:pos="8992" w:val="right" w:leader="none"/>
        </w:tabs>
        <w:spacing w:line="240" w:lineRule="auto" w:before="17" w:after="0"/>
        <w:ind w:left="4957" w:right="0" w:hanging="532"/>
        <w:jc w:val="left"/>
        <w:rPr>
          <w:sz w:val="24"/>
        </w:rPr>
      </w:pPr>
      <w:r>
        <w:rPr>
          <w:sz w:val="24"/>
        </w:rPr>
        <w:t>The risks to the</w:t>
      </w:r>
      <w:r>
        <w:rPr>
          <w:spacing w:val="-17"/>
          <w:sz w:val="24"/>
        </w:rPr>
        <w:t> </w:t>
      </w:r>
      <w:r>
        <w:rPr>
          <w:sz w:val="24"/>
        </w:rPr>
        <w:t>inflation</w:t>
      </w:r>
      <w:r>
        <w:rPr>
          <w:spacing w:val="11"/>
          <w:sz w:val="24"/>
        </w:rPr>
        <w:t> </w:t>
      </w:r>
      <w:r>
        <w:rPr>
          <w:sz w:val="24"/>
        </w:rPr>
        <w:t>outlook</w:t>
        <w:tab/>
        <w:t>43</w:t>
      </w:r>
    </w:p>
    <w:p>
      <w:pPr>
        <w:tabs>
          <w:tab w:pos="8990" w:val="right" w:leader="none"/>
        </w:tabs>
        <w:spacing w:before="314"/>
        <w:ind w:left="4449" w:right="0" w:firstLine="0"/>
        <w:jc w:val="left"/>
        <w:rPr>
          <w:sz w:val="24"/>
        </w:rPr>
      </w:pPr>
      <w:r>
        <w:rPr>
          <w:color w:val="2464B3"/>
          <w:sz w:val="18"/>
        </w:rPr>
        <w:t>CnnClMSiOllS</w:t>
        <w:tab/>
      </w:r>
      <w:r>
        <w:rPr>
          <w:sz w:val="24"/>
        </w:rPr>
        <w:t>46</w:t>
      </w:r>
    </w:p>
    <w:p>
      <w:pPr>
        <w:spacing w:after="0"/>
        <w:jc w:val="left"/>
        <w:rPr>
          <w:sz w:val="24"/>
        </w:rPr>
        <w:sectPr>
          <w:pgSz w:w="11690" w:h="16430"/>
          <w:pgMar w:top="1420" w:bottom="280" w:left="1640" w:right="9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23"/>
        <w:ind w:left="0" w:right="0" w:firstLine="0"/>
        <w:jc w:val="right"/>
        <w:rPr>
          <w:sz w:val="19"/>
        </w:rPr>
      </w:pPr>
      <w:r>
        <w:rPr>
          <w:w w:val="95"/>
          <w:sz w:val="19"/>
        </w:rPr>
        <w:t>not available.</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33"/>
        </w:rPr>
      </w:pPr>
    </w:p>
    <w:p>
      <w:pPr>
        <w:pStyle w:val="BodyText"/>
        <w:spacing w:before="1"/>
        <w:ind w:left="8"/>
      </w:pPr>
      <w:r>
        <w:rPr>
          <w:color w:val="3682E2"/>
        </w:rPr>
        <w:t>Symbols </w:t>
      </w:r>
      <w:r>
        <w:rPr>
          <w:color w:val="3A609E"/>
        </w:rPr>
        <w:t>and </w:t>
      </w:r>
      <w:r>
        <w:rPr>
          <w:color w:val="486BA0"/>
        </w:rPr>
        <w:t>conventions</w:t>
      </w:r>
    </w:p>
    <w:p>
      <w:pPr>
        <w:spacing w:after="0"/>
        <w:sectPr>
          <w:type w:val="continuous"/>
          <w:pgSz w:w="11690" w:h="16430"/>
          <w:pgMar w:top="1520" w:bottom="280" w:left="1640" w:right="940"/>
          <w:cols w:num="2" w:equalWidth="0">
            <w:col w:w="5450" w:space="40"/>
            <w:col w:w="3620"/>
          </w:cols>
        </w:sectPr>
      </w:pPr>
    </w:p>
    <w:p>
      <w:pPr>
        <w:spacing w:line="217" w:lineRule="exact" w:before="2"/>
        <w:ind w:left="4474" w:right="0" w:firstLine="0"/>
        <w:jc w:val="left"/>
        <w:rPr>
          <w:sz w:val="19"/>
        </w:rPr>
      </w:pPr>
      <w:r>
        <w:rPr/>
        <w:drawing>
          <wp:anchor distT="0" distB="0" distL="0" distR="0" allowOverlap="1" layoutInCell="1" locked="0" behindDoc="1" simplePos="0" relativeHeight="485369856">
            <wp:simplePos x="0" y="0"/>
            <wp:positionH relativeFrom="page">
              <wp:posOffset>0</wp:posOffset>
            </wp:positionH>
            <wp:positionV relativeFrom="page">
              <wp:posOffset>0</wp:posOffset>
            </wp:positionV>
            <wp:extent cx="7418831" cy="10430256"/>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418831" cy="10430256"/>
                    </a:xfrm>
                    <a:prstGeom prst="rect">
                      <a:avLst/>
                    </a:prstGeom>
                  </pic:spPr>
                </pic:pic>
              </a:graphicData>
            </a:graphic>
          </wp:anchor>
        </w:drawing>
      </w:r>
      <w:r>
        <w:rPr>
          <w:sz w:val="19"/>
        </w:rPr>
        <w:t>nil or less than </w:t>
      </w:r>
      <w:r>
        <w:rPr>
          <w:color w:val="0C0C0C"/>
          <w:sz w:val="19"/>
        </w:rPr>
        <w:t>half </w:t>
      </w:r>
      <w:r>
        <w:rPr>
          <w:color w:val="131313"/>
          <w:sz w:val="19"/>
        </w:rPr>
        <w:t>the </w:t>
      </w:r>
      <w:r>
        <w:rPr>
          <w:sz w:val="19"/>
        </w:rPr>
        <w:t>final digit shown.</w:t>
      </w:r>
    </w:p>
    <w:p>
      <w:pPr>
        <w:spacing w:line="247" w:lineRule="auto" w:before="0"/>
        <w:ind w:left="4465" w:right="0" w:firstLine="6"/>
        <w:jc w:val="left"/>
        <w:rPr>
          <w:sz w:val="19"/>
        </w:rPr>
      </w:pPr>
      <w:r>
        <w:rPr>
          <w:sz w:val="19"/>
        </w:rPr>
        <w:t>Because</w:t>
      </w:r>
      <w:r>
        <w:rPr>
          <w:spacing w:val="-15"/>
          <w:sz w:val="19"/>
        </w:rPr>
        <w:t> </w:t>
      </w:r>
      <w:r>
        <w:rPr>
          <w:sz w:val="19"/>
        </w:rPr>
        <w:t>of</w:t>
      </w:r>
      <w:r>
        <w:rPr>
          <w:spacing w:val="-10"/>
          <w:sz w:val="19"/>
        </w:rPr>
        <w:t> </w:t>
      </w:r>
      <w:r>
        <w:rPr>
          <w:sz w:val="19"/>
        </w:rPr>
        <w:t>rounding,</w:t>
      </w:r>
      <w:r>
        <w:rPr>
          <w:spacing w:val="-8"/>
          <w:sz w:val="19"/>
        </w:rPr>
        <w:t> </w:t>
      </w:r>
      <w:r>
        <w:rPr>
          <w:color w:val="111111"/>
          <w:sz w:val="19"/>
        </w:rPr>
        <w:t>the</w:t>
      </w:r>
      <w:r>
        <w:rPr>
          <w:color w:val="111111"/>
          <w:spacing w:val="-21"/>
          <w:sz w:val="19"/>
        </w:rPr>
        <w:t> </w:t>
      </w:r>
      <w:r>
        <w:rPr>
          <w:sz w:val="19"/>
        </w:rPr>
        <w:t>sum</w:t>
      </w:r>
      <w:r>
        <w:rPr>
          <w:spacing w:val="-16"/>
          <w:sz w:val="19"/>
        </w:rPr>
        <w:t> </w:t>
      </w:r>
      <w:r>
        <w:rPr>
          <w:sz w:val="19"/>
        </w:rPr>
        <w:t>of</w:t>
      </w:r>
      <w:r>
        <w:rPr>
          <w:spacing w:val="-11"/>
          <w:sz w:val="19"/>
        </w:rPr>
        <w:t> </w:t>
      </w:r>
      <w:r>
        <w:rPr>
          <w:sz w:val="19"/>
        </w:rPr>
        <w:t>the</w:t>
      </w:r>
      <w:r>
        <w:rPr>
          <w:spacing w:val="-26"/>
          <w:sz w:val="19"/>
        </w:rPr>
        <w:t> </w:t>
      </w:r>
      <w:r>
        <w:rPr>
          <w:sz w:val="19"/>
        </w:rPr>
        <w:t>separate</w:t>
      </w:r>
      <w:r>
        <w:rPr>
          <w:spacing w:val="-14"/>
          <w:sz w:val="19"/>
        </w:rPr>
        <w:t> </w:t>
      </w:r>
      <w:r>
        <w:rPr>
          <w:sz w:val="19"/>
        </w:rPr>
        <w:t>items</w:t>
      </w:r>
      <w:r>
        <w:rPr>
          <w:spacing w:val="-16"/>
          <w:sz w:val="19"/>
        </w:rPr>
        <w:t> </w:t>
      </w:r>
      <w:r>
        <w:rPr>
          <w:sz w:val="19"/>
        </w:rPr>
        <w:t>may sometimes differ </w:t>
      </w:r>
      <w:r>
        <w:rPr>
          <w:color w:val="131313"/>
          <w:sz w:val="19"/>
        </w:rPr>
        <w:t>from </w:t>
      </w:r>
      <w:r>
        <w:rPr>
          <w:sz w:val="19"/>
        </w:rPr>
        <w:t>the total</w:t>
      </w:r>
      <w:r>
        <w:rPr>
          <w:spacing w:val="-27"/>
          <w:sz w:val="19"/>
        </w:rPr>
        <w:t> </w:t>
      </w:r>
      <w:r>
        <w:rPr>
          <w:sz w:val="19"/>
        </w:rPr>
        <w:t>shown.</w:t>
      </w:r>
    </w:p>
    <w:p>
      <w:pPr>
        <w:spacing w:line="249" w:lineRule="auto" w:before="0"/>
        <w:ind w:left="4468" w:right="146" w:firstLine="0"/>
        <w:jc w:val="left"/>
        <w:rPr>
          <w:sz w:val="18"/>
        </w:rPr>
      </w:pPr>
      <w:r>
        <w:rPr>
          <w:sz w:val="19"/>
        </w:rPr>
        <w:t>On</w:t>
      </w:r>
      <w:r>
        <w:rPr>
          <w:spacing w:val="-7"/>
          <w:sz w:val="19"/>
        </w:rPr>
        <w:t> </w:t>
      </w:r>
      <w:r>
        <w:rPr>
          <w:sz w:val="19"/>
        </w:rPr>
        <w:t>the</w:t>
      </w:r>
      <w:r>
        <w:rPr>
          <w:spacing w:val="-15"/>
          <w:sz w:val="19"/>
        </w:rPr>
        <w:t> </w:t>
      </w:r>
      <w:r>
        <w:rPr>
          <w:sz w:val="19"/>
        </w:rPr>
        <w:t>horizontal</w:t>
      </w:r>
      <w:r>
        <w:rPr>
          <w:spacing w:val="-4"/>
          <w:sz w:val="19"/>
        </w:rPr>
        <w:t> </w:t>
      </w:r>
      <w:r>
        <w:rPr>
          <w:sz w:val="19"/>
        </w:rPr>
        <w:t>axes</w:t>
      </w:r>
      <w:r>
        <w:rPr>
          <w:spacing w:val="-18"/>
          <w:sz w:val="19"/>
        </w:rPr>
        <w:t> </w:t>
      </w:r>
      <w:r>
        <w:rPr>
          <w:sz w:val="19"/>
        </w:rPr>
        <w:t>of</w:t>
      </w:r>
      <w:r>
        <w:rPr>
          <w:spacing w:val="-15"/>
          <w:sz w:val="19"/>
        </w:rPr>
        <w:t> </w:t>
      </w:r>
      <w:r>
        <w:rPr>
          <w:color w:val="0C0C0C"/>
          <w:sz w:val="19"/>
        </w:rPr>
        <w:t>graphs,</w:t>
      </w:r>
      <w:r>
        <w:rPr>
          <w:color w:val="0C0C0C"/>
          <w:spacing w:val="-11"/>
          <w:sz w:val="19"/>
        </w:rPr>
        <w:t> </w:t>
      </w:r>
      <w:r>
        <w:rPr>
          <w:sz w:val="19"/>
        </w:rPr>
        <w:t>larger</w:t>
      </w:r>
      <w:r>
        <w:rPr>
          <w:spacing w:val="-13"/>
          <w:sz w:val="19"/>
        </w:rPr>
        <w:t> </w:t>
      </w:r>
      <w:r>
        <w:rPr>
          <w:sz w:val="19"/>
        </w:rPr>
        <w:t>ticks</w:t>
      </w:r>
      <w:r>
        <w:rPr>
          <w:spacing w:val="-17"/>
          <w:sz w:val="19"/>
        </w:rPr>
        <w:t> </w:t>
      </w:r>
      <w:r>
        <w:rPr>
          <w:sz w:val="19"/>
        </w:rPr>
        <w:t>denote</w:t>
      </w:r>
      <w:r>
        <w:rPr>
          <w:spacing w:val="-13"/>
          <w:sz w:val="19"/>
        </w:rPr>
        <w:t> </w:t>
      </w:r>
      <w:r>
        <w:rPr>
          <w:sz w:val="19"/>
        </w:rPr>
        <w:t>the</w:t>
      </w:r>
      <w:r>
        <w:rPr>
          <w:spacing w:val="-18"/>
          <w:sz w:val="19"/>
        </w:rPr>
        <w:t> </w:t>
      </w:r>
      <w:r>
        <w:rPr>
          <w:sz w:val="19"/>
        </w:rPr>
        <w:t>first observation within the relevant period, eg dnta for the first </w:t>
      </w:r>
      <w:r>
        <w:rPr>
          <w:sz w:val="18"/>
        </w:rPr>
        <w:t>quarter </w:t>
      </w:r>
      <w:r>
        <w:rPr>
          <w:color w:val="080808"/>
          <w:sz w:val="18"/>
        </w:rPr>
        <w:t>of </w:t>
      </w:r>
      <w:r>
        <w:rPr>
          <w:sz w:val="18"/>
        </w:rPr>
        <w:t>the</w:t>
      </w:r>
      <w:r>
        <w:rPr>
          <w:spacing w:val="-6"/>
          <w:sz w:val="18"/>
        </w:rPr>
        <w:t> </w:t>
      </w:r>
      <w:r>
        <w:rPr>
          <w:sz w:val="18"/>
        </w:rPr>
        <w:t>year.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4"/>
        <w:ind w:left="4412" w:right="0" w:firstLine="0"/>
        <w:jc w:val="left"/>
        <w:rPr>
          <w:sz w:val="15"/>
        </w:rPr>
      </w:pPr>
      <w:r>
        <w:rPr>
          <w:color w:val="181818"/>
          <w:sz w:val="15"/>
        </w:rPr>
        <w:t>ed</w:t>
      </w:r>
      <w:r>
        <w:rPr>
          <w:color w:val="181818"/>
          <w:spacing w:val="-7"/>
          <w:sz w:val="15"/>
        </w:rPr>
        <w:t> </w:t>
      </w:r>
      <w:r>
        <w:rPr>
          <w:color w:val="282828"/>
          <w:sz w:val="15"/>
        </w:rPr>
        <w:t>by</w:t>
      </w:r>
      <w:r>
        <w:rPr>
          <w:color w:val="282828"/>
          <w:spacing w:val="-8"/>
          <w:sz w:val="15"/>
        </w:rPr>
        <w:t> </w:t>
      </w:r>
      <w:r>
        <w:rPr>
          <w:color w:val="131313"/>
          <w:sz w:val="15"/>
        </w:rPr>
        <w:t>Pa</w:t>
      </w:r>
      <w:r>
        <w:rPr>
          <w:color w:val="131313"/>
          <w:spacing w:val="-2"/>
          <w:sz w:val="15"/>
        </w:rPr>
        <w:t> </w:t>
      </w:r>
      <w:r>
        <w:rPr>
          <w:color w:val="111111"/>
          <w:sz w:val="15"/>
        </w:rPr>
        <w:t>k</w:t>
      </w:r>
      <w:r>
        <w:rPr>
          <w:color w:val="111111"/>
          <w:spacing w:val="-16"/>
          <w:sz w:val="15"/>
        </w:rPr>
        <w:t> </w:t>
      </w:r>
      <w:r>
        <w:rPr>
          <w:sz w:val="15"/>
        </w:rPr>
        <w:t>Commun</w:t>
      </w:r>
    </w:p>
    <w:p>
      <w:pPr>
        <w:spacing w:line="161" w:lineRule="exact" w:before="6"/>
        <w:ind w:left="4268" w:right="3471" w:firstLine="0"/>
        <w:jc w:val="center"/>
        <w:rPr>
          <w:rFonts w:ascii="Courier New"/>
          <w:sz w:val="15"/>
        </w:rPr>
      </w:pPr>
      <w:r>
        <w:rPr>
          <w:rFonts w:ascii="Courier New"/>
          <w:w w:val="85"/>
          <w:sz w:val="15"/>
        </w:rPr>
        <w:t>BankofEngland</w:t>
      </w:r>
      <w:r>
        <w:rPr>
          <w:rFonts w:ascii="Courier New"/>
          <w:spacing w:val="-47"/>
          <w:w w:val="85"/>
          <w:sz w:val="15"/>
        </w:rPr>
        <w:t> </w:t>
      </w:r>
      <w:r>
        <w:rPr>
          <w:rFonts w:ascii="Courier New"/>
          <w:color w:val="161616"/>
          <w:w w:val="85"/>
          <w:sz w:val="15"/>
        </w:rPr>
        <w:t>1994</w:t>
      </w:r>
    </w:p>
    <w:p>
      <w:pPr>
        <w:spacing w:line="164" w:lineRule="exact" w:before="0"/>
        <w:ind w:left="4125" w:right="0" w:firstLine="0"/>
        <w:jc w:val="left"/>
        <w:rPr>
          <w:sz w:val="15"/>
        </w:rPr>
      </w:pPr>
      <w:r>
        <w:rPr>
          <w:sz w:val="15"/>
        </w:rPr>
        <w:t>ISBN </w:t>
      </w:r>
      <w:r>
        <w:rPr>
          <w:color w:val="262626"/>
          <w:sz w:val="15"/>
        </w:rPr>
        <w:t>1 </w:t>
      </w:r>
      <w:r>
        <w:rPr>
          <w:sz w:val="15"/>
        </w:rPr>
        <w:t>85730 018 </w:t>
      </w:r>
      <w:r>
        <w:rPr>
          <w:color w:val="464646"/>
          <w:sz w:val="15"/>
        </w:rPr>
        <w:t>I</w:t>
      </w:r>
    </w:p>
    <w:p>
      <w:pPr>
        <w:spacing w:before="2"/>
        <w:ind w:left="4111" w:right="0" w:firstLine="0"/>
        <w:jc w:val="left"/>
        <w:rPr>
          <w:rFonts w:ascii="Courier New" w:hAnsi="Courier New"/>
          <w:sz w:val="16"/>
        </w:rPr>
      </w:pPr>
      <w:r>
        <w:rPr>
          <w:rFonts w:ascii="Courier New" w:hAnsi="Courier New"/>
          <w:w w:val="90"/>
          <w:sz w:val="16"/>
        </w:rPr>
        <w:t>ISSNl353-é737</w:t>
      </w:r>
    </w:p>
    <w:p>
      <w:pPr>
        <w:spacing w:after="0"/>
        <w:jc w:val="left"/>
        <w:rPr>
          <w:rFonts w:ascii="Courier New" w:hAnsi="Courier New"/>
          <w:sz w:val="16"/>
        </w:rPr>
        <w:sectPr>
          <w:type w:val="continuous"/>
          <w:pgSz w:w="11690" w:h="16430"/>
          <w:pgMar w:top="1520" w:bottom="280" w:left="1640" w:right="94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7"/>
        <w:rPr>
          <w:rFonts w:ascii="Courier New"/>
          <w:sz w:val="21"/>
        </w:rPr>
      </w:pPr>
    </w:p>
    <w:p>
      <w:pPr>
        <w:spacing w:before="84"/>
        <w:ind w:left="4199" w:right="0" w:firstLine="0"/>
        <w:jc w:val="left"/>
        <w:rPr>
          <w:sz w:val="39"/>
        </w:rPr>
      </w:pPr>
      <w:bookmarkStart w:name="BoE_InflationReport_Nov 94_0004" w:id="4"/>
      <w:bookmarkEnd w:id="4"/>
      <w:r>
        <w:rPr/>
      </w:r>
      <w:r>
        <w:rPr>
          <w:color w:val="DDDDDD"/>
          <w:sz w:val="39"/>
        </w:rPr>
        <w:t>Summary</w:t>
      </w:r>
    </w:p>
    <w:p>
      <w:pPr>
        <w:pStyle w:val="BodyText"/>
        <w:spacing w:line="237" w:lineRule="auto" w:before="241"/>
        <w:ind w:left="4218" w:right="221" w:firstLine="10"/>
      </w:pPr>
      <w:r>
        <w:rPr/>
        <w:t>RPIX</w:t>
      </w:r>
      <w:r>
        <w:rPr>
          <w:spacing w:val="-32"/>
        </w:rPr>
        <w:t> </w:t>
      </w:r>
      <w:r>
        <w:rPr/>
        <w:t>inflation—the</w:t>
      </w:r>
      <w:r>
        <w:rPr>
          <w:spacing w:val="-27"/>
        </w:rPr>
        <w:t> </w:t>
      </w:r>
      <w:r>
        <w:rPr/>
        <w:t>Government’s</w:t>
      </w:r>
      <w:r>
        <w:rPr>
          <w:spacing w:val="-25"/>
        </w:rPr>
        <w:t> </w:t>
      </w:r>
      <w:r>
        <w:rPr/>
        <w:t>target</w:t>
      </w:r>
      <w:r>
        <w:rPr>
          <w:spacing w:val="-26"/>
        </w:rPr>
        <w:t> </w:t>
      </w:r>
      <w:r>
        <w:rPr/>
        <w:t>measure—was</w:t>
      </w:r>
      <w:r>
        <w:rPr>
          <w:spacing w:val="-23"/>
        </w:rPr>
        <w:t> </w:t>
      </w:r>
      <w:r>
        <w:rPr>
          <w:color w:val="111111"/>
        </w:rPr>
        <w:t>2.0%</w:t>
      </w:r>
      <w:r>
        <w:rPr>
          <w:color w:val="111111"/>
          <w:spacing w:val="-27"/>
        </w:rPr>
        <w:t> </w:t>
      </w:r>
      <w:r>
        <w:rPr/>
        <w:t>in September, its lowest rate since the series was first published </w:t>
      </w:r>
      <w:r>
        <w:rPr>
          <w:color w:val="1F1F1F"/>
        </w:rPr>
        <w:t>in </w:t>
      </w:r>
      <w:r>
        <w:rPr/>
        <w:t>19,75. The Bank’s RPIY measure of underlying inflation was 1.2' r, baying fallen by half a percentage point since June. </w:t>
      </w:r>
      <w:r>
        <w:rPr>
          <w:color w:val="131313"/>
        </w:rPr>
        <w:t>Most </w:t>
      </w:r>
      <w:r>
        <w:rPr/>
        <w:t>other measures of inflation also </w:t>
      </w:r>
      <w:r>
        <w:rPr>
          <w:color w:val="0C0C0C"/>
        </w:rPr>
        <w:t>fell </w:t>
      </w:r>
      <w:r>
        <w:rPr/>
        <w:t>in the three months </w:t>
      </w:r>
      <w:r>
        <w:rPr>
          <w:color w:val="2B2B2B"/>
        </w:rPr>
        <w:t>to </w:t>
      </w:r>
      <w:r>
        <w:rPr/>
        <w:t>September.</w:t>
      </w:r>
    </w:p>
    <w:p>
      <w:pPr>
        <w:pStyle w:val="BodyText"/>
        <w:spacing w:before="7"/>
        <w:rPr>
          <w:sz w:val="19"/>
        </w:rPr>
      </w:pPr>
    </w:p>
    <w:p>
      <w:pPr>
        <w:pStyle w:val="BodyText"/>
        <w:spacing w:line="235" w:lineRule="auto"/>
        <w:ind w:left="4216" w:right="221" w:hanging="10"/>
      </w:pPr>
      <w:r>
        <w:rPr/>
        <w:t>.Broa0 money growth has remained subdued. Narrow money </w:t>
      </w:r>
      <w:r>
        <w:rPr>
          <w:w w:val="95"/>
        </w:rPr>
        <w:t>growth has continued to .be above </w:t>
      </w:r>
      <w:r>
        <w:rPr>
          <w:color w:val="1A1A1A"/>
          <w:w w:val="95"/>
        </w:rPr>
        <w:t>its </w:t>
      </w:r>
      <w:r>
        <w:rPr>
          <w:w w:val="95"/>
        </w:rPr>
        <w:t>09r—4% monitoring </w:t>
      </w:r>
      <w:r>
        <w:rPr>
          <w:color w:val="080808"/>
          <w:w w:val="95"/>
        </w:rPr>
        <w:t>range. </w:t>
      </w:r>
      <w:r>
        <w:rPr/>
        <w:t>The financial markets responded positively to the increase </w:t>
      </w:r>
      <w:r>
        <w:rPr>
          <w:color w:val="161616"/>
        </w:rPr>
        <w:t>in </w:t>
      </w:r>
      <w:r>
        <w:rPr/>
        <w:t>official interest rates, suggesting that the credibility </w:t>
      </w:r>
      <w:r>
        <w:rPr>
          <w:color w:val="111111"/>
        </w:rPr>
        <w:t>of the </w:t>
      </w:r>
      <w:r>
        <w:rPr/>
        <w:t>monetary authorities has been enhanced.</w:t>
      </w:r>
    </w:p>
    <w:p>
      <w:pPr>
        <w:pStyle w:val="BodyText"/>
        <w:spacing w:before="3"/>
        <w:rPr>
          <w:sz w:val="19"/>
        </w:rPr>
      </w:pPr>
    </w:p>
    <w:p>
      <w:pPr>
        <w:pStyle w:val="BodyText"/>
        <w:spacing w:line="235" w:lineRule="auto"/>
        <w:ind w:left="4214" w:right="108"/>
      </w:pPr>
      <w:r>
        <w:rPr/>
        <w:t>OVer</w:t>
      </w:r>
      <w:r>
        <w:rPr>
          <w:spacing w:val="-15"/>
        </w:rPr>
        <w:t> </w:t>
      </w:r>
      <w:r>
        <w:rPr/>
        <w:t>the</w:t>
      </w:r>
      <w:r>
        <w:rPr>
          <w:spacing w:val="-14"/>
        </w:rPr>
        <w:t> </w:t>
      </w:r>
      <w:r>
        <w:rPr/>
        <w:t>next</w:t>
      </w:r>
      <w:r>
        <w:rPr>
          <w:spacing w:val="-10"/>
        </w:rPr>
        <w:t> </w:t>
      </w:r>
      <w:r>
        <w:rPr/>
        <w:t>two</w:t>
      </w:r>
      <w:r>
        <w:rPr>
          <w:spacing w:val="-19"/>
        </w:rPr>
        <w:t> </w:t>
      </w:r>
      <w:r>
        <w:rPr/>
        <w:t>years,</w:t>
      </w:r>
      <w:r>
        <w:rPr>
          <w:spacing w:val="-19"/>
        </w:rPr>
        <w:t> </w:t>
      </w:r>
      <w:r>
        <w:rPr/>
        <w:t>output</w:t>
      </w:r>
      <w:r>
        <w:rPr>
          <w:spacing w:val="-3"/>
        </w:rPr>
        <w:t> </w:t>
      </w:r>
      <w:r>
        <w:rPr/>
        <w:t>is</w:t>
      </w:r>
      <w:r>
        <w:rPr>
          <w:spacing w:val="-21"/>
        </w:rPr>
        <w:t> </w:t>
      </w:r>
      <w:r>
        <w:rPr/>
        <w:t>likely</w:t>
      </w:r>
      <w:r>
        <w:rPr>
          <w:spacing w:val="-8"/>
        </w:rPr>
        <w:t> </w:t>
      </w:r>
      <w:r>
        <w:rPr/>
        <w:t>to</w:t>
      </w:r>
      <w:r>
        <w:rPr>
          <w:spacing w:val="-21"/>
        </w:rPr>
        <w:t> </w:t>
      </w:r>
      <w:r>
        <w:rPr/>
        <w:t>continue</w:t>
      </w:r>
      <w:r>
        <w:rPr>
          <w:spacing w:val="-12"/>
        </w:rPr>
        <w:t> </w:t>
      </w:r>
      <w:r>
        <w:rPr>
          <w:color w:val="080808"/>
        </w:rPr>
        <w:t>growing</w:t>
      </w:r>
      <w:r>
        <w:rPr>
          <w:color w:val="080808"/>
          <w:spacing w:val="-5"/>
        </w:rPr>
        <w:t> </w:t>
      </w:r>
      <w:r>
        <w:rPr>
          <w:color w:val="111111"/>
        </w:rPr>
        <w:t>at</w:t>
      </w:r>
      <w:r>
        <w:rPr>
          <w:color w:val="111111"/>
          <w:spacing w:val="-15"/>
        </w:rPr>
        <w:t> </w:t>
      </w:r>
      <w:r>
        <w:rPr>
          <w:color w:val="1F1F1F"/>
        </w:rPr>
        <w:t>a </w:t>
      </w:r>
      <w:r>
        <w:rPr/>
        <w:t>rate </w:t>
      </w:r>
      <w:r>
        <w:rPr>
          <w:color w:val="111111"/>
        </w:rPr>
        <w:t>faster </w:t>
      </w:r>
      <w:r>
        <w:rPr/>
        <w:t>than long-run potential, and from </w:t>
      </w:r>
      <w:r>
        <w:rPr>
          <w:color w:val="161616"/>
        </w:rPr>
        <w:t>.a </w:t>
      </w:r>
      <w:r>
        <w:rPr/>
        <w:t>level closer to potential</w:t>
      </w:r>
      <w:r>
        <w:rPr>
          <w:spacing w:val="-32"/>
        </w:rPr>
        <w:t> </w:t>
      </w:r>
      <w:r>
        <w:rPr/>
        <w:t>.than</w:t>
      </w:r>
      <w:r>
        <w:rPr>
          <w:spacing w:val="-20"/>
        </w:rPr>
        <w:t> </w:t>
      </w:r>
      <w:r>
        <w:rPr/>
        <w:t>was</w:t>
      </w:r>
      <w:r>
        <w:rPr>
          <w:spacing w:val="-30"/>
        </w:rPr>
        <w:t> </w:t>
      </w:r>
      <w:r>
        <w:rPr/>
        <w:t>previously</w:t>
      </w:r>
      <w:r>
        <w:rPr>
          <w:spacing w:val="-12"/>
        </w:rPr>
        <w:t> </w:t>
      </w:r>
      <w:r>
        <w:rPr/>
        <w:t>thought.</w:t>
      </w:r>
      <w:r>
        <w:rPr>
          <w:spacing w:val="10"/>
        </w:rPr>
        <w:t> </w:t>
      </w:r>
      <w:r>
        <w:rPr/>
        <w:t>Net</w:t>
      </w:r>
      <w:r>
        <w:rPr>
          <w:spacing w:val="-24"/>
        </w:rPr>
        <w:t> </w:t>
      </w:r>
      <w:r>
        <w:rPr/>
        <w:t>external</w:t>
      </w:r>
      <w:r>
        <w:rPr>
          <w:spacing w:val="-16"/>
        </w:rPr>
        <w:t> </w:t>
      </w:r>
      <w:r>
        <w:rPr/>
        <w:t>trade</w:t>
      </w:r>
      <w:r>
        <w:rPr>
          <w:spacing w:val="-24"/>
        </w:rPr>
        <w:t> </w:t>
      </w:r>
      <w:r>
        <w:rPr/>
        <w:t>has</w:t>
      </w:r>
      <w:r>
        <w:rPr>
          <w:spacing w:val="-20"/>
        </w:rPr>
        <w:t> </w:t>
      </w:r>
      <w:r>
        <w:rPr/>
        <w:t>been important in rfiaintairiing growth </w:t>
      </w:r>
      <w:r>
        <w:rPr>
          <w:color w:val="151515"/>
        </w:rPr>
        <w:t>as </w:t>
      </w:r>
      <w:r>
        <w:rPr/>
        <w:t>consumption </w:t>
      </w:r>
      <w:r>
        <w:rPr>
          <w:color w:val="0C0C0C"/>
        </w:rPr>
        <w:t>has </w:t>
      </w:r>
      <w:r>
        <w:rPr/>
        <w:t>slowed down.</w:t>
      </w:r>
      <w:r>
        <w:rPr>
          <w:spacing w:val="17"/>
        </w:rPr>
        <w:t> </w:t>
      </w:r>
      <w:r>
        <w:rPr/>
        <w:t>Labour.demand</w:t>
      </w:r>
      <w:r>
        <w:rPr>
          <w:spacing w:val="-5"/>
        </w:rPr>
        <w:t> </w:t>
      </w:r>
      <w:r>
        <w:rPr/>
        <w:t>has</w:t>
      </w:r>
      <w:r>
        <w:rPr>
          <w:spacing w:val="-17"/>
        </w:rPr>
        <w:t> </w:t>
      </w:r>
      <w:r>
        <w:rPr/>
        <w:t>increased.</w:t>
      </w:r>
      <w:r>
        <w:rPr>
          <w:spacing w:val="23"/>
        </w:rPr>
        <w:t> </w:t>
      </w:r>
      <w:r>
        <w:rPr/>
        <w:t>But,</w:t>
      </w:r>
      <w:r>
        <w:rPr>
          <w:spacing w:val="-19"/>
        </w:rPr>
        <w:t> </w:t>
      </w:r>
      <w:r>
        <w:rPr/>
        <w:t>although</w:t>
      </w:r>
      <w:r>
        <w:rPr>
          <w:spacing w:val="-11"/>
        </w:rPr>
        <w:t> </w:t>
      </w:r>
      <w:r>
        <w:rPr/>
        <w:t>there</w:t>
      </w:r>
      <w:r>
        <w:rPr>
          <w:spacing w:val="-19"/>
        </w:rPr>
        <w:t> </w:t>
      </w:r>
      <w:r>
        <w:rPr>
          <w:color w:val="494949"/>
        </w:rPr>
        <w:t>is</w:t>
      </w:r>
      <w:r>
        <w:rPr>
          <w:color w:val="494949"/>
          <w:spacing w:val="-26"/>
        </w:rPr>
        <w:t> </w:t>
      </w:r>
      <w:r>
        <w:rPr/>
        <w:t>some evidence of an increase </w:t>
      </w:r>
      <w:r>
        <w:rPr>
          <w:color w:val="181818"/>
        </w:rPr>
        <w:t>in </w:t>
      </w:r>
      <w:r>
        <w:rPr/>
        <w:t>skill shortages and settlements may be edging upwards, these have </w:t>
      </w:r>
      <w:r>
        <w:rPr>
          <w:color w:val="0A0A0A"/>
        </w:rPr>
        <w:t>not </w:t>
      </w:r>
      <w:r>
        <w:rPr/>
        <w:t>yet led </w:t>
      </w:r>
      <w:r>
        <w:rPr>
          <w:color w:val="2D2D2D"/>
        </w:rPr>
        <w:t>to </w:t>
      </w:r>
      <w:r>
        <w:rPr>
          <w:color w:val="0F0F0F"/>
        </w:rPr>
        <w:t>an </w:t>
      </w:r>
      <w:r>
        <w:rPr/>
        <w:t>acceleration </w:t>
      </w:r>
      <w:r>
        <w:rPr>
          <w:color w:val="0A0A0A"/>
        </w:rPr>
        <w:t>in </w:t>
      </w:r>
      <w:r>
        <w:rPr/>
        <w:t>nofrinal earnings. At the moment. </w:t>
      </w:r>
      <w:r>
        <w:rPr>
          <w:color w:val="1F1F1F"/>
        </w:rPr>
        <w:t>it </w:t>
      </w:r>
      <w:r>
        <w:rPr/>
        <w:t>is uncertain whether this </w:t>
      </w:r>
      <w:r>
        <w:rPr>
          <w:color w:val="181818"/>
        </w:rPr>
        <w:t>is </w:t>
      </w:r>
      <w:r>
        <w:rPr/>
        <w:t>because inflation expectations have fallen rapidly enough </w:t>
      </w:r>
      <w:r>
        <w:rPr>
          <w:color w:val="262626"/>
        </w:rPr>
        <w:t>to </w:t>
      </w:r>
      <w:r>
        <w:rPr/>
        <w:t>counteract</w:t>
      </w:r>
      <w:r>
        <w:rPr>
          <w:spacing w:val="-2"/>
        </w:rPr>
        <w:t> </w:t>
      </w:r>
      <w:r>
        <w:rPr/>
        <w:t>these</w:t>
      </w:r>
      <w:r>
        <w:rPr>
          <w:spacing w:val="-12"/>
        </w:rPr>
        <w:t> </w:t>
      </w:r>
      <w:r>
        <w:rPr/>
        <w:t>factors,</w:t>
      </w:r>
      <w:r>
        <w:rPr>
          <w:spacing w:val="-6"/>
        </w:rPr>
        <w:t> </w:t>
      </w:r>
      <w:r>
        <w:rPr/>
        <w:t>or</w:t>
      </w:r>
      <w:r>
        <w:rPr>
          <w:spacing w:val="-12"/>
        </w:rPr>
        <w:t> </w:t>
      </w:r>
      <w:r>
        <w:rPr/>
        <w:t>because</w:t>
      </w:r>
      <w:r>
        <w:rPr>
          <w:spacing w:val="-16"/>
        </w:rPr>
        <w:t> </w:t>
      </w:r>
      <w:r>
        <w:rPr/>
        <w:t>earnings</w:t>
      </w:r>
      <w:r>
        <w:rPr>
          <w:spacing w:val="-10"/>
        </w:rPr>
        <w:t> </w:t>
      </w:r>
      <w:r>
        <w:rPr/>
        <w:t>growth</w:t>
      </w:r>
      <w:r>
        <w:rPr>
          <w:spacing w:val="-6"/>
        </w:rPr>
        <w:t> </w:t>
      </w:r>
      <w:r>
        <w:rPr/>
        <w:t>is</w:t>
      </w:r>
      <w:r>
        <w:rPr>
          <w:spacing w:val="-11"/>
        </w:rPr>
        <w:t> </w:t>
      </w:r>
      <w:r>
        <w:rPr/>
        <w:t>about</w:t>
      </w:r>
      <w:r>
        <w:rPr>
          <w:spacing w:val="-8"/>
        </w:rPr>
        <w:t> </w:t>
      </w:r>
      <w:r>
        <w:rPr/>
        <w:t>to</w:t>
      </w:r>
    </w:p>
    <w:p>
      <w:pPr>
        <w:pStyle w:val="BodyText"/>
        <w:spacing w:line="232" w:lineRule="auto" w:before="12"/>
        <w:ind w:left="4195" w:right="219" w:hanging="9"/>
      </w:pPr>
      <w:r>
        <w:rPr/>
        <w:t>.move</w:t>
      </w:r>
      <w:r>
        <w:rPr>
          <w:spacing w:val="-25"/>
        </w:rPr>
        <w:t> </w:t>
      </w:r>
      <w:r>
        <w:rPr/>
        <w:t>upwards.</w:t>
      </w:r>
      <w:r>
        <w:rPr>
          <w:spacing w:val="3"/>
        </w:rPr>
        <w:t> </w:t>
      </w:r>
      <w:r>
        <w:rPr/>
        <w:t>The</w:t>
      </w:r>
      <w:r>
        <w:rPr>
          <w:spacing w:val="-24"/>
        </w:rPr>
        <w:t> </w:t>
      </w:r>
      <w:r>
        <w:rPr/>
        <w:t>strong</w:t>
      </w:r>
      <w:r>
        <w:rPr>
          <w:spacing w:val="-18"/>
        </w:rPr>
        <w:t> </w:t>
      </w:r>
      <w:r>
        <w:rPr/>
        <w:t>increase</w:t>
      </w:r>
      <w:r>
        <w:rPr>
          <w:spacing w:val="-20"/>
        </w:rPr>
        <w:t> </w:t>
      </w:r>
      <w:r>
        <w:rPr/>
        <w:t>in</w:t>
      </w:r>
      <w:r>
        <w:rPr>
          <w:spacing w:val="-40"/>
        </w:rPr>
        <w:t> </w:t>
      </w:r>
      <w:r>
        <w:rPr/>
        <w:t>.input</w:t>
      </w:r>
      <w:r>
        <w:rPr>
          <w:spacing w:val="-13"/>
        </w:rPr>
        <w:t> </w:t>
      </w:r>
      <w:r>
        <w:rPr/>
        <w:t>prices</w:t>
      </w:r>
      <w:r>
        <w:rPr>
          <w:spacing w:val="-29"/>
        </w:rPr>
        <w:t> </w:t>
      </w:r>
      <w:r>
        <w:rPr/>
        <w:t>seen</w:t>
      </w:r>
      <w:r>
        <w:rPr>
          <w:spacing w:val="-23"/>
        </w:rPr>
        <w:t> </w:t>
      </w:r>
      <w:r>
        <w:rPr>
          <w:color w:val="181818"/>
        </w:rPr>
        <w:t>earlier</w:t>
      </w:r>
      <w:r>
        <w:rPr>
          <w:color w:val="181818"/>
          <w:spacing w:val="-16"/>
        </w:rPr>
        <w:t> </w:t>
      </w:r>
      <w:r>
        <w:rPr/>
        <w:t>in the year has begun to feed through to manufacturing industries’ customers. The rise in output price inflation </w:t>
      </w:r>
      <w:r>
        <w:rPr>
          <w:color w:val="262626"/>
        </w:rPr>
        <w:t>is </w:t>
      </w:r>
      <w:r>
        <w:rPr/>
        <w:t>consistent with recent</w:t>
      </w:r>
      <w:r>
        <w:rPr>
          <w:spacing w:val="-24"/>
        </w:rPr>
        <w:t> </w:t>
      </w:r>
      <w:r>
        <w:rPr/>
        <w:t>suiTey.</w:t>
      </w:r>
      <w:r>
        <w:rPr>
          <w:spacing w:val="-32"/>
        </w:rPr>
        <w:t> </w:t>
      </w:r>
      <w:r>
        <w:rPr/>
        <w:t>é*idence</w:t>
      </w:r>
      <w:r>
        <w:rPr>
          <w:spacing w:val="-21"/>
        </w:rPr>
        <w:t> </w:t>
      </w:r>
      <w:r>
        <w:rPr/>
        <w:t>from</w:t>
      </w:r>
      <w:r>
        <w:rPr>
          <w:spacing w:val="-14"/>
        </w:rPr>
        <w:t> </w:t>
      </w:r>
      <w:r>
        <w:rPr/>
        <w:t>the</w:t>
      </w:r>
      <w:r>
        <w:rPr>
          <w:spacing w:val="-18"/>
        </w:rPr>
        <w:t> </w:t>
      </w:r>
      <w:r>
        <w:rPr/>
        <w:t>manufacturing</w:t>
      </w:r>
      <w:r>
        <w:rPr>
          <w:spacing w:val="-8"/>
        </w:rPr>
        <w:t> </w:t>
      </w:r>
      <w:r>
        <w:rPr/>
        <w:t>sector,</w:t>
      </w:r>
      <w:r>
        <w:rPr>
          <w:spacing w:val="-10"/>
        </w:rPr>
        <w:t> </w:t>
      </w:r>
      <w:r>
        <w:rPr>
          <w:color w:val="050505"/>
        </w:rPr>
        <w:t>which.</w:t>
      </w:r>
    </w:p>
    <w:p>
      <w:pPr>
        <w:pStyle w:val="BodyText"/>
        <w:spacing w:line="264" w:lineRule="exact"/>
        <w:ind w:left="4165"/>
      </w:pPr>
      <w:r>
        <w:rPr/>
        <w:t>:suggests that larger.increases </w:t>
      </w:r>
      <w:r>
        <w:rPr>
          <w:color w:val="131313"/>
        </w:rPr>
        <w:t>are </w:t>
      </w:r>
      <w:r>
        <w:rPr>
          <w:color w:val="111111"/>
        </w:rPr>
        <w:t>in. </w:t>
      </w:r>
      <w:r>
        <w:rPr/>
        <w:t>store.</w:t>
      </w:r>
    </w:p>
    <w:p>
      <w:pPr>
        <w:pStyle w:val="BodyText"/>
        <w:spacing w:before="1"/>
        <w:rPr>
          <w:sz w:val="19"/>
        </w:rPr>
      </w:pPr>
    </w:p>
    <w:p>
      <w:pPr>
        <w:pStyle w:val="BodyText"/>
        <w:spacing w:line="259" w:lineRule="exact" w:before="1"/>
        <w:ind w:left="4197"/>
      </w:pPr>
      <w:r>
        <w:rPr/>
        <w:t>The outlook.for,lnflation.remains favourable. The economic </w:t>
      </w:r>
      <w:r>
        <w:rPr>
          <w:color w:val="0C0C0C"/>
        </w:rPr>
        <w:t>news</w:t>
      </w:r>
    </w:p>
    <w:p>
      <w:pPr>
        <w:pStyle w:val="BodyText"/>
        <w:spacing w:line="228" w:lineRule="auto" w:before="5"/>
        <w:ind w:left="4195" w:right="138" w:hanging="37"/>
      </w:pPr>
      <w:r>
        <w:rPr>
          <w:w w:val="95"/>
        </w:rPr>
        <w:t>.has</w:t>
      </w:r>
      <w:r>
        <w:rPr>
          <w:spacing w:val="-15"/>
          <w:w w:val="95"/>
        </w:rPr>
        <w:t> </w:t>
      </w:r>
      <w:r>
        <w:rPr>
          <w:w w:val="95"/>
        </w:rPr>
        <w:t>led</w:t>
      </w:r>
      <w:r>
        <w:rPr>
          <w:spacing w:val="-14"/>
          <w:w w:val="95"/>
        </w:rPr>
        <w:t> </w:t>
      </w:r>
      <w:r>
        <w:rPr>
          <w:w w:val="95"/>
        </w:rPr>
        <w:t>theeBank</w:t>
      </w:r>
      <w:r>
        <w:rPr>
          <w:spacing w:val="-6"/>
          <w:w w:val="95"/>
        </w:rPr>
        <w:t> </w:t>
      </w:r>
      <w:r>
        <w:rPr>
          <w:w w:val="95"/>
        </w:rPr>
        <w:t>to!</w:t>
      </w:r>
      <w:r>
        <w:rPr>
          <w:spacing w:val="-36"/>
          <w:w w:val="95"/>
        </w:rPr>
        <w:t> </w:t>
      </w:r>
      <w:r>
        <w:rPr>
          <w:b/>
          <w:w w:val="95"/>
        </w:rPr>
        <w:t>lower</w:t>
      </w:r>
      <w:r>
        <w:rPr>
          <w:b/>
          <w:spacing w:val="-20"/>
          <w:w w:val="95"/>
        </w:rPr>
        <w:t> </w:t>
      </w:r>
      <w:r>
        <w:rPr>
          <w:b/>
          <w:w w:val="95"/>
        </w:rPr>
        <w:t>its</w:t>
      </w:r>
      <w:r>
        <w:rPr>
          <w:b/>
          <w:spacing w:val="-19"/>
          <w:w w:val="95"/>
        </w:rPr>
        <w:t> </w:t>
      </w:r>
      <w:r>
        <w:rPr>
          <w:b/>
          <w:w w:val="95"/>
        </w:rPr>
        <w:t>medium-term</w:t>
      </w:r>
      <w:r>
        <w:rPr>
          <w:b/>
          <w:spacing w:val="8"/>
          <w:w w:val="95"/>
        </w:rPr>
        <w:t> </w:t>
      </w:r>
      <w:r>
        <w:rPr>
          <w:w w:val="95"/>
        </w:rPr>
        <w:t>projection.</w:t>
      </w:r>
      <w:r>
        <w:rPr>
          <w:spacing w:val="22"/>
          <w:w w:val="95"/>
        </w:rPr>
        <w:t> </w:t>
      </w:r>
      <w:r>
        <w:rPr>
          <w:w w:val="95"/>
        </w:rPr>
        <w:t>The</w:t>
      </w:r>
      <w:r>
        <w:rPr>
          <w:spacing w:val="-14"/>
          <w:w w:val="95"/>
        </w:rPr>
        <w:t> </w:t>
      </w:r>
      <w:r>
        <w:rPr>
          <w:color w:val="080808"/>
          <w:w w:val="95"/>
        </w:rPr>
        <w:t>Bank’s </w:t>
      </w:r>
      <w:r>
        <w:rPr/>
        <w:t>cehtral projection </w:t>
      </w:r>
      <w:r>
        <w:rPr>
          <w:color w:val="212121"/>
        </w:rPr>
        <w:t>is </w:t>
      </w:r>
      <w:r>
        <w:rPr/>
        <w:t>that .RPDf inflation will bottom out in the </w:t>
      </w:r>
      <w:r>
        <w:rPr>
          <w:position w:val="1"/>
        </w:rPr>
        <w:t>eomirig</w:t>
      </w:r>
      <w:r>
        <w:rPr>
          <w:spacing w:val="-28"/>
          <w:position w:val="1"/>
        </w:rPr>
        <w:t> </w:t>
      </w:r>
      <w:r>
        <w:rPr>
          <w:position w:val="1"/>
        </w:rPr>
        <w:t>months;.and</w:t>
      </w:r>
      <w:r>
        <w:rPr>
          <w:spacing w:val="-8"/>
          <w:position w:val="1"/>
        </w:rPr>
        <w:t> </w:t>
      </w:r>
      <w:r>
        <w:rPr>
          <w:position w:val="1"/>
        </w:rPr>
        <w:t>will</w:t>
      </w:r>
      <w:r>
        <w:rPr>
          <w:spacing w:val="-15"/>
          <w:position w:val="1"/>
        </w:rPr>
        <w:t> </w:t>
      </w:r>
      <w:r>
        <w:rPr>
          <w:position w:val="1"/>
        </w:rPr>
        <w:t>rise</w:t>
      </w:r>
      <w:r>
        <w:rPr>
          <w:spacing w:val="-20"/>
          <w:position w:val="1"/>
        </w:rPr>
        <w:t> </w:t>
      </w:r>
      <w:r>
        <w:rPr>
          <w:position w:val="1"/>
        </w:rPr>
        <w:t>gradually</w:t>
      </w:r>
      <w:r>
        <w:rPr>
          <w:spacing w:val="-11"/>
          <w:position w:val="1"/>
        </w:rPr>
        <w:t> </w:t>
      </w:r>
      <w:r>
        <w:rPr>
          <w:position w:val="1"/>
        </w:rPr>
        <w:t>over</w:t>
      </w:r>
      <w:r>
        <w:rPr>
          <w:spacing w:val="-22"/>
          <w:position w:val="1"/>
        </w:rPr>
        <w:t> </w:t>
      </w:r>
      <w:r>
        <w:rPr>
          <w:color w:val="111111"/>
          <w:position w:val="1"/>
        </w:rPr>
        <w:t>the</w:t>
      </w:r>
      <w:r>
        <w:rPr>
          <w:color w:val="111111"/>
          <w:spacing w:val="-17"/>
          <w:position w:val="1"/>
        </w:rPr>
        <w:t> </w:t>
      </w:r>
      <w:r>
        <w:rPr>
          <w:position w:val="1"/>
        </w:rPr>
        <w:t>next</w:t>
      </w:r>
      <w:r>
        <w:rPr>
          <w:spacing w:val="-18"/>
          <w:position w:val="1"/>
        </w:rPr>
        <w:t> </w:t>
      </w:r>
      <w:r>
        <w:rPr>
          <w:position w:val="1"/>
        </w:rPr>
        <w:t>two</w:t>
      </w:r>
      <w:r>
        <w:rPr>
          <w:spacing w:val="-22"/>
          <w:position w:val="1"/>
        </w:rPr>
        <w:t> </w:t>
      </w:r>
      <w:r>
        <w:rPr>
          <w:position w:val="1"/>
        </w:rPr>
        <w:t>years</w:t>
      </w:r>
      <w:r>
        <w:rPr>
          <w:spacing w:val="-28"/>
          <w:position w:val="1"/>
        </w:rPr>
        <w:t> </w:t>
      </w:r>
      <w:r>
        <w:rPr>
          <w:rFonts w:ascii="Courier New" w:hAnsi="Courier New"/>
          <w:sz w:val="18"/>
        </w:rPr>
        <w:t>tO </w:t>
      </w:r>
      <w:r>
        <w:rPr>
          <w:position w:val="2"/>
        </w:rPr>
        <w:t>around</w:t>
      </w:r>
      <w:r>
        <w:rPr>
          <w:spacing w:val="-2"/>
          <w:position w:val="2"/>
        </w:rPr>
        <w:t> </w:t>
      </w:r>
      <w:r>
        <w:rPr>
          <w:position w:val="2"/>
        </w:rPr>
        <w:t>2!/iR,</w:t>
      </w:r>
      <w:r>
        <w:rPr>
          <w:spacing w:val="-11"/>
          <w:position w:val="2"/>
        </w:rPr>
        <w:t> </w:t>
      </w:r>
      <w:r>
        <w:rPr>
          <w:position w:val="2"/>
        </w:rPr>
        <w:t>dt.the</w:t>
      </w:r>
      <w:r>
        <w:rPr>
          <w:spacing w:val="-7"/>
          <w:position w:val="2"/>
        </w:rPr>
        <w:t> </w:t>
      </w:r>
      <w:r>
        <w:rPr>
          <w:position w:val="2"/>
        </w:rPr>
        <w:t>top</w:t>
      </w:r>
      <w:r>
        <w:rPr>
          <w:spacing w:val="-11"/>
          <w:position w:val="2"/>
        </w:rPr>
        <w:t> </w:t>
      </w:r>
      <w:r>
        <w:rPr>
          <w:position w:val="2"/>
        </w:rPr>
        <w:t>of.the</w:t>
      </w:r>
      <w:r>
        <w:rPr>
          <w:spacing w:val="-7"/>
          <w:position w:val="2"/>
        </w:rPr>
        <w:t> </w:t>
      </w:r>
      <w:r>
        <w:rPr/>
        <w:t>lower</w:t>
      </w:r>
      <w:r>
        <w:rPr>
          <w:spacing w:val="-9"/>
        </w:rPr>
        <w:t> </w:t>
      </w:r>
      <w:r>
        <w:rPr/>
        <w:t>half of</w:t>
      </w:r>
      <w:r>
        <w:rPr>
          <w:spacing w:val="1"/>
        </w:rPr>
        <w:t> </w:t>
      </w:r>
      <w:r>
        <w:rPr>
          <w:color w:val="0A0A0A"/>
        </w:rPr>
        <w:t>the</w:t>
      </w:r>
      <w:r>
        <w:rPr>
          <w:color w:val="0A0A0A"/>
          <w:spacing w:val="-5"/>
        </w:rPr>
        <w:t> </w:t>
      </w:r>
      <w:r>
        <w:rPr/>
        <w:t>target</w:t>
      </w:r>
      <w:r>
        <w:rPr>
          <w:spacing w:val="-5"/>
        </w:rPr>
        <w:t> </w:t>
      </w:r>
      <w:r>
        <w:rPr/>
        <w:t>range.</w:t>
      </w:r>
    </w:p>
    <w:p>
      <w:pPr>
        <w:pStyle w:val="BodyText"/>
        <w:spacing w:line="267" w:lineRule="exact"/>
        <w:ind w:right="232"/>
        <w:jc w:val="right"/>
        <w:rPr>
          <w:rFonts w:ascii="Courier New" w:hAnsi="Courier New"/>
          <w:sz w:val="26"/>
        </w:rPr>
      </w:pPr>
      <w:r>
        <w:rPr>
          <w:position w:val="-1"/>
        </w:rPr>
        <w:drawing>
          <wp:inline distT="0" distB="0" distL="0" distR="0">
            <wp:extent cx="2993136" cy="146304"/>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2993136" cy="146304"/>
                    </a:xfrm>
                    <a:prstGeom prst="rect">
                      <a:avLst/>
                    </a:prstGeom>
                  </pic:spPr>
                </pic:pic>
              </a:graphicData>
            </a:graphic>
          </wp:inline>
        </w:drawing>
      </w:r>
      <w:r>
        <w:rPr>
          <w:position w:val="-1"/>
        </w:rPr>
      </w:r>
      <w:r>
        <w:rPr>
          <w:spacing w:val="5"/>
          <w:sz w:val="20"/>
        </w:rPr>
        <w:t> </w:t>
      </w:r>
      <w:r>
        <w:rPr>
          <w:color w:val="0C0C0C"/>
          <w:w w:val="90"/>
        </w:rPr>
        <w:t>the </w:t>
      </w:r>
      <w:r>
        <w:rPr>
          <w:w w:val="90"/>
        </w:rPr>
        <w:t>Bank’s judgment</w:t>
      </w:r>
      <w:r>
        <w:rPr>
          <w:spacing w:val="-9"/>
          <w:w w:val="90"/>
        </w:rPr>
        <w:t> </w:t>
      </w:r>
      <w:r>
        <w:rPr>
          <w:rFonts w:ascii="Courier New" w:hAnsi="Courier New"/>
          <w:color w:val="313131"/>
          <w:w w:val="90"/>
          <w:sz w:val="26"/>
        </w:rPr>
        <w:t>is</w:t>
      </w:r>
    </w:p>
    <w:p>
      <w:pPr>
        <w:pStyle w:val="Heading7"/>
        <w:spacing w:line="246" w:lineRule="exact"/>
        <w:ind w:right="275"/>
        <w:jc w:val="right"/>
        <w:rPr>
          <w:sz w:val="22"/>
        </w:rPr>
      </w:pPr>
      <w:r>
        <w:rPr>
          <w:w w:val="95"/>
          <w:position w:val="1"/>
        </w:rPr>
        <w:t>:hat</w:t>
      </w:r>
      <w:r>
        <w:rPr>
          <w:spacing w:val="-21"/>
          <w:w w:val="95"/>
          <w:position w:val="1"/>
        </w:rPr>
        <w:t> </w:t>
      </w:r>
      <w:r>
        <w:rPr>
          <w:w w:val="95"/>
          <w:position w:val="1"/>
        </w:rPr>
        <w:t>they</w:t>
      </w:r>
      <w:r>
        <w:rPr>
          <w:spacing w:val="-19"/>
          <w:w w:val="95"/>
          <w:position w:val="1"/>
        </w:rPr>
        <w:t> </w:t>
      </w:r>
      <w:r>
        <w:rPr>
          <w:w w:val="95"/>
          <w:position w:val="1"/>
        </w:rPr>
        <w:t>are</w:t>
      </w:r>
      <w:r>
        <w:rPr>
          <w:spacing w:val="-26"/>
          <w:w w:val="95"/>
          <w:position w:val="1"/>
        </w:rPr>
        <w:t> </w:t>
      </w:r>
      <w:r>
        <w:rPr>
          <w:w w:val="95"/>
          <w:position w:val="1"/>
        </w:rPr>
        <w:t>not;.at.present,</w:t>
      </w:r>
      <w:r>
        <w:rPr>
          <w:spacing w:val="-25"/>
          <w:w w:val="95"/>
          <w:position w:val="1"/>
        </w:rPr>
        <w:t> </w:t>
      </w:r>
      <w:r>
        <w:rPr>
          <w:w w:val="95"/>
          <w:position w:val="1"/>
        </w:rPr>
        <w:t>symmetrical.ly</w:t>
      </w:r>
      <w:r>
        <w:rPr>
          <w:spacing w:val="-14"/>
          <w:w w:val="95"/>
          <w:position w:val="1"/>
        </w:rPr>
        <w:t> </w:t>
      </w:r>
      <w:r>
        <w:rPr>
          <w:w w:val="95"/>
          <w:position w:val="1"/>
        </w:rPr>
        <w:t>distributed </w:t>
      </w:r>
      <w:r>
        <w:rPr>
          <w:w w:val="95"/>
          <w:sz w:val="22"/>
        </w:rPr>
        <w:t>around</w:t>
      </w:r>
      <w:r>
        <w:rPr>
          <w:spacing w:val="6"/>
          <w:w w:val="95"/>
          <w:sz w:val="22"/>
        </w:rPr>
        <w:t> </w:t>
      </w:r>
      <w:r>
        <w:rPr>
          <w:w w:val="95"/>
          <w:sz w:val="22"/>
        </w:rPr>
        <w:t>the</w:t>
      </w:r>
    </w:p>
    <w:p>
      <w:pPr>
        <w:spacing w:line="232" w:lineRule="auto" w:before="0" w:after="15"/>
        <w:ind w:left="4183" w:right="221" w:firstLine="3"/>
        <w:jc w:val="left"/>
        <w:rPr>
          <w:sz w:val="25"/>
        </w:rPr>
      </w:pPr>
      <w:r>
        <w:rPr>
          <w:sz w:val="23"/>
        </w:rPr>
        <w:t>central projeetio*. Tbe greatest uncertainty concerns the </w:t>
      </w:r>
      <w:r>
        <w:rPr>
          <w:w w:val="95"/>
          <w:sz w:val="23"/>
        </w:rPr>
        <w:t>continuing </w:t>
      </w:r>
      <w:r>
        <w:rPr>
          <w:b/>
          <w:w w:val="95"/>
          <w:sz w:val="23"/>
        </w:rPr>
        <w:t>difference </w:t>
      </w:r>
      <w:r>
        <w:rPr>
          <w:w w:val="95"/>
          <w:sz w:val="23"/>
        </w:rPr>
        <w:t>between retai1‘and producer price inflation. A8</w:t>
      </w:r>
      <w:r>
        <w:rPr>
          <w:spacing w:val="-41"/>
          <w:w w:val="95"/>
          <w:sz w:val="23"/>
        </w:rPr>
        <w:t> </w:t>
      </w:r>
      <w:r>
        <w:rPr>
          <w:b/>
          <w:w w:val="95"/>
          <w:sz w:val="23"/>
        </w:rPr>
        <w:t>Output</w:t>
      </w:r>
      <w:r>
        <w:rPr>
          <w:b/>
          <w:spacing w:val="-36"/>
          <w:w w:val="95"/>
          <w:sz w:val="23"/>
        </w:rPr>
        <w:t> </w:t>
      </w:r>
      <w:r>
        <w:rPr>
          <w:b/>
          <w:w w:val="95"/>
          <w:sz w:val="23"/>
        </w:rPr>
        <w:t>I:ontiJluTs</w:t>
      </w:r>
      <w:r>
        <w:rPr>
          <w:b/>
          <w:spacing w:val="-35"/>
          <w:w w:val="95"/>
          <w:sz w:val="23"/>
        </w:rPr>
        <w:t> </w:t>
      </w:r>
      <w:r>
        <w:rPr>
          <w:b/>
          <w:w w:val="95"/>
          <w:sz w:val="23"/>
        </w:rPr>
        <w:t>tt›,grow</w:t>
      </w:r>
      <w:r>
        <w:rPr>
          <w:b/>
          <w:spacing w:val="-36"/>
          <w:w w:val="95"/>
          <w:sz w:val="23"/>
        </w:rPr>
        <w:t> </w:t>
      </w:r>
      <w:r>
        <w:rPr>
          <w:w w:val="95"/>
          <w:sz w:val="23"/>
        </w:rPr>
        <w:t>above’trend,</w:t>
      </w:r>
      <w:r>
        <w:rPr>
          <w:spacing w:val="-29"/>
          <w:w w:val="95"/>
          <w:sz w:val="23"/>
        </w:rPr>
        <w:t> </w:t>
      </w:r>
      <w:r>
        <w:rPr>
          <w:w w:val="95"/>
          <w:sz w:val="23"/>
        </w:rPr>
        <w:t>it</w:t>
      </w:r>
      <w:r>
        <w:rPr>
          <w:spacing w:val="-38"/>
          <w:w w:val="95"/>
          <w:sz w:val="23"/>
        </w:rPr>
        <w:t> </w:t>
      </w:r>
      <w:r>
        <w:rPr>
          <w:w w:val="95"/>
          <w:sz w:val="23"/>
        </w:rPr>
        <w:t>becomes</w:t>
      </w:r>
      <w:r>
        <w:rPr>
          <w:spacing w:val="-30"/>
          <w:w w:val="95"/>
          <w:sz w:val="23"/>
        </w:rPr>
        <w:t> </w:t>
      </w:r>
      <w:r>
        <w:rPr>
          <w:w w:val="95"/>
          <w:sz w:val="23"/>
        </w:rPr>
        <w:t>more</w:t>
      </w:r>
      <w:r>
        <w:rPr>
          <w:spacing w:val="-33"/>
          <w:w w:val="95"/>
          <w:sz w:val="23"/>
        </w:rPr>
        <w:t> </w:t>
      </w:r>
      <w:r>
        <w:rPr>
          <w:color w:val="0A0A0A"/>
          <w:w w:val="95"/>
          <w:sz w:val="23"/>
        </w:rPr>
        <w:t>likely </w:t>
      </w:r>
      <w:r>
        <w:rPr>
          <w:sz w:val="23"/>
        </w:rPr>
        <w:t>tE</w:t>
      </w:r>
      <w:r>
        <w:rPr>
          <w:spacing w:val="32"/>
          <w:sz w:val="23"/>
        </w:rPr>
        <w:t> </w:t>
      </w:r>
      <w:r>
        <w:rPr>
          <w:sz w:val="23"/>
        </w:rPr>
        <w:t>.tl8%</w:t>
      </w:r>
      <w:r>
        <w:rPr>
          <w:spacing w:val="-25"/>
          <w:sz w:val="23"/>
        </w:rPr>
        <w:t> </w:t>
      </w:r>
      <w:r>
        <w:rPr>
          <w:sz w:val="23"/>
        </w:rPr>
        <w:t>ill</w:t>
      </w:r>
      <w:r>
        <w:rPr>
          <w:spacing w:val="-31"/>
          <w:sz w:val="23"/>
        </w:rPr>
        <w:t> </w:t>
      </w:r>
      <w:r>
        <w:rPr>
          <w:sz w:val="23"/>
        </w:rPr>
        <w:t>tliC</w:t>
      </w:r>
      <w:r>
        <w:rPr>
          <w:spacing w:val="-26"/>
          <w:sz w:val="23"/>
        </w:rPr>
        <w:t> </w:t>
      </w:r>
      <w:r>
        <w:rPr>
          <w:sz w:val="23"/>
        </w:rPr>
        <w:t>Incea</w:t>
      </w:r>
      <w:r>
        <w:rPr>
          <w:spacing w:val="-29"/>
          <w:sz w:val="23"/>
        </w:rPr>
        <w:t> </w:t>
      </w:r>
      <w:r>
        <w:rPr>
          <w:sz w:val="23"/>
        </w:rPr>
        <w:t>of:i5t;crmediate</w:t>
      </w:r>
      <w:r>
        <w:rPr>
          <w:spacing w:val="-18"/>
          <w:sz w:val="23"/>
        </w:rPr>
        <w:t> </w:t>
      </w:r>
      <w:r>
        <w:rPr>
          <w:sz w:val="23"/>
        </w:rPr>
        <w:t>goods</w:t>
      </w:r>
      <w:r>
        <w:rPr>
          <w:spacing w:val="-18"/>
          <w:sz w:val="23"/>
        </w:rPr>
        <w:t> </w:t>
      </w:r>
      <w:r>
        <w:rPr>
          <w:sz w:val="23"/>
        </w:rPr>
        <w:t>will</w:t>
      </w:r>
      <w:r>
        <w:rPr>
          <w:spacing w:val="-17"/>
          <w:sz w:val="23"/>
        </w:rPr>
        <w:t> </w:t>
      </w:r>
      <w:r>
        <w:rPr>
          <w:sz w:val="23"/>
        </w:rPr>
        <w:t>feed</w:t>
      </w:r>
      <w:r>
        <w:rPr>
          <w:spacing w:val="-16"/>
          <w:sz w:val="23"/>
        </w:rPr>
        <w:t> </w:t>
      </w:r>
      <w:r>
        <w:rPr>
          <w:sz w:val="23"/>
        </w:rPr>
        <w:t>through</w:t>
      </w:r>
      <w:r>
        <w:rPr>
          <w:spacing w:val="-11"/>
          <w:sz w:val="23"/>
        </w:rPr>
        <w:t> </w:t>
      </w:r>
      <w:r>
        <w:rPr>
          <w:color w:val="363636"/>
          <w:sz w:val="23"/>
        </w:rPr>
        <w:t>to </w:t>
      </w:r>
      <w:r>
        <w:rPr>
          <w:w w:val="95"/>
          <w:sz w:val="25"/>
        </w:rPr>
        <w:t>retail</w:t>
      </w:r>
      <w:r>
        <w:rPr>
          <w:spacing w:val="-22"/>
          <w:w w:val="95"/>
          <w:sz w:val="25"/>
        </w:rPr>
        <w:t> </w:t>
      </w:r>
      <w:r>
        <w:rPr>
          <w:w w:val="95"/>
          <w:sz w:val="25"/>
        </w:rPr>
        <w:t>prim.</w:t>
      </w:r>
      <w:r>
        <w:rPr>
          <w:spacing w:val="1"/>
          <w:w w:val="95"/>
          <w:sz w:val="25"/>
        </w:rPr>
        <w:t> </w:t>
      </w:r>
      <w:r>
        <w:rPr>
          <w:w w:val="95"/>
          <w:sz w:val="25"/>
        </w:rPr>
        <w:t>It.will</w:t>
      </w:r>
      <w:r>
        <w:rPr>
          <w:spacing w:val="-20"/>
          <w:w w:val="95"/>
          <w:sz w:val="25"/>
        </w:rPr>
        <w:t> </w:t>
      </w:r>
      <w:r>
        <w:rPr>
          <w:w w:val="95"/>
          <w:sz w:val="25"/>
        </w:rPr>
        <w:t>be</w:t>
      </w:r>
      <w:r>
        <w:rPr>
          <w:spacing w:val="-33"/>
          <w:w w:val="95"/>
          <w:sz w:val="25"/>
        </w:rPr>
        <w:t> </w:t>
      </w:r>
      <w:r>
        <w:rPr>
          <w:w w:val="95"/>
          <w:sz w:val="25"/>
        </w:rPr>
        <w:t>necessary</w:t>
      </w:r>
      <w:r>
        <w:rPr>
          <w:spacing w:val="-9"/>
          <w:w w:val="95"/>
          <w:sz w:val="25"/>
        </w:rPr>
        <w:t> </w:t>
      </w:r>
      <w:r>
        <w:rPr>
          <w:w w:val="95"/>
          <w:sz w:val="25"/>
        </w:rPr>
        <w:t>to</w:t>
      </w:r>
      <w:r>
        <w:rPr>
          <w:spacing w:val="-22"/>
          <w:w w:val="95"/>
          <w:sz w:val="25"/>
        </w:rPr>
        <w:t> </w:t>
      </w:r>
      <w:r>
        <w:rPr>
          <w:w w:val="95"/>
          <w:sz w:val="25"/>
        </w:rPr>
        <w:t>monitor</w:t>
      </w:r>
      <w:r>
        <w:rPr>
          <w:spacing w:val="-16"/>
          <w:w w:val="95"/>
          <w:sz w:val="25"/>
        </w:rPr>
        <w:t> </w:t>
      </w:r>
      <w:r>
        <w:rPr>
          <w:w w:val="95"/>
          <w:sz w:val="25"/>
        </w:rPr>
        <w:t>these</w:t>
      </w:r>
      <w:r>
        <w:rPr>
          <w:spacing w:val="-23"/>
          <w:w w:val="95"/>
          <w:sz w:val="25"/>
        </w:rPr>
        <w:t> </w:t>
      </w:r>
      <w:r>
        <w:rPr>
          <w:w w:val="95"/>
          <w:sz w:val="25"/>
        </w:rPr>
        <w:t>developments</w:t>
      </w:r>
    </w:p>
    <w:p>
      <w:pPr>
        <w:pStyle w:val="BodyText"/>
        <w:ind w:left="104"/>
        <w:rPr>
          <w:sz w:val="20"/>
        </w:rPr>
      </w:pPr>
      <w:r>
        <w:rPr>
          <w:sz w:val="20"/>
        </w:rPr>
        <w:drawing>
          <wp:inline distT="0" distB="0" distL="0" distR="0">
            <wp:extent cx="3307080" cy="159448"/>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3307080" cy="159448"/>
                    </a:xfrm>
                    <a:prstGeom prst="rect">
                      <a:avLst/>
                    </a:prstGeom>
                  </pic:spPr>
                </pic:pic>
              </a:graphicData>
            </a:graphic>
          </wp:inline>
        </w:drawing>
      </w:r>
      <w:r>
        <w:rPr>
          <w:sz w:val="20"/>
        </w:rPr>
      </w:r>
    </w:p>
    <w:p>
      <w:pPr>
        <w:spacing w:after="0"/>
        <w:rPr>
          <w:sz w:val="20"/>
        </w:rPr>
        <w:sectPr>
          <w:pgSz w:w="11760" w:h="16430"/>
          <w:pgMar w:top="1560" w:bottom="280" w:left="260" w:right="11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5"/>
        </w:rPr>
      </w:pPr>
    </w:p>
    <w:p>
      <w:pPr>
        <w:spacing w:after="0"/>
        <w:rPr>
          <w:sz w:val="25"/>
        </w:rPr>
        <w:sectPr>
          <w:pgSz w:w="11760" w:h="16430"/>
          <w:pgMar w:top="1560" w:bottom="280" w:left="260" w:right="1180"/>
        </w:sectPr>
      </w:pPr>
    </w:p>
    <w:p>
      <w:pPr>
        <w:spacing w:line="210" w:lineRule="exact" w:before="144"/>
        <w:ind w:left="673" w:right="0" w:firstLine="0"/>
        <w:jc w:val="left"/>
        <w:rPr>
          <w:b/>
          <w:sz w:val="19"/>
        </w:rPr>
      </w:pPr>
      <w:r>
        <w:rPr/>
        <w:pict>
          <v:group style="position:absolute;margin-left:0pt;margin-top:.000029pt;width:588pt;height:821.3pt;mso-position-horizontal-relative:page;mso-position-vertical-relative:page;z-index:-17946112" coordorigin="0,0" coordsize="11760,16426">
            <v:shape style="position:absolute;left:0;top:0;width:11760;height:16426" type="#_x0000_t75" stroked="false">
              <v:imagedata r:id="rId10" o:title=""/>
            </v:shape>
            <v:line style="position:absolute" from="6374,14782" to="10354,14782" stroked="true" strokeweight="1.2pt" strokecolor="#70706b">
              <v:stroke dashstyle="solid"/>
            </v:line>
            <v:shape style="position:absolute;left:2390;top:13478;width:192;height:106" type="#_x0000_t75" stroked="false">
              <v:imagedata r:id="rId11" o:title=""/>
            </v:shape>
            <v:shape style="position:absolute;left:2419;top:13593;width:164;height:125" type="#_x0000_t75" stroked="false">
              <v:imagedata r:id="rId12" o:title=""/>
            </v:shape>
            <v:shape style="position:absolute;left:2419;top:13718;width:154;height:125" type="#_x0000_t75" stroked="false">
              <v:imagedata r:id="rId13" o:title=""/>
            </v:shape>
            <w10:wrap type="none"/>
          </v:group>
        </w:pict>
      </w:r>
      <w:bookmarkStart w:name="BoE_InflationReport_Nov 94_0005" w:id="5"/>
      <w:bookmarkEnd w:id="5"/>
      <w:r>
        <w:rPr/>
      </w:r>
      <w:r>
        <w:rPr>
          <w:b/>
          <w:color w:val="3659A0"/>
          <w:sz w:val="19"/>
        </w:rPr>
        <w:t>Chart </w:t>
      </w:r>
      <w:r>
        <w:rPr>
          <w:b/>
          <w:color w:val="5B72A1"/>
          <w:sz w:val="19"/>
        </w:rPr>
        <w:t>1.1</w:t>
      </w:r>
    </w:p>
    <w:p>
      <w:pPr>
        <w:spacing w:line="233" w:lineRule="exact" w:before="0"/>
        <w:ind w:left="959" w:right="0" w:firstLine="0"/>
        <w:jc w:val="left"/>
        <w:rPr>
          <w:b/>
          <w:sz w:val="21"/>
        </w:rPr>
      </w:pPr>
      <w:r>
        <w:rPr>
          <w:b/>
          <w:color w:val="2B4B83"/>
          <w:sz w:val="21"/>
        </w:rPr>
        <w:t>atio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
        <w:rPr>
          <w:b/>
          <w:sz w:val="18"/>
        </w:rPr>
      </w:pPr>
    </w:p>
    <w:p>
      <w:pPr>
        <w:spacing w:before="0"/>
        <w:ind w:left="683" w:right="0" w:firstLine="0"/>
        <w:jc w:val="left"/>
        <w:rPr>
          <w:sz w:val="20"/>
        </w:rPr>
      </w:pPr>
      <w:r>
        <w:rPr>
          <w:color w:val="365679"/>
          <w:sz w:val="20"/>
        </w:rPr>
        <w:t>Chart </w:t>
      </w:r>
      <w:r>
        <w:rPr>
          <w:color w:val="335082"/>
          <w:sz w:val="20"/>
        </w:rPr>
        <w:t>1.2</w:t>
      </w:r>
    </w:p>
    <w:p>
      <w:pPr>
        <w:spacing w:before="9"/>
        <w:ind w:left="673" w:right="0" w:firstLine="0"/>
        <w:jc w:val="left"/>
        <w:rPr>
          <w:b/>
          <w:sz w:val="18"/>
        </w:rPr>
      </w:pPr>
      <w:r>
        <w:rPr>
          <w:b/>
          <w:color w:val="315479"/>
          <w:sz w:val="18"/>
        </w:rPr>
        <w:t>Goods </w:t>
      </w:r>
      <w:r>
        <w:rPr>
          <w:b/>
          <w:color w:val="315985"/>
          <w:sz w:val="18"/>
        </w:rPr>
        <w:t>and </w:t>
      </w:r>
      <w:r>
        <w:rPr>
          <w:b/>
          <w:color w:val="4F77B5"/>
          <w:sz w:val="18"/>
        </w:rPr>
        <w:t>services </w:t>
      </w:r>
      <w:r>
        <w:rPr>
          <w:b/>
          <w:color w:val="4162A0"/>
          <w:sz w:val="18"/>
        </w:rPr>
        <w:t>inflation</w:t>
      </w:r>
    </w:p>
    <w:p>
      <w:pPr>
        <w:tabs>
          <w:tab w:pos="878" w:val="left" w:leader="none"/>
        </w:tabs>
        <w:spacing w:before="89"/>
        <w:ind w:left="0" w:right="213" w:firstLine="0"/>
        <w:jc w:val="right"/>
        <w:rPr>
          <w:b/>
          <w:sz w:val="28"/>
        </w:rPr>
      </w:pPr>
      <w:r>
        <w:rPr/>
        <w:br w:type="column"/>
      </w:r>
      <w:r>
        <w:rPr>
          <w:b/>
          <w:color w:val="2F7785"/>
          <w:sz w:val="28"/>
        </w:rPr>
        <w:t>Retail</w:t>
        <w:tab/>
      </w:r>
      <w:r>
        <w:rPr>
          <w:b/>
          <w:color w:val="3F6979"/>
          <w:spacing w:val="-1"/>
          <w:w w:val="90"/>
          <w:sz w:val="28"/>
        </w:rPr>
        <w:t>rices</w:t>
      </w:r>
    </w:p>
    <w:p>
      <w:pPr>
        <w:pStyle w:val="BodyText"/>
        <w:tabs>
          <w:tab w:pos="4124" w:val="left" w:leader="none"/>
        </w:tabs>
        <w:spacing w:line="237" w:lineRule="auto" w:before="250"/>
        <w:ind w:left="704" w:right="111" w:firstLine="18"/>
      </w:pPr>
      <w:r>
        <w:rPr/>
        <w:t>Inflation has continued </w:t>
      </w:r>
      <w:r>
        <w:rPr>
          <w:color w:val="181818"/>
        </w:rPr>
        <w:t>to </w:t>
      </w:r>
      <w:r>
        <w:rPr>
          <w:color w:val="0C0C0C"/>
        </w:rPr>
        <w:t>fall </w:t>
      </w:r>
      <w:r>
        <w:rPr>
          <w:color w:val="070707"/>
        </w:rPr>
        <w:t>further </w:t>
      </w:r>
      <w:r>
        <w:rPr/>
        <w:t>and faster than expected.</w:t>
      </w:r>
      <w:r>
        <w:rPr>
          <w:spacing w:val="3"/>
        </w:rPr>
        <w:t> </w:t>
      </w:r>
      <w:r>
        <w:rPr/>
        <w:t>The</w:t>
      </w:r>
      <w:r>
        <w:rPr>
          <w:spacing w:val="-30"/>
        </w:rPr>
        <w:t> </w:t>
      </w:r>
      <w:r>
        <w:rPr/>
        <w:t>Government’s</w:t>
      </w:r>
      <w:r>
        <w:rPr>
          <w:spacing w:val="-18"/>
        </w:rPr>
        <w:t> </w:t>
      </w:r>
      <w:r>
        <w:rPr/>
        <w:t>target</w:t>
      </w:r>
      <w:r>
        <w:rPr>
          <w:spacing w:val="-18"/>
        </w:rPr>
        <w:t> </w:t>
      </w:r>
      <w:r>
        <w:rPr/>
        <w:t>inflation</w:t>
      </w:r>
      <w:r>
        <w:rPr>
          <w:spacing w:val="-12"/>
        </w:rPr>
        <w:t> </w:t>
      </w:r>
      <w:r>
        <w:rPr>
          <w:color w:val="0E0E0E"/>
        </w:rPr>
        <w:t>measure— </w:t>
      </w:r>
      <w:r>
        <w:rPr/>
        <w:t>the 12-month rise in the retail price </w:t>
      </w:r>
      <w:r>
        <w:rPr>
          <w:color w:val="0E0E0E"/>
        </w:rPr>
        <w:t>index </w:t>
      </w:r>
      <w:r>
        <w:rPr/>
        <w:t>excluding mortgage interest</w:t>
      </w:r>
      <w:r>
        <w:rPr>
          <w:spacing w:val="-29"/>
        </w:rPr>
        <w:t> </w:t>
      </w:r>
      <w:r>
        <w:rPr/>
        <w:t>payments</w:t>
      </w:r>
      <w:r>
        <w:rPr>
          <w:spacing w:val="-18"/>
        </w:rPr>
        <w:t> </w:t>
      </w:r>
      <w:r>
        <w:rPr/>
        <w:t>(RPIX)</w:t>
        <w:tab/>
        <w:t>fell from </w:t>
      </w:r>
      <w:r>
        <w:rPr>
          <w:color w:val="111111"/>
        </w:rPr>
        <w:t>2.4% </w:t>
      </w:r>
      <w:r>
        <w:rPr>
          <w:color w:val="0F0F0F"/>
        </w:rPr>
        <w:t>in </w:t>
      </w:r>
      <w:r>
        <w:rPr/>
        <w:t>June to 2.0% in September, the lowest rate since the index</w:t>
      </w:r>
      <w:r>
        <w:rPr>
          <w:spacing w:val="-7"/>
        </w:rPr>
        <w:t> </w:t>
      </w:r>
      <w:r>
        <w:rPr/>
        <w:t>was</w:t>
      </w:r>
      <w:r>
        <w:rPr>
          <w:spacing w:val="-18"/>
        </w:rPr>
        <w:t> </w:t>
      </w:r>
      <w:r>
        <w:rPr/>
        <w:t>first</w:t>
      </w:r>
      <w:r>
        <w:rPr>
          <w:spacing w:val="-4"/>
        </w:rPr>
        <w:t> </w:t>
      </w:r>
      <w:r>
        <w:rPr/>
        <w:t>published</w:t>
      </w:r>
      <w:r>
        <w:rPr>
          <w:spacing w:val="1"/>
        </w:rPr>
        <w:t> </w:t>
      </w:r>
      <w:r>
        <w:rPr>
          <w:color w:val="0C0C0C"/>
        </w:rPr>
        <w:t>in</w:t>
      </w:r>
      <w:r>
        <w:rPr>
          <w:color w:val="0C0C0C"/>
          <w:spacing w:val="-8"/>
        </w:rPr>
        <w:t> </w:t>
      </w:r>
      <w:r>
        <w:rPr/>
        <w:t>1975</w:t>
      </w:r>
      <w:r>
        <w:rPr>
          <w:spacing w:val="-12"/>
        </w:rPr>
        <w:t> </w:t>
      </w:r>
      <w:r>
        <w:rPr/>
        <w:t>(see</w:t>
      </w:r>
      <w:r>
        <w:rPr>
          <w:spacing w:val="-21"/>
        </w:rPr>
        <w:t> </w:t>
      </w:r>
      <w:r>
        <w:rPr/>
        <w:t>Chart</w:t>
      </w:r>
      <w:r>
        <w:rPr>
          <w:spacing w:val="-7"/>
        </w:rPr>
        <w:t> </w:t>
      </w:r>
      <w:r>
        <w:rPr>
          <w:color w:val="161616"/>
        </w:rPr>
        <w:t>1.1).</w:t>
      </w:r>
      <w:r>
        <w:rPr>
          <w:color w:val="161616"/>
          <w:spacing w:val="28"/>
        </w:rPr>
        <w:t> </w:t>
      </w:r>
      <w:r>
        <w:rPr>
          <w:color w:val="131313"/>
        </w:rPr>
        <w:t>It</w:t>
      </w:r>
      <w:r>
        <w:rPr>
          <w:color w:val="131313"/>
          <w:spacing w:val="-8"/>
        </w:rPr>
        <w:t> </w:t>
      </w:r>
      <w:r>
        <w:rPr>
          <w:color w:val="111111"/>
        </w:rPr>
        <w:t>has </w:t>
      </w:r>
      <w:r>
        <w:rPr/>
        <w:t>remained within the lower half of the Government’s target range </w:t>
      </w:r>
      <w:r>
        <w:rPr>
          <w:color w:val="1A1A1A"/>
        </w:rPr>
        <w:t>of </w:t>
      </w:r>
      <w:r>
        <w:rPr/>
        <w:t>1%—49r.</w:t>
      </w:r>
    </w:p>
    <w:p>
      <w:pPr>
        <w:pStyle w:val="BodyText"/>
        <w:spacing w:line="237" w:lineRule="auto" w:before="185"/>
        <w:ind w:left="702" w:right="52" w:firstLine="7"/>
      </w:pPr>
      <w:r>
        <w:rPr/>
        <w:t>Changes </w:t>
      </w:r>
      <w:r>
        <w:rPr>
          <w:color w:val="0A0A0A"/>
        </w:rPr>
        <w:t>in </w:t>
      </w:r>
      <w:r>
        <w:rPr/>
        <w:t>indirect taxes and the Council Tax </w:t>
      </w:r>
      <w:r>
        <w:rPr>
          <w:color w:val="050505"/>
        </w:rPr>
        <w:t>affect </w:t>
      </w:r>
      <w:r>
        <w:rPr>
          <w:b/>
        </w:rPr>
        <w:t>RPIX </w:t>
      </w:r>
      <w:r>
        <w:rPr/>
        <w:t>and headline </w:t>
      </w:r>
      <w:r>
        <w:rPr>
          <w:b/>
        </w:rPr>
        <w:t>RPI </w:t>
      </w:r>
      <w:r>
        <w:rPr/>
        <w:t>inflation. </w:t>
      </w:r>
      <w:r>
        <w:rPr>
          <w:color w:val="3D3D3D"/>
        </w:rPr>
        <w:t>So, </w:t>
      </w:r>
      <w:r>
        <w:rPr/>
        <w:t>to assess underlying inflation, the Bank calculates an </w:t>
      </w:r>
      <w:r>
        <w:rPr>
          <w:color w:val="131313"/>
        </w:rPr>
        <w:t>index— </w:t>
      </w:r>
      <w:r>
        <w:rPr/>
        <w:t>RPIY—which excludes these taxes. Recent increases </w:t>
      </w:r>
      <w:r>
        <w:rPr>
          <w:color w:val="0A0A0A"/>
        </w:rPr>
        <w:t>in </w:t>
      </w:r>
      <w:r>
        <w:rPr/>
        <w:t>indirect tax rates have masked the very low level of underlying inflation: </w:t>
      </w:r>
      <w:r>
        <w:rPr>
          <w:b/>
        </w:rPr>
        <w:t>RPIY </w:t>
      </w:r>
      <w:r>
        <w:rPr/>
        <w:t>inflation </w:t>
      </w:r>
      <w:r>
        <w:rPr>
          <w:color w:val="0A0A0A"/>
        </w:rPr>
        <w:t>fell </w:t>
      </w:r>
      <w:r>
        <w:rPr/>
        <w:t>from </w:t>
      </w:r>
      <w:r>
        <w:rPr>
          <w:color w:val="0A0A0A"/>
        </w:rPr>
        <w:t>1.77r </w:t>
      </w:r>
      <w:r>
        <w:rPr>
          <w:color w:val="242424"/>
        </w:rPr>
        <w:t>in </w:t>
      </w:r>
      <w:r>
        <w:rPr/>
        <w:t>June to </w:t>
      </w:r>
      <w:r>
        <w:rPr>
          <w:color w:val="0F0F0F"/>
        </w:rPr>
        <w:t>1.4% </w:t>
      </w:r>
      <w:r>
        <w:rPr/>
        <w:t>in July, increased slightly </w:t>
      </w:r>
      <w:r>
        <w:rPr>
          <w:color w:val="1D1D1D"/>
        </w:rPr>
        <w:t>to </w:t>
      </w:r>
      <w:r>
        <w:rPr>
          <w:color w:val="161616"/>
        </w:rPr>
        <w:t>1.5&amp;o </w:t>
      </w:r>
      <w:r>
        <w:rPr>
          <w:color w:val="111111"/>
        </w:rPr>
        <w:t>in </w:t>
      </w:r>
      <w:r>
        <w:rPr/>
        <w:t>August and then fell again to 1.2% </w:t>
      </w:r>
      <w:r>
        <w:rPr>
          <w:color w:val="1A1A1A"/>
        </w:rPr>
        <w:t>in </w:t>
      </w:r>
      <w:r>
        <w:rPr/>
        <w:t>September.</w:t>
      </w:r>
    </w:p>
    <w:p>
      <w:pPr>
        <w:pStyle w:val="BodyText"/>
        <w:spacing w:line="235" w:lineRule="auto" w:before="178"/>
        <w:ind w:left="692" w:right="170" w:firstLine="12"/>
      </w:pPr>
      <w:r>
        <w:rPr/>
        <w:t>Headline RPI inflation has followed </w:t>
      </w:r>
      <w:r>
        <w:rPr>
          <w:color w:val="0F0F0F"/>
        </w:rPr>
        <w:t>a </w:t>
      </w:r>
      <w:r>
        <w:rPr/>
        <w:t>similar monthly pattern:</w:t>
      </w:r>
      <w:r>
        <w:rPr>
          <w:spacing w:val="13"/>
        </w:rPr>
        <w:t> </w:t>
      </w:r>
      <w:r>
        <w:rPr/>
        <w:t>2.6&amp;•</w:t>
      </w:r>
      <w:r>
        <w:rPr>
          <w:spacing w:val="-18"/>
        </w:rPr>
        <w:t> </w:t>
      </w:r>
      <w:r>
        <w:rPr/>
        <w:t>in</w:t>
      </w:r>
      <w:r>
        <w:rPr>
          <w:spacing w:val="-22"/>
        </w:rPr>
        <w:t> </w:t>
      </w:r>
      <w:r>
        <w:rPr/>
        <w:t>June,</w:t>
      </w:r>
      <w:r>
        <w:rPr>
          <w:spacing w:val="-27"/>
        </w:rPr>
        <w:t> </w:t>
      </w:r>
      <w:r>
        <w:rPr/>
        <w:t>its</w:t>
      </w:r>
      <w:r>
        <w:rPr>
          <w:spacing w:val="-24"/>
        </w:rPr>
        <w:t> </w:t>
      </w:r>
      <w:r>
        <w:rPr/>
        <w:t>highest</w:t>
      </w:r>
      <w:r>
        <w:rPr>
          <w:spacing w:val="-19"/>
        </w:rPr>
        <w:t> </w:t>
      </w:r>
      <w:r>
        <w:rPr/>
        <w:t>level</w:t>
      </w:r>
      <w:r>
        <w:rPr>
          <w:spacing w:val="-19"/>
        </w:rPr>
        <w:t> </w:t>
      </w:r>
      <w:r>
        <w:rPr>
          <w:color w:val="131313"/>
        </w:rPr>
        <w:t>since</w:t>
      </w:r>
      <w:r>
        <w:rPr>
          <w:color w:val="131313"/>
          <w:spacing w:val="-21"/>
        </w:rPr>
        <w:t> </w:t>
      </w:r>
      <w:r>
        <w:rPr>
          <w:color w:val="070707"/>
        </w:rPr>
        <w:t>December </w:t>
      </w:r>
      <w:r>
        <w:rPr/>
        <w:t>1992, 2.3% in July, 2.4% </w:t>
      </w:r>
      <w:r>
        <w:rPr>
          <w:color w:val="161616"/>
        </w:rPr>
        <w:t>in </w:t>
      </w:r>
      <w:r>
        <w:rPr/>
        <w:t>August and 2.2% in September. </w:t>
      </w:r>
      <w:r>
        <w:rPr>
          <w:color w:val="0C0C0C"/>
        </w:rPr>
        <w:t>The </w:t>
      </w:r>
      <w:r>
        <w:rPr/>
        <w:t>RPI measure, unlike RPIX </w:t>
      </w:r>
      <w:r>
        <w:rPr>
          <w:color w:val="1F1F1F"/>
        </w:rPr>
        <w:t>or </w:t>
      </w:r>
      <w:r>
        <w:rPr/>
        <w:t>RPIY. includes mortgage interest payments, </w:t>
      </w:r>
      <w:r>
        <w:rPr>
          <w:color w:val="606060"/>
        </w:rPr>
        <w:t>so </w:t>
      </w:r>
      <w:r>
        <w:rPr/>
        <w:t>changes in mortgage interest rates—or </w:t>
      </w:r>
      <w:r>
        <w:rPr>
          <w:color w:val="232323"/>
        </w:rPr>
        <w:t>in </w:t>
      </w:r>
      <w:r>
        <w:rPr/>
        <w:t>the rate </w:t>
      </w:r>
      <w:r>
        <w:rPr>
          <w:color w:val="212121"/>
        </w:rPr>
        <w:t>of </w:t>
      </w:r>
      <w:r>
        <w:rPr/>
        <w:t>mortgage interest tax relief —create </w:t>
      </w:r>
      <w:r>
        <w:rPr>
          <w:color w:val="0F0F0F"/>
        </w:rPr>
        <w:t>a </w:t>
      </w:r>
      <w:r>
        <w:rPr/>
        <w:t>wedge between RPI and </w:t>
      </w:r>
      <w:r>
        <w:rPr>
          <w:b/>
        </w:rPr>
        <w:t>RPIX </w:t>
      </w:r>
      <w:r>
        <w:rPr/>
        <w:t>inflation. The 0.5 percentage </w:t>
      </w:r>
      <w:r>
        <w:rPr>
          <w:color w:val="131313"/>
        </w:rPr>
        <w:t>point </w:t>
      </w:r>
      <w:r>
        <w:rPr/>
        <w:t>interest rate rise </w:t>
      </w:r>
      <w:r>
        <w:rPr>
          <w:color w:val="1A1A1A"/>
        </w:rPr>
        <w:t>on </w:t>
      </w:r>
      <w:r>
        <w:rPr/>
        <w:t>12 September, which took base rates to </w:t>
      </w:r>
      <w:r>
        <w:rPr>
          <w:color w:val="161616"/>
        </w:rPr>
        <w:t>5’/•%, </w:t>
      </w:r>
      <w:r>
        <w:rPr/>
        <w:t>will push up headline inflation. By the end of September, the major banks and building societies had increased their mortgage rates by an average </w:t>
      </w:r>
      <w:r>
        <w:rPr>
          <w:color w:val="151515"/>
        </w:rPr>
        <w:t>of </w:t>
      </w:r>
      <w:r>
        <w:rPr>
          <w:color w:val="1C1C1C"/>
        </w:rPr>
        <w:t>0.4%: </w:t>
      </w:r>
      <w:r>
        <w:rPr/>
        <w:t>this</w:t>
      </w:r>
      <w:r>
        <w:rPr>
          <w:spacing w:val="-16"/>
        </w:rPr>
        <w:t> </w:t>
      </w:r>
      <w:r>
        <w:rPr/>
        <w:t>will</w:t>
      </w:r>
      <w:r>
        <w:rPr>
          <w:spacing w:val="-18"/>
        </w:rPr>
        <w:t> </w:t>
      </w:r>
      <w:r>
        <w:rPr/>
        <w:t>add</w:t>
      </w:r>
      <w:r>
        <w:rPr>
          <w:spacing w:val="-14"/>
        </w:rPr>
        <w:t> </w:t>
      </w:r>
      <w:r>
        <w:rPr/>
        <w:t>a</w:t>
      </w:r>
      <w:r>
        <w:rPr>
          <w:spacing w:val="-23"/>
        </w:rPr>
        <w:t> </w:t>
      </w:r>
      <w:r>
        <w:rPr/>
        <w:t>little</w:t>
      </w:r>
      <w:r>
        <w:rPr>
          <w:spacing w:val="-17"/>
        </w:rPr>
        <w:t> </w:t>
      </w:r>
      <w:r>
        <w:rPr/>
        <w:t>over</w:t>
      </w:r>
      <w:r>
        <w:rPr>
          <w:spacing w:val="-19"/>
        </w:rPr>
        <w:t> </w:t>
      </w:r>
      <w:r>
        <w:rPr/>
        <w:t>0.2</w:t>
      </w:r>
      <w:r>
        <w:rPr>
          <w:spacing w:val="-15"/>
        </w:rPr>
        <w:t> </w:t>
      </w:r>
      <w:r>
        <w:rPr/>
        <w:t>percentage</w:t>
      </w:r>
      <w:r>
        <w:rPr>
          <w:spacing w:val="-4"/>
        </w:rPr>
        <w:t> </w:t>
      </w:r>
      <w:r>
        <w:rPr/>
        <w:t>points</w:t>
      </w:r>
      <w:r>
        <w:rPr>
          <w:spacing w:val="-14"/>
        </w:rPr>
        <w:t> </w:t>
      </w:r>
      <w:r>
        <w:rPr/>
        <w:t>to</w:t>
      </w:r>
      <w:r>
        <w:rPr>
          <w:spacing w:val="-21"/>
        </w:rPr>
        <w:t> </w:t>
      </w:r>
      <w:r>
        <w:rPr/>
        <w:t>annual RPI inflation </w:t>
      </w:r>
      <w:r>
        <w:rPr>
          <w:color w:val="131313"/>
        </w:rPr>
        <w:t>in </w:t>
      </w:r>
      <w:r>
        <w:rPr/>
        <w:t>the 12 months from</w:t>
      </w:r>
      <w:r>
        <w:rPr>
          <w:spacing w:val="-6"/>
        </w:rPr>
        <w:t> </w:t>
      </w:r>
      <w:r>
        <w:rPr/>
        <w:t>October.</w:t>
      </w:r>
    </w:p>
    <w:p>
      <w:pPr>
        <w:pStyle w:val="BodyText"/>
        <w:spacing w:line="235" w:lineRule="auto" w:before="192"/>
        <w:ind w:left="675" w:right="78" w:firstLine="22"/>
      </w:pPr>
      <w:r>
        <w:rPr>
          <w:color w:val="0C0C0C"/>
        </w:rPr>
        <w:t>Annual </w:t>
      </w:r>
      <w:r>
        <w:rPr/>
        <w:t>inflation continues to be lower for goods than for services (Chart 1.2). Goods price inflation in September was 0.5&amp;r, 0.6 percentage points </w:t>
      </w:r>
      <w:r>
        <w:rPr>
          <w:color w:val="0C0C0C"/>
        </w:rPr>
        <w:t>lower </w:t>
      </w:r>
      <w:r>
        <w:rPr/>
        <w:t>than </w:t>
      </w:r>
      <w:r>
        <w:rPr>
          <w:color w:val="181818"/>
        </w:rPr>
        <w:t>in </w:t>
      </w:r>
      <w:r>
        <w:rPr/>
        <w:t>June. A show-run measure </w:t>
      </w:r>
      <w:r>
        <w:rPr>
          <w:color w:val="0A0A0A"/>
        </w:rPr>
        <w:t>of </w:t>
      </w:r>
      <w:r>
        <w:rPr/>
        <w:t>goods price inflation— the annualized three-month rate-was 0.9&amp;o in September, lower than the 2.07s recorded in June.</w:t>
      </w:r>
    </w:p>
    <w:p>
      <w:pPr>
        <w:pStyle w:val="BodyText"/>
        <w:spacing w:line="258" w:lineRule="exact"/>
        <w:ind w:left="688"/>
      </w:pPr>
      <w:r>
        <w:rPr/>
        <w:t>Annual service price inflation has continued to fall—to</w:t>
      </w:r>
    </w:p>
    <w:p>
      <w:pPr>
        <w:spacing w:line="262" w:lineRule="exact" w:before="0"/>
        <w:ind w:left="684" w:right="0" w:firstLine="0"/>
        <w:jc w:val="left"/>
        <w:rPr>
          <w:sz w:val="23"/>
        </w:rPr>
      </w:pPr>
      <w:r>
        <w:rPr>
          <w:b/>
          <w:sz w:val="23"/>
        </w:rPr>
        <w:t>2.37n </w:t>
      </w:r>
      <w:r>
        <w:rPr>
          <w:color w:val="212121"/>
          <w:sz w:val="23"/>
        </w:rPr>
        <w:t>in </w:t>
      </w:r>
      <w:r>
        <w:rPr>
          <w:sz w:val="23"/>
        </w:rPr>
        <w:t>September from 2.7% in </w:t>
      </w:r>
      <w:r>
        <w:rPr>
          <w:b/>
          <w:sz w:val="23"/>
        </w:rPr>
        <w:t>June. </w:t>
      </w:r>
      <w:r>
        <w:rPr>
          <w:sz w:val="23"/>
        </w:rPr>
        <w:t>But </w:t>
      </w:r>
      <w:r>
        <w:rPr>
          <w:color w:val="0F0F0F"/>
          <w:sz w:val="23"/>
        </w:rPr>
        <w:t>its</w:t>
      </w:r>
    </w:p>
    <w:p>
      <w:pPr>
        <w:pStyle w:val="BodyText"/>
        <w:spacing w:line="254" w:lineRule="exact"/>
        <w:ind w:left="678"/>
      </w:pPr>
      <w:r>
        <w:rPr/>
        <w:t>shorter-run measure, at 2.5% in September, </w:t>
      </w:r>
      <w:r>
        <w:rPr>
          <w:color w:val="111111"/>
        </w:rPr>
        <w:t>has </w:t>
      </w:r>
      <w:r>
        <w:rPr/>
        <w:t>picked</w:t>
      </w:r>
    </w:p>
    <w:p>
      <w:pPr>
        <w:pStyle w:val="Heading8"/>
        <w:spacing w:line="255" w:lineRule="exact"/>
        <w:ind w:left="673"/>
      </w:pPr>
      <w:r>
        <w:rPr/>
        <w:t>up (see Table 1.A).</w:t>
      </w:r>
    </w:p>
    <w:p>
      <w:pPr>
        <w:spacing w:before="156"/>
        <w:ind w:left="683" w:right="0" w:firstLine="0"/>
        <w:jc w:val="left"/>
        <w:rPr>
          <w:sz w:val="15"/>
        </w:rPr>
      </w:pPr>
      <w:r>
        <w:rPr>
          <w:color w:val="3F3F3F"/>
          <w:sz w:val="15"/>
        </w:rPr>
        <w:t>(lJ </w:t>
      </w:r>
      <w:r>
        <w:rPr>
          <w:sz w:val="15"/>
        </w:rPr>
        <w:t>'£he </w:t>
      </w:r>
      <w:r>
        <w:rPr>
          <w:color w:val="161616"/>
          <w:sz w:val="15"/>
        </w:rPr>
        <w:t>rate </w:t>
      </w:r>
      <w:r>
        <w:rPr>
          <w:color w:val="424242"/>
          <w:sz w:val="15"/>
        </w:rPr>
        <w:t>of </w:t>
      </w:r>
      <w:r>
        <w:rPr>
          <w:sz w:val="15"/>
        </w:rPr>
        <w:t>mortgage </w:t>
      </w:r>
      <w:r>
        <w:rPr>
          <w:color w:val="151515"/>
          <w:sz w:val="15"/>
        </w:rPr>
        <w:t>interest tax </w:t>
      </w:r>
      <w:r>
        <w:rPr>
          <w:color w:val="1A1A1A"/>
          <w:sz w:val="15"/>
        </w:rPr>
        <w:t>relief </w:t>
      </w:r>
      <w:r>
        <w:rPr>
          <w:sz w:val="15"/>
        </w:rPr>
        <w:t>was </w:t>
      </w:r>
      <w:r>
        <w:rPr>
          <w:color w:val="161616"/>
          <w:sz w:val="15"/>
        </w:rPr>
        <w:t>reduced </w:t>
      </w:r>
      <w:r>
        <w:rPr>
          <w:color w:val="2F2F2F"/>
          <w:sz w:val="15"/>
        </w:rPr>
        <w:t>fmin </w:t>
      </w:r>
      <w:r>
        <w:rPr>
          <w:color w:val="606060"/>
          <w:sz w:val="15"/>
        </w:rPr>
        <w:t>25% </w:t>
      </w:r>
      <w:r>
        <w:rPr>
          <w:color w:val="5B5B5B"/>
          <w:sz w:val="15"/>
        </w:rPr>
        <w:t>to </w:t>
      </w:r>
      <w:r>
        <w:rPr>
          <w:color w:val="464646"/>
          <w:sz w:val="15"/>
        </w:rPr>
        <w:t>20a </w:t>
      </w:r>
      <w:r>
        <w:rPr>
          <w:color w:val="5E5E5E"/>
          <w:sz w:val="15"/>
        </w:rPr>
        <w:t>in </w:t>
      </w:r>
      <w:r>
        <w:rPr>
          <w:color w:val="3D3D3D"/>
          <w:sz w:val="15"/>
        </w:rPr>
        <w:t>Apnl.</w:t>
      </w:r>
    </w:p>
    <w:p>
      <w:pPr>
        <w:spacing w:after="0"/>
        <w:jc w:val="left"/>
        <w:rPr>
          <w:sz w:val="15"/>
        </w:rPr>
        <w:sectPr>
          <w:type w:val="continuous"/>
          <w:pgSz w:w="11760" w:h="16430"/>
          <w:pgMar w:top="1520" w:bottom="280" w:left="260" w:right="1180"/>
          <w:cols w:num="2" w:equalWidth="0">
            <w:col w:w="2938" w:space="1479"/>
            <w:col w:w="5903"/>
          </w:cols>
        </w:sectPr>
      </w:pPr>
    </w:p>
    <w:p>
      <w:pPr>
        <w:pStyle w:val="BodyText"/>
        <w:spacing w:line="153" w:lineRule="exact"/>
        <w:ind w:left="104"/>
        <w:rPr>
          <w:sz w:val="15"/>
        </w:rPr>
      </w:pPr>
      <w:r>
        <w:rPr>
          <w:position w:val="-2"/>
          <w:sz w:val="15"/>
        </w:rPr>
        <w:drawing>
          <wp:inline distT="0" distB="0" distL="0" distR="0">
            <wp:extent cx="1335024" cy="97535"/>
            <wp:effectExtent l="0" t="0" r="0" b="0"/>
            <wp:docPr id="11" name="image10.jpeg"/>
            <wp:cNvGraphicFramePr>
              <a:graphicFrameLocks noChangeAspect="1"/>
            </wp:cNvGraphicFramePr>
            <a:graphic>
              <a:graphicData uri="http://schemas.openxmlformats.org/drawingml/2006/picture">
                <pic:pic>
                  <pic:nvPicPr>
                    <pic:cNvPr id="12" name="image10.jpeg"/>
                    <pic:cNvPicPr/>
                  </pic:nvPicPr>
                  <pic:blipFill>
                    <a:blip r:embed="rId14" cstate="print"/>
                    <a:stretch>
                      <a:fillRect/>
                    </a:stretch>
                  </pic:blipFill>
                  <pic:spPr>
                    <a:xfrm>
                      <a:off x="0" y="0"/>
                      <a:ext cx="1335024" cy="97535"/>
                    </a:xfrm>
                    <a:prstGeom prst="rect">
                      <a:avLst/>
                    </a:prstGeom>
                  </pic:spPr>
                </pic:pic>
              </a:graphicData>
            </a:graphic>
          </wp:inline>
        </w:drawing>
      </w:r>
      <w:r>
        <w:rPr>
          <w:position w:val="-2"/>
          <w:sz w:val="15"/>
        </w:rPr>
      </w:r>
    </w:p>
    <w:p>
      <w:pPr>
        <w:pStyle w:val="BodyText"/>
        <w:spacing w:before="2"/>
        <w:rPr>
          <w:sz w:val="29"/>
        </w:rPr>
      </w:pPr>
    </w:p>
    <w:p>
      <w:pPr>
        <w:spacing w:after="0"/>
        <w:rPr>
          <w:sz w:val="29"/>
        </w:rPr>
        <w:sectPr>
          <w:pgSz w:w="11690" w:h="16430"/>
          <w:pgMar w:top="920" w:bottom="280" w:left="1000" w:right="280"/>
        </w:sectPr>
      </w:pPr>
    </w:p>
    <w:p>
      <w:pPr>
        <w:spacing w:before="93"/>
        <w:ind w:left="148" w:right="0" w:firstLine="0"/>
        <w:jc w:val="left"/>
        <w:rPr>
          <w:sz w:val="18"/>
        </w:rPr>
      </w:pPr>
      <w:bookmarkStart w:name="BoE_InflationReport_Nov 94_0006" w:id="6"/>
      <w:bookmarkEnd w:id="6"/>
      <w:r>
        <w:rPr/>
      </w:r>
      <w:r>
        <w:rPr>
          <w:color w:val="5287BA"/>
          <w:sz w:val="18"/>
        </w:rPr>
        <w:t>L"hary </w:t>
      </w:r>
      <w:r>
        <w:rPr>
          <w:color w:val="4F7BAA"/>
          <w:sz w:val="18"/>
        </w:rPr>
        <w:t>I.ñ</w:t>
      </w:r>
    </w:p>
    <w:p>
      <w:pPr>
        <w:spacing w:before="33"/>
        <w:ind w:left="145" w:right="0" w:firstLine="0"/>
        <w:jc w:val="left"/>
        <w:rPr>
          <w:sz w:val="18"/>
        </w:rPr>
      </w:pPr>
      <w:r>
        <w:rPr>
          <w:b/>
          <w:color w:val="3691D8"/>
          <w:sz w:val="18"/>
        </w:rPr>
        <w:t>hcas‹›naI </w:t>
      </w:r>
      <w:r>
        <w:rPr>
          <w:b/>
          <w:color w:val="A5A5A5"/>
          <w:sz w:val="18"/>
        </w:rPr>
        <w:t>ini›\’enients </w:t>
      </w:r>
      <w:r>
        <w:rPr>
          <w:b/>
          <w:color w:val="4475B5"/>
          <w:sz w:val="18"/>
        </w:rPr>
        <w:t>in </w:t>
      </w:r>
      <w:r>
        <w:rPr>
          <w:b/>
          <w:color w:val="4172B6"/>
          <w:sz w:val="18"/>
        </w:rPr>
        <w:t>yrices </w:t>
      </w:r>
      <w:r>
        <w:rPr>
          <w:b/>
          <w:color w:val="4164A3"/>
          <w:sz w:val="18"/>
        </w:rPr>
        <w:t>uf </w:t>
      </w:r>
      <w:r>
        <w:rPr>
          <w:color w:val="2D69A5"/>
          <w:sz w:val="18"/>
        </w:rPr>
        <w:t>huusehqjd</w:t>
      </w:r>
    </w:p>
    <w:p>
      <w:pPr>
        <w:pStyle w:val="BodyText"/>
        <w:spacing w:before="4" w:after="39"/>
        <w:rPr>
          <w:sz w:val="20"/>
        </w:rPr>
      </w:pPr>
    </w:p>
    <w:p>
      <w:pPr>
        <w:pStyle w:val="BodyText"/>
        <w:ind w:left="152"/>
        <w:rPr>
          <w:sz w:val="20"/>
        </w:rPr>
      </w:pPr>
      <w:r>
        <w:rPr>
          <w:sz w:val="20"/>
        </w:rPr>
        <w:drawing>
          <wp:inline distT="0" distB="0" distL="0" distR="0">
            <wp:extent cx="2164079" cy="316992"/>
            <wp:effectExtent l="0" t="0" r="0" b="0"/>
            <wp:docPr id="13" name="image11.jpeg"/>
            <wp:cNvGraphicFramePr>
              <a:graphicFrameLocks noChangeAspect="1"/>
            </wp:cNvGraphicFramePr>
            <a:graphic>
              <a:graphicData uri="http://schemas.openxmlformats.org/drawingml/2006/picture">
                <pic:pic>
                  <pic:nvPicPr>
                    <pic:cNvPr id="14" name="image11.jpeg"/>
                    <pic:cNvPicPr/>
                  </pic:nvPicPr>
                  <pic:blipFill>
                    <a:blip r:embed="rId15" cstate="print"/>
                    <a:stretch>
                      <a:fillRect/>
                    </a:stretch>
                  </pic:blipFill>
                  <pic:spPr>
                    <a:xfrm>
                      <a:off x="0" y="0"/>
                      <a:ext cx="2164079" cy="31699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15"/>
        </w:rPr>
      </w:pPr>
      <w:r>
        <w:rPr/>
        <w:pict>
          <v:group style="position:absolute;margin-left:59.040001pt;margin-top:11.041953pt;width:171.4pt;height:99.4pt;mso-position-horizontal-relative:page;mso-position-vertical-relative:paragraph;z-index:-15726592;mso-wrap-distance-left:0;mso-wrap-distance-right:0" coordorigin="1181,221" coordsize="3428,1988">
            <v:shape style="position:absolute;left:1180;top:220;width:3428;height:480" type="#_x0000_t75" stroked="false">
              <v:imagedata r:id="rId16" o:title=""/>
            </v:shape>
            <v:shape style="position:absolute;left:1190;top:1036;width:3408;height:1172" type="#_x0000_t75" stroked="false">
              <v:imagedata r:id="rId17" o:title=""/>
            </v:shape>
            <v:shape style="position:absolute;left:1708;top:710;width:2736;height:327" type="#_x0000_t75" stroked="false">
              <v:imagedata r:id="rId18" o:title=""/>
            </v:shape>
            <w10:wrap type="topAndBottom"/>
          </v:group>
        </w:pict>
      </w:r>
      <w:r>
        <w:rPr/>
        <w:drawing>
          <wp:anchor distT="0" distB="0" distL="0" distR="0" allowOverlap="1" layoutInCell="1" locked="0" behindDoc="0" simplePos="0" relativeHeight="5">
            <wp:simplePos x="0" y="0"/>
            <wp:positionH relativeFrom="page">
              <wp:posOffset>762000</wp:posOffset>
            </wp:positionH>
            <wp:positionV relativeFrom="paragraph">
              <wp:posOffset>1664232</wp:posOffset>
            </wp:positionV>
            <wp:extent cx="1914143" cy="249936"/>
            <wp:effectExtent l="0" t="0" r="0" b="0"/>
            <wp:wrapTopAndBottom/>
            <wp:docPr id="15" name="image15.jpeg"/>
            <wp:cNvGraphicFramePr>
              <a:graphicFrameLocks noChangeAspect="1"/>
            </wp:cNvGraphicFramePr>
            <a:graphic>
              <a:graphicData uri="http://schemas.openxmlformats.org/drawingml/2006/picture">
                <pic:pic>
                  <pic:nvPicPr>
                    <pic:cNvPr id="16" name="image15.jpeg"/>
                    <pic:cNvPicPr/>
                  </pic:nvPicPr>
                  <pic:blipFill>
                    <a:blip r:embed="rId19" cstate="print"/>
                    <a:stretch>
                      <a:fillRect/>
                    </a:stretch>
                  </pic:blipFill>
                  <pic:spPr>
                    <a:xfrm>
                      <a:off x="0" y="0"/>
                      <a:ext cx="1914143" cy="249936"/>
                    </a:xfrm>
                    <a:prstGeom prst="rect">
                      <a:avLst/>
                    </a:prstGeom>
                  </pic:spPr>
                </pic:pic>
              </a:graphicData>
            </a:graphic>
          </wp:anchor>
        </w:drawing>
      </w:r>
    </w:p>
    <w:p>
      <w:pPr>
        <w:pStyle w:val="BodyText"/>
        <w:spacing w:before="11"/>
        <w:rPr>
          <w:sz w:val="29"/>
        </w:rPr>
      </w:pPr>
    </w:p>
    <w:p>
      <w:pPr>
        <w:pStyle w:val="BodyText"/>
        <w:spacing w:before="5"/>
        <w:rPr>
          <w:sz w:val="7"/>
        </w:rPr>
      </w:pPr>
    </w:p>
    <w:p>
      <w:pPr>
        <w:pStyle w:val="BodyText"/>
        <w:spacing w:line="115" w:lineRule="exact"/>
        <w:ind w:left="1112"/>
        <w:rPr>
          <w:sz w:val="11"/>
        </w:rPr>
      </w:pPr>
      <w:r>
        <w:rPr>
          <w:position w:val="-1"/>
          <w:sz w:val="11"/>
        </w:rPr>
        <w:drawing>
          <wp:inline distT="0" distB="0" distL="0" distR="0">
            <wp:extent cx="1389888" cy="73151"/>
            <wp:effectExtent l="0" t="0" r="0" b="0"/>
            <wp:docPr id="17" name="image16.jpeg"/>
            <wp:cNvGraphicFramePr>
              <a:graphicFrameLocks noChangeAspect="1"/>
            </wp:cNvGraphicFramePr>
            <a:graphic>
              <a:graphicData uri="http://schemas.openxmlformats.org/drawingml/2006/picture">
                <pic:pic>
                  <pic:nvPicPr>
                    <pic:cNvPr id="18" name="image16.jpeg"/>
                    <pic:cNvPicPr/>
                  </pic:nvPicPr>
                  <pic:blipFill>
                    <a:blip r:embed="rId20" cstate="print"/>
                    <a:stretch>
                      <a:fillRect/>
                    </a:stretch>
                  </pic:blipFill>
                  <pic:spPr>
                    <a:xfrm>
                      <a:off x="0" y="0"/>
                      <a:ext cx="1389888" cy="73151"/>
                    </a:xfrm>
                    <a:prstGeom prst="rect">
                      <a:avLst/>
                    </a:prstGeom>
                  </pic:spPr>
                </pic:pic>
              </a:graphicData>
            </a:graphic>
          </wp:inline>
        </w:drawing>
      </w:r>
      <w:r>
        <w:rPr>
          <w:position w:val="-1"/>
          <w:sz w:val="11"/>
        </w:rPr>
      </w:r>
    </w:p>
    <w:p>
      <w:pPr>
        <w:spacing w:line="244" w:lineRule="auto" w:before="151"/>
        <w:ind w:left="112" w:right="666" w:hanging="9"/>
        <w:jc w:val="left"/>
        <w:rPr>
          <w:sz w:val="22"/>
        </w:rPr>
      </w:pPr>
      <w:r>
        <w:rPr/>
        <w:br w:type="column"/>
      </w:r>
      <w:r>
        <w:rPr>
          <w:sz w:val="22"/>
        </w:rPr>
        <w:t>The m;ijor news in.July1añd August’s RPI data was </w:t>
      </w:r>
      <w:r>
        <w:rPr>
          <w:sz w:val="23"/>
        </w:rPr>
        <w:t>changes.to,the seasonal patterns of some.of the component.series. In previous years, .the prices of </w:t>
      </w:r>
      <w:r>
        <w:rPr>
          <w:sz w:val="22"/>
        </w:rPr>
        <w:t>houxehol‹i services,’for!i!iistance, had i!n‹ireased:by </w:t>
      </w:r>
      <w:r>
        <w:rPr>
          <w:sz w:val="23"/>
        </w:rPr>
        <w:t>around </w:t>
      </w:r>
      <w:r>
        <w:rPr>
          <w:color w:val="0F0F0F"/>
          <w:w w:val="90"/>
          <w:sz w:val="23"/>
        </w:rPr>
        <w:t>.I </w:t>
      </w:r>
      <w:r>
        <w:rPr>
          <w:sz w:val="23"/>
        </w:rPr>
        <w:t>:0% between June and July., But tliis’year </w:t>
      </w:r>
      <w:r>
        <w:rPr>
          <w:w w:val="95"/>
          <w:sz w:val="22"/>
        </w:rPr>
        <w:t>conveyancing.fees„ among„other!sub-,components,!fell </w:t>
      </w:r>
      <w:r>
        <w:rPr>
          <w:w w:val="90"/>
          <w:sz w:val="22"/>
        </w:rPr>
        <w:t>}'n </w:t>
      </w:r>
      <w:r>
        <w:rPr>
          <w:sz w:val="21"/>
        </w:rPr>
        <w:t>July (see Chart 1.3). There were! simi.far price falls. </w:t>
      </w:r>
      <w:r>
        <w:rPr>
          <w:sz w:val="23"/>
        </w:rPr>
        <w:t>against</w:t>
      </w:r>
      <w:r>
        <w:rPr>
          <w:spacing w:val="-20"/>
          <w:sz w:val="23"/>
        </w:rPr>
        <w:t> </w:t>
      </w:r>
      <w:r>
        <w:rPr>
          <w:sz w:val="23"/>
        </w:rPr>
        <w:t>the</w:t>
      </w:r>
      <w:r>
        <w:rPr>
          <w:spacing w:val="-20"/>
          <w:sz w:val="23"/>
        </w:rPr>
        <w:t> </w:t>
      </w:r>
      <w:r>
        <w:rPr>
          <w:sz w:val="23"/>
        </w:rPr>
        <w:t>norrrial!seisonal</w:t>
      </w:r>
      <w:r>
        <w:rPr>
          <w:spacing w:val="-25"/>
          <w:sz w:val="23"/>
        </w:rPr>
        <w:t> </w:t>
      </w:r>
      <w:r>
        <w:rPr>
          <w:sz w:val="23"/>
        </w:rPr>
        <w:t>pattern</w:t>
      </w:r>
      <w:r>
        <w:rPr>
          <w:spacing w:val="-21"/>
          <w:sz w:val="23"/>
        </w:rPr>
        <w:t> </w:t>
      </w:r>
      <w:r>
        <w:rPr>
          <w:sz w:val="23"/>
        </w:rPr>
        <w:t>in</w:t>
      </w:r>
      <w:r>
        <w:rPr>
          <w:spacing w:val="-28"/>
          <w:sz w:val="23"/>
        </w:rPr>
        <w:t> </w:t>
      </w:r>
      <w:r>
        <w:rPr>
          <w:sz w:val="23"/>
        </w:rPr>
        <w:t>chemists’:</w:t>
      </w:r>
      <w:r>
        <w:rPr>
          <w:spacing w:val="-22"/>
          <w:sz w:val="23"/>
        </w:rPr>
        <w:t> </w:t>
      </w:r>
      <w:r>
        <w:rPr>
          <w:sz w:val="23"/>
        </w:rPr>
        <w:t>goods </w:t>
      </w:r>
      <w:r>
        <w:rPr>
          <w:sz w:val="22"/>
        </w:rPr>
        <w:t>and insurance, all contributing tfi.a,0. 1 percentage poiht tall </w:t>
      </w:r>
      <w:r>
        <w:rPr>
          <w:color w:val="282828"/>
          <w:sz w:val="22"/>
        </w:rPr>
        <w:t>in </w:t>
      </w:r>
      <w:r>
        <w:rPr>
          <w:sz w:val="22"/>
        </w:rPr>
        <w:t>.the 12-month RPIX .rate for</w:t>
      </w:r>
      <w:r>
        <w:rPr>
          <w:spacing w:val="-35"/>
          <w:sz w:val="22"/>
        </w:rPr>
        <w:t> </w:t>
      </w:r>
      <w:r>
        <w:rPr>
          <w:sz w:val="22"/>
        </w:rPr>
        <w:t>July.</w:t>
      </w:r>
    </w:p>
    <w:p>
      <w:pPr>
        <w:pStyle w:val="BodyText"/>
        <w:spacing w:before="1"/>
        <w:rPr>
          <w:sz w:val="25"/>
        </w:rPr>
      </w:pPr>
    </w:p>
    <w:p>
      <w:pPr>
        <w:spacing w:line="247" w:lineRule="auto" w:before="0"/>
        <w:ind w:left="131" w:right="776" w:firstLine="0"/>
        <w:jc w:val="left"/>
        <w:rPr>
          <w:sz w:val="22"/>
        </w:rPr>
      </w:pPr>
      <w:r>
        <w:rPr>
          <w:w w:val="95"/>
          <w:sz w:val="22"/>
        </w:rPr>
        <w:t>Cloth.i.ng hand footwear prices normally begin..to rise .i:n </w:t>
      </w:r>
      <w:r>
        <w:rPr>
          <w:sz w:val="22"/>
        </w:rPr>
        <w:t>August; as summer.sales.come .to.an enfi'and winter fashions ap.pear. But.clothing anñ footwear prices fel!! </w:t>
      </w:r>
      <w:r>
        <w:rPr>
          <w:color w:val="0A0A0A"/>
          <w:w w:val="95"/>
          <w:sz w:val="22"/>
        </w:rPr>
        <w:t>more </w:t>
      </w:r>
      <w:r>
        <w:rPr>
          <w:color w:val="0A0A0A"/>
          <w:w w:val="90"/>
          <w:sz w:val="22"/>
        </w:rPr>
        <w:t>min </w:t>
      </w:r>
      <w:r>
        <w:rPr>
          <w:w w:val="95"/>
          <w:sz w:val="22"/>
        </w:rPr>
        <w:t>July </w:t>
      </w:r>
      <w:r>
        <w:rPr>
          <w:color w:val="0C0C0C"/>
          <w:w w:val="95"/>
          <w:sz w:val="22"/>
        </w:rPr>
        <w:t>and </w:t>
      </w:r>
      <w:r>
        <w:rPr>
          <w:w w:val="95"/>
          <w:sz w:val="22"/>
        </w:rPr>
        <w:t>rose .faster i.n August.tiiis .y:ear..than.</w:t>
      </w:r>
    </w:p>
    <w:p>
      <w:pPr>
        <w:spacing w:line="244" w:lineRule="auto" w:before="0"/>
        <w:ind w:left="140" w:right="600" w:hanging="27"/>
        <w:jc w:val="both"/>
        <w:rPr>
          <w:sz w:val="22"/>
        </w:rPr>
      </w:pPr>
      <w:r>
        <w:rPr>
          <w:color w:val="0A0A0A"/>
          <w:sz w:val="22"/>
        </w:rPr>
        <w:t>.they</w:t>
      </w:r>
      <w:r>
        <w:rPr>
          <w:color w:val="0A0A0A"/>
          <w:spacing w:val="-2"/>
          <w:sz w:val="22"/>
        </w:rPr>
        <w:t> </w:t>
      </w:r>
      <w:r>
        <w:rPr>
          <w:color w:val="0C0C0C"/>
          <w:sz w:val="22"/>
        </w:rPr>
        <w:t>had</w:t>
      </w:r>
      <w:r>
        <w:rPr>
          <w:color w:val="0C0C0C"/>
          <w:spacing w:val="-5"/>
          <w:sz w:val="22"/>
        </w:rPr>
        <w:t> </w:t>
      </w:r>
      <w:r>
        <w:rPr>
          <w:color w:val="161616"/>
          <w:sz w:val="22"/>
        </w:rPr>
        <w:t>in</w:t>
      </w:r>
      <w:r>
        <w:rPr>
          <w:color w:val="161616"/>
          <w:spacing w:val="-12"/>
          <w:sz w:val="22"/>
        </w:rPr>
        <w:t> </w:t>
      </w:r>
      <w:r>
        <w:rPr>
          <w:sz w:val="22"/>
        </w:rPr>
        <w:t>the</w:t>
      </w:r>
      <w:r>
        <w:rPr>
          <w:spacing w:val="-35"/>
          <w:sz w:val="22"/>
        </w:rPr>
        <w:t> </w:t>
      </w:r>
      <w:r>
        <w:rPr>
          <w:sz w:val="22"/>
        </w:rPr>
        <w:t>.previous</w:t>
      </w:r>
      <w:r>
        <w:rPr>
          <w:spacing w:val="1"/>
          <w:sz w:val="22"/>
        </w:rPr>
        <w:t> </w:t>
      </w:r>
      <w:r>
        <w:rPr>
          <w:sz w:val="22"/>
        </w:rPr>
        <w:t>three.years.</w:t>
      </w:r>
      <w:r>
        <w:rPr>
          <w:spacing w:val="25"/>
          <w:sz w:val="22"/>
        </w:rPr>
        <w:t> </w:t>
      </w:r>
      <w:r>
        <w:rPr>
          <w:sz w:val="22"/>
        </w:rPr>
        <w:t>The</w:t>
      </w:r>
      <w:r>
        <w:rPr>
          <w:spacing w:val="-34"/>
          <w:sz w:val="22"/>
        </w:rPr>
        <w:t> </w:t>
      </w:r>
      <w:r>
        <w:rPr>
          <w:sz w:val="22"/>
        </w:rPr>
        <w:t>.larger</w:t>
      </w:r>
      <w:r>
        <w:rPr>
          <w:spacing w:val="-9"/>
          <w:sz w:val="22"/>
        </w:rPr>
        <w:t> </w:t>
      </w:r>
      <w:r>
        <w:rPr>
          <w:sz w:val="22"/>
        </w:rPr>
        <w:t>incr.ease in</w:t>
      </w:r>
      <w:r>
        <w:rPr>
          <w:spacing w:val="-21"/>
          <w:sz w:val="22"/>
        </w:rPr>
        <w:t> </w:t>
      </w:r>
      <w:r>
        <w:rPr>
          <w:sz w:val="22"/>
        </w:rPr>
        <w:t>August</w:t>
      </w:r>
      <w:r>
        <w:rPr>
          <w:spacing w:val="-14"/>
          <w:sz w:val="22"/>
        </w:rPr>
        <w:t> </w:t>
      </w:r>
      <w:r>
        <w:rPr>
          <w:sz w:val="22"/>
        </w:rPr>
        <w:t>w,as.</w:t>
      </w:r>
      <w:r>
        <w:rPr>
          <w:spacing w:val="-42"/>
          <w:sz w:val="22"/>
        </w:rPr>
        <w:t> </w:t>
      </w:r>
      <w:r>
        <w:rPr>
          <w:sz w:val="22"/>
        </w:rPr>
        <w:t>.however,</w:t>
      </w:r>
      <w:r>
        <w:rPr>
          <w:spacing w:val="-21"/>
          <w:sz w:val="22"/>
        </w:rPr>
        <w:t> </w:t>
      </w:r>
      <w:r>
        <w:rPr>
          <w:sz w:val="22"/>
        </w:rPr>
        <w:t>offset</w:t>
      </w:r>
      <w:r>
        <w:rPr>
          <w:spacing w:val="-19"/>
          <w:sz w:val="22"/>
        </w:rPr>
        <w:t> </w:t>
      </w:r>
      <w:r>
        <w:rPr>
          <w:sz w:val="22"/>
        </w:rPr>
        <w:t>by</w:t>
      </w:r>
      <w:r>
        <w:rPr>
          <w:spacing w:val="-22"/>
          <w:sz w:val="22"/>
        </w:rPr>
        <w:t> </w:t>
      </w:r>
      <w:r>
        <w:rPr>
          <w:sz w:val="22"/>
        </w:rPr>
        <w:t>grea!ter-than-expected. falls</w:t>
      </w:r>
      <w:r>
        <w:rPr>
          <w:spacing w:val="-12"/>
          <w:sz w:val="22"/>
        </w:rPr>
        <w:t> </w:t>
      </w:r>
      <w:r>
        <w:rPr>
          <w:sz w:val="22"/>
        </w:rPr>
        <w:t>in</w:t>
      </w:r>
      <w:r>
        <w:rPr>
          <w:spacing w:val="-6"/>
          <w:sz w:val="22"/>
        </w:rPr>
        <w:t> </w:t>
      </w:r>
      <w:r>
        <w:rPr>
          <w:sz w:val="22"/>
        </w:rPr>
        <w:t>the</w:t>
      </w:r>
      <w:r>
        <w:rPr>
          <w:spacing w:val="-7"/>
          <w:sz w:val="22"/>
        </w:rPr>
        <w:t> </w:t>
      </w:r>
      <w:r>
        <w:rPr>
          <w:sz w:val="22"/>
        </w:rPr>
        <w:t>prices’</w:t>
      </w:r>
      <w:r>
        <w:rPr>
          <w:spacing w:val="-34"/>
          <w:sz w:val="22"/>
        </w:rPr>
        <w:t> </w:t>
      </w:r>
      <w:r>
        <w:rPr>
          <w:sz w:val="22"/>
        </w:rPr>
        <w:t>of</w:t>
      </w:r>
      <w:r>
        <w:rPr>
          <w:spacing w:val="-1"/>
          <w:sz w:val="22"/>
        </w:rPr>
        <w:t> </w:t>
      </w:r>
      <w:r>
        <w:rPr>
          <w:sz w:val="22"/>
        </w:rPr>
        <w:t>pârslonal</w:t>
      </w:r>
      <w:r>
        <w:rPr>
          <w:spacing w:val="8"/>
          <w:sz w:val="22"/>
        </w:rPr>
        <w:t> </w:t>
      </w:r>
      <w:r>
        <w:rPr>
          <w:sz w:val="22"/>
        </w:rPr>
        <w:t>Articles</w:t>
      </w:r>
      <w:r>
        <w:rPr>
          <w:spacing w:val="-28"/>
          <w:sz w:val="22"/>
        </w:rPr>
        <w:t> </w:t>
      </w:r>
      <w:r>
        <w:rPr>
          <w:sz w:val="22"/>
        </w:rPr>
        <w:t>.iiii‹i</w:t>
      </w:r>
      <w:r>
        <w:rPr>
          <w:spacing w:val="-5"/>
          <w:sz w:val="22"/>
        </w:rPr>
        <w:t> </w:t>
      </w:r>
      <w:r>
        <w:rPr>
          <w:sz w:val="22"/>
        </w:rPr>
        <w:t>cars</w:t>
      </w:r>
      <w:r>
        <w:rPr>
          <w:spacing w:val="-14"/>
          <w:sz w:val="22"/>
        </w:rPr>
        <w:t> </w:t>
      </w:r>
      <w:r>
        <w:rPr>
          <w:sz w:val="22"/>
        </w:rPr>
        <w:t>(see</w:t>
      </w:r>
    </w:p>
    <w:p>
      <w:pPr>
        <w:spacing w:before="13"/>
        <w:ind w:left="141" w:right="0" w:firstLine="0"/>
        <w:jc w:val="both"/>
        <w:rPr>
          <w:sz w:val="21"/>
        </w:rPr>
      </w:pPr>
      <w:r>
        <w:rPr>
          <w:sz w:val="21"/>
        </w:rPr>
        <w:t>Chart 1 .4).</w:t>
      </w:r>
    </w:p>
    <w:p>
      <w:pPr>
        <w:spacing w:after="0"/>
        <w:jc w:val="both"/>
        <w:rPr>
          <w:sz w:val="21"/>
        </w:rPr>
        <w:sectPr>
          <w:type w:val="continuous"/>
          <w:pgSz w:w="11690" w:h="16430"/>
          <w:pgMar w:top="1520" w:bottom="280" w:left="1000" w:right="280"/>
          <w:cols w:num="2" w:equalWidth="0">
            <w:col w:w="3644" w:space="928"/>
            <w:col w:w="5838"/>
          </w:cols>
        </w:sectPr>
      </w:pPr>
    </w:p>
    <w:p>
      <w:pPr>
        <w:pStyle w:val="BodyText"/>
        <w:spacing w:before="1"/>
        <w:rPr>
          <w:sz w:val="17"/>
        </w:rPr>
      </w:pPr>
    </w:p>
    <w:p>
      <w:pPr>
        <w:pStyle w:val="BodyText"/>
        <w:tabs>
          <w:tab w:pos="4714" w:val="left" w:leader="none"/>
        </w:tabs>
        <w:spacing w:line="262" w:lineRule="exact" w:before="90"/>
        <w:ind w:left="3204"/>
      </w:pPr>
      <w:r>
        <w:rPr>
          <w:color w:val="8E8E8E"/>
        </w:rPr>
        <w:t>- </w:t>
      </w:r>
      <w:r>
        <w:rPr>
          <w:color w:val="8E8E8E"/>
          <w:spacing w:val="34"/>
        </w:rPr>
        <w:t> </w:t>
      </w:r>
      <w:r>
        <w:rPr>
          <w:color w:val="939393"/>
        </w:rPr>
        <w:t>'</w:t>
        <w:tab/>
      </w:r>
      <w:r>
        <w:rPr/>
        <w:t>The fall in RPIX i.nflation in</w:t>
      </w:r>
      <w:r>
        <w:rPr>
          <w:spacing w:val="-23"/>
        </w:rPr>
        <w:t> </w:t>
      </w:r>
      <w:r>
        <w:rPr/>
        <w:t>September!.reflected.a</w:t>
      </w:r>
    </w:p>
    <w:p>
      <w:pPr>
        <w:pStyle w:val="BodyText"/>
        <w:tabs>
          <w:tab w:pos="4719" w:val="left" w:leader="none"/>
        </w:tabs>
        <w:spacing w:line="259" w:lineRule="exact"/>
        <w:ind w:left="3322"/>
      </w:pPr>
      <w:r>
        <w:rPr/>
        <w:drawing>
          <wp:anchor distT="0" distB="0" distL="0" distR="0" allowOverlap="1" layoutInCell="1" locked="0" behindDoc="0" simplePos="0" relativeHeight="15735296">
            <wp:simplePos x="0" y="0"/>
            <wp:positionH relativeFrom="page">
              <wp:posOffset>853439</wp:posOffset>
            </wp:positionH>
            <wp:positionV relativeFrom="paragraph">
              <wp:posOffset>64571</wp:posOffset>
            </wp:positionV>
            <wp:extent cx="926591" cy="121920"/>
            <wp:effectExtent l="0" t="0" r="0" b="0"/>
            <wp:wrapNone/>
            <wp:docPr id="19" name="image17.jpeg"/>
            <wp:cNvGraphicFramePr>
              <a:graphicFrameLocks noChangeAspect="1"/>
            </wp:cNvGraphicFramePr>
            <a:graphic>
              <a:graphicData uri="http://schemas.openxmlformats.org/drawingml/2006/picture">
                <pic:pic>
                  <pic:nvPicPr>
                    <pic:cNvPr id="20" name="image17.jpeg"/>
                    <pic:cNvPicPr/>
                  </pic:nvPicPr>
                  <pic:blipFill>
                    <a:blip r:embed="rId21" cstate="print"/>
                    <a:stretch>
                      <a:fillRect/>
                    </a:stretch>
                  </pic:blipFill>
                  <pic:spPr>
                    <a:xfrm>
                      <a:off x="0" y="0"/>
                      <a:ext cx="926591" cy="121920"/>
                    </a:xfrm>
                    <a:prstGeom prst="rect">
                      <a:avLst/>
                    </a:prstGeom>
                  </pic:spPr>
                </pic:pic>
              </a:graphicData>
            </a:graphic>
          </wp:anchor>
        </w:drawing>
      </w:r>
      <w:r>
        <w:rPr>
          <w:color w:val="424242"/>
        </w:rPr>
        <w:t>*</w:t>
        <w:tab/>
      </w:r>
      <w:r>
        <w:rPr/>
        <w:t>sharp fiecl!ine </w:t>
      </w:r>
      <w:r>
        <w:rPr>
          <w:color w:val="0F0F0F"/>
        </w:rPr>
        <w:t>in </w:t>
      </w:r>
      <w:r>
        <w:rPr/>
        <w:t>food prices: Seasonal food prices.</w:t>
      </w:r>
      <w:r>
        <w:rPr>
          <w:spacing w:val="-34"/>
        </w:rPr>
        <w:t> </w:t>
      </w:r>
      <w:r>
        <w:rPr/>
        <w:t>had</w:t>
      </w:r>
    </w:p>
    <w:p>
      <w:pPr>
        <w:pStyle w:val="BodyText"/>
        <w:tabs>
          <w:tab w:pos="4731" w:val="left" w:leader="none"/>
        </w:tabs>
        <w:spacing w:line="235" w:lineRule="auto" w:before="2"/>
        <w:ind w:left="4726" w:right="797" w:hanging="1272"/>
      </w:pPr>
      <w:r>
        <w:rPr/>
        <w:pict>
          <v:group style="position:absolute;margin-left:60pt;margin-top:18.0616pt;width:125.8pt;height:16.3500pt;mso-position-horizontal-relative:page;mso-position-vertical-relative:paragraph;z-index:15734272" coordorigin="1200,361" coordsize="2516,327">
            <v:shape style="position:absolute;left:1200;top:361;width:2391;height:212" type="#_x0000_t75" stroked="false">
              <v:imagedata r:id="rId22" o:title=""/>
            </v:shape>
            <v:shape style="position:absolute;left:3388;top:582;width:327;height:106" type="#_x0000_t75" stroked="false">
              <v:imagedata r:id="rId23" o:title=""/>
            </v:shape>
            <w10:wrap type="none"/>
          </v:group>
        </w:pict>
      </w:r>
      <w:r>
        <w:rPr>
          <w:color w:val="8E8E8E"/>
        </w:rPr>
        <w:t>'</w:t>
        <w:tab/>
        <w:tab/>
      </w:r>
      <w:r>
        <w:rPr/>
        <w:t>been projected.to fall </w:t>
      </w:r>
      <w:r>
        <w:rPr>
          <w:color w:val="0E0E0E"/>
        </w:rPr>
        <w:t>by </w:t>
      </w:r>
      <w:r>
        <w:rPr/>
        <w:t>1.09 between August‹and </w:t>
      </w:r>
      <w:r>
        <w:rPr>
          <w:color w:val="DDDDDD"/>
          <w:w w:val="80"/>
        </w:rPr>
        <w:t>.</w:t>
      </w:r>
      <w:r>
        <w:rPr>
          <w:w w:val="80"/>
        </w:rPr>
        <w:t> </w:t>
      </w:r>
      <w:r>
        <w:rPr/>
        <w:t>September</w:t>
      </w:r>
      <w:r>
        <w:rPr>
          <w:spacing w:val="-27"/>
        </w:rPr>
        <w:t> </w:t>
      </w:r>
      <w:r>
        <w:rPr>
          <w:color w:val="111111"/>
        </w:rPr>
        <w:t>but</w:t>
      </w:r>
      <w:r>
        <w:rPr>
          <w:color w:val="111111"/>
          <w:spacing w:val="-35"/>
        </w:rPr>
        <w:t> </w:t>
      </w:r>
      <w:r>
        <w:rPr/>
        <w:t>actually</w:t>
      </w:r>
      <w:r>
        <w:rPr>
          <w:spacing w:val="-32"/>
        </w:rPr>
        <w:t> </w:t>
      </w:r>
      <w:r>
        <w:rPr/>
        <w:t>dropped</w:t>
      </w:r>
      <w:r>
        <w:rPr>
          <w:spacing w:val="-32"/>
        </w:rPr>
        <w:t> </w:t>
      </w:r>
      <w:r>
        <w:rPr/>
        <w:t>by</w:t>
      </w:r>
      <w:r>
        <w:rPr>
          <w:spacing w:val="-33"/>
        </w:rPr>
        <w:t> </w:t>
      </w:r>
      <w:r>
        <w:rPr/>
        <w:t>3.6.&amp;•.</w:t>
      </w:r>
      <w:r>
        <w:rPr>
          <w:spacing w:val="-16"/>
        </w:rPr>
        <w:t> </w:t>
      </w:r>
      <w:r>
        <w:rPr/>
        <w:t>Similarl:y, non-seasonal</w:t>
      </w:r>
      <w:r>
        <w:rPr>
          <w:spacing w:val="-18"/>
        </w:rPr>
        <w:t> </w:t>
      </w:r>
      <w:r>
        <w:rPr/>
        <w:t>food</w:t>
      </w:r>
      <w:r>
        <w:rPr>
          <w:spacing w:val="-24"/>
        </w:rPr>
        <w:t> </w:t>
      </w:r>
      <w:r>
        <w:rPr/>
        <w:t>prices</w:t>
      </w:r>
      <w:r>
        <w:rPr>
          <w:spacing w:val="-28"/>
        </w:rPr>
        <w:t> </w:t>
      </w:r>
      <w:r>
        <w:rPr/>
        <w:t>had</w:t>
      </w:r>
      <w:r>
        <w:rPr>
          <w:spacing w:val="-30"/>
        </w:rPr>
        <w:t> </w:t>
      </w:r>
      <w:r>
        <w:rPr/>
        <w:t>been</w:t>
      </w:r>
      <w:r>
        <w:rPr>
          <w:spacing w:val="-29"/>
        </w:rPr>
        <w:t> </w:t>
      </w:r>
      <w:r>
        <w:rPr/>
        <w:t>e</w:t>
      </w:r>
      <w:r>
        <w:rPr>
          <w:spacing w:val="-9"/>
        </w:rPr>
        <w:t> </w:t>
      </w:r>
      <w:r>
        <w:rPr/>
        <w:t>pected.to.rerriain. unchangecl but1fe!l by 0.49r .on the</w:t>
      </w:r>
      <w:r>
        <w:rPr>
          <w:spacing w:val="-39"/>
        </w:rPr>
        <w:t> </w:t>
      </w:r>
      <w:r>
        <w:rPr/>
        <w:t>month..</w:t>
      </w:r>
    </w:p>
    <w:p>
      <w:pPr>
        <w:pStyle w:val="BodyText"/>
        <w:spacing w:before="2"/>
        <w:rPr>
          <w:sz w:val="24"/>
        </w:rPr>
      </w:pPr>
    </w:p>
    <w:p>
      <w:pPr>
        <w:spacing w:line="244" w:lineRule="auto" w:before="0"/>
        <w:ind w:left="4732" w:right="609" w:firstLine="3"/>
        <w:jc w:val="left"/>
        <w:rPr>
          <w:sz w:val="22"/>
        </w:rPr>
      </w:pPr>
      <w:r>
        <w:rPr>
          <w:sz w:val="22"/>
        </w:rPr>
        <w:t>Last</w:t>
      </w:r>
      <w:r>
        <w:rPr>
          <w:spacing w:val="-7"/>
          <w:sz w:val="22"/>
        </w:rPr>
        <w:t> </w:t>
      </w:r>
      <w:r>
        <w:rPr>
          <w:sz w:val="22"/>
        </w:rPr>
        <w:t>autumn,</w:t>
      </w:r>
      <w:r>
        <w:rPr>
          <w:spacing w:val="-5"/>
          <w:sz w:val="22"/>
        </w:rPr>
        <w:t> </w:t>
      </w:r>
      <w:r>
        <w:rPr>
          <w:sz w:val="22"/>
        </w:rPr>
        <w:t>there</w:t>
      </w:r>
      <w:r>
        <w:rPr>
          <w:spacing w:val="-15"/>
          <w:sz w:val="22"/>
        </w:rPr>
        <w:t> </w:t>
      </w:r>
      <w:r>
        <w:rPr>
          <w:sz w:val="22"/>
        </w:rPr>
        <w:t>was</w:t>
      </w:r>
      <w:r>
        <w:rPr>
          <w:spacing w:val="-6"/>
          <w:sz w:val="22"/>
        </w:rPr>
        <w:t> </w:t>
      </w:r>
      <w:r>
        <w:rPr>
          <w:color w:val="0A0A0A"/>
          <w:sz w:val="22"/>
        </w:rPr>
        <w:t>a</w:t>
      </w:r>
      <w:r>
        <w:rPr>
          <w:color w:val="0A0A0A"/>
          <w:spacing w:val="-7"/>
          <w:sz w:val="22"/>
        </w:rPr>
        <w:t> </w:t>
      </w:r>
      <w:r>
        <w:rPr>
          <w:sz w:val="22"/>
        </w:rPr>
        <w:t>very</w:t>
      </w:r>
      <w:r>
        <w:rPr>
          <w:spacing w:val="-4"/>
          <w:sz w:val="22"/>
        </w:rPr>
        <w:t> </w:t>
      </w:r>
      <w:r>
        <w:rPr>
          <w:sz w:val="22"/>
        </w:rPr>
        <w:t>sharp!</w:t>
      </w:r>
      <w:r>
        <w:rPr>
          <w:spacing w:val="-35"/>
          <w:sz w:val="22"/>
        </w:rPr>
        <w:t> </w:t>
      </w:r>
      <w:r>
        <w:rPr>
          <w:sz w:val="22"/>
        </w:rPr>
        <w:t>fall.</w:t>
      </w:r>
      <w:r>
        <w:rPr>
          <w:spacing w:val="-38"/>
          <w:sz w:val="22"/>
        </w:rPr>
        <w:t> </w:t>
      </w:r>
      <w:r>
        <w:rPr>
          <w:sz w:val="22"/>
        </w:rPr>
        <w:t>in,</w:t>
      </w:r>
      <w:r>
        <w:rPr>
          <w:spacing w:val="-32"/>
          <w:sz w:val="22"/>
        </w:rPr>
        <w:t> </w:t>
      </w:r>
      <w:r>
        <w:rPr>
          <w:sz w:val="22"/>
        </w:rPr>
        <w:t>non-seasonal food</w:t>
      </w:r>
      <w:r>
        <w:rPr>
          <w:spacing w:val="-14"/>
          <w:sz w:val="22"/>
        </w:rPr>
        <w:t> </w:t>
      </w:r>
      <w:r>
        <w:rPr>
          <w:sz w:val="22"/>
        </w:rPr>
        <w:t>prices</w:t>
      </w:r>
      <w:r>
        <w:rPr>
          <w:spacing w:val="-25"/>
          <w:sz w:val="22"/>
        </w:rPr>
        <w:t> </w:t>
      </w:r>
      <w:r>
        <w:rPr>
          <w:sz w:val="22"/>
        </w:rPr>
        <w:t>(see</w:t>
      </w:r>
      <w:r>
        <w:rPr>
          <w:spacing w:val="-26"/>
          <w:sz w:val="22"/>
        </w:rPr>
        <w:t> </w:t>
      </w:r>
      <w:r>
        <w:rPr>
          <w:sz w:val="22"/>
        </w:rPr>
        <w:t>Chart</w:t>
      </w:r>
      <w:r>
        <w:rPr>
          <w:spacing w:val="-20"/>
          <w:sz w:val="22"/>
        </w:rPr>
        <w:t> </w:t>
      </w:r>
      <w:r>
        <w:rPr>
          <w:sz w:val="22"/>
        </w:rPr>
        <w:t>1.5)!,</w:t>
      </w:r>
      <w:r>
        <w:rPr>
          <w:spacing w:val="-19"/>
          <w:sz w:val="22"/>
        </w:rPr>
        <w:t> </w:t>
      </w:r>
      <w:r>
        <w:rPr>
          <w:sz w:val="22"/>
        </w:rPr>
        <w:t>as</w:t>
      </w:r>
      <w:r>
        <w:rPr>
          <w:spacing w:val="-42"/>
          <w:sz w:val="22"/>
        </w:rPr>
        <w:t> </w:t>
      </w:r>
      <w:r>
        <w:rPr>
          <w:sz w:val="22"/>
        </w:rPr>
        <w:t>.coriipetition</w:t>
      </w:r>
      <w:r>
        <w:rPr>
          <w:spacing w:val="-23"/>
          <w:sz w:val="22"/>
        </w:rPr>
        <w:t> </w:t>
      </w:r>
      <w:r>
        <w:rPr>
          <w:sz w:val="22"/>
        </w:rPr>
        <w:t>arnon.gst.food retai.lers</w:t>
      </w:r>
      <w:r>
        <w:rPr>
          <w:spacing w:val="-9"/>
          <w:sz w:val="22"/>
        </w:rPr>
        <w:t> </w:t>
      </w:r>
      <w:r>
        <w:rPr>
          <w:sz w:val="22"/>
        </w:rPr>
        <w:t>intensified;</w:t>
      </w:r>
      <w:r>
        <w:rPr>
          <w:spacing w:val="-4"/>
          <w:sz w:val="22"/>
        </w:rPr>
        <w:t> </w:t>
      </w:r>
      <w:r>
        <w:rPr>
          <w:sz w:val="22"/>
        </w:rPr>
        <w:t>:car:prices!')’a!so</w:t>
      </w:r>
      <w:r>
        <w:rPr>
          <w:spacing w:val="-35"/>
          <w:sz w:val="22"/>
        </w:rPr>
        <w:t> </w:t>
      </w:r>
      <w:r>
        <w:rPr>
          <w:sz w:val="22"/>
        </w:rPr>
        <w:t>fell</w:t>
      </w:r>
      <w:r>
        <w:rPr>
          <w:spacing w:val="-26"/>
          <w:sz w:val="22"/>
        </w:rPr>
        <w:t> </w:t>
      </w:r>
      <w:r>
        <w:rPr>
          <w:sz w:val="22"/>
        </w:rPr>
        <w:t>subs’tantially</w:t>
      </w:r>
    </w:p>
    <w:p>
      <w:pPr>
        <w:spacing w:line="289" w:lineRule="exact" w:before="0"/>
        <w:ind w:left="219" w:right="0" w:firstLine="0"/>
        <w:jc w:val="left"/>
        <w:rPr>
          <w:sz w:val="22"/>
        </w:rPr>
      </w:pPr>
      <w:r>
        <w:rPr>
          <w:position w:val="-10"/>
        </w:rPr>
        <w:drawing>
          <wp:inline distT="0" distB="0" distL="0" distR="0">
            <wp:extent cx="1938527" cy="243839"/>
            <wp:effectExtent l="0" t="0" r="0" b="0"/>
            <wp:docPr id="21" name="image20.jpeg"/>
            <wp:cNvGraphicFramePr>
              <a:graphicFrameLocks noChangeAspect="1"/>
            </wp:cNvGraphicFramePr>
            <a:graphic>
              <a:graphicData uri="http://schemas.openxmlformats.org/drawingml/2006/picture">
                <pic:pic>
                  <pic:nvPicPr>
                    <pic:cNvPr id="22" name="image20.jpeg"/>
                    <pic:cNvPicPr/>
                  </pic:nvPicPr>
                  <pic:blipFill>
                    <a:blip r:embed="rId24" cstate="print"/>
                    <a:stretch>
                      <a:fillRect/>
                    </a:stretch>
                  </pic:blipFill>
                  <pic:spPr>
                    <a:xfrm>
                      <a:off x="0" y="0"/>
                      <a:ext cx="1938527" cy="243839"/>
                    </a:xfrm>
                    <a:prstGeom prst="rect">
                      <a:avLst/>
                    </a:prstGeom>
                  </pic:spPr>
                </pic:pic>
              </a:graphicData>
            </a:graphic>
          </wp:inline>
        </w:drawing>
      </w:r>
      <w:r>
        <w:rPr>
          <w:position w:val="-10"/>
        </w:rPr>
      </w:r>
      <w:r>
        <w:rPr>
          <w:sz w:val="20"/>
        </w:rPr>
        <w:t>                            </w:t>
      </w:r>
      <w:r>
        <w:rPr>
          <w:spacing w:val="11"/>
          <w:sz w:val="20"/>
        </w:rPr>
        <w:t> </w:t>
      </w:r>
      <w:r>
        <w:rPr>
          <w:sz w:val="22"/>
        </w:rPr>
        <w:t>and unexpectedly in. November:, With! food prices falling</w:t>
      </w:r>
    </w:p>
    <w:p>
      <w:pPr>
        <w:spacing w:line="227" w:lineRule="exact" w:before="0"/>
        <w:ind w:left="4743" w:right="0" w:firstLine="0"/>
        <w:jc w:val="left"/>
        <w:rPr>
          <w:sz w:val="22"/>
        </w:rPr>
      </w:pPr>
      <w:r>
        <w:rPr>
          <w:sz w:val="22"/>
        </w:rPr>
        <w:t>in Septembet this. year,. it appears.tliat retailed. are</w:t>
      </w:r>
    </w:p>
    <w:p>
      <w:pPr>
        <w:spacing w:before="7"/>
        <w:ind w:left="4732" w:right="0" w:firstLine="0"/>
        <w:jc w:val="left"/>
        <w:rPr>
          <w:sz w:val="22"/>
        </w:rPr>
      </w:pPr>
      <w:r>
        <w:rPr/>
        <w:pict>
          <v:group style="position:absolute;margin-left:62.400002pt;margin-top:.539523pt;width:167.05pt;height:19.7pt;mso-position-horizontal-relative:page;mso-position-vertical-relative:paragraph;z-index:15733760" coordorigin="1248,11" coordsize="3341,394">
            <v:shape style="position:absolute;left:1248;top:10;width:749;height:135" type="#_x0000_t75" stroked="false">
              <v:imagedata r:id="rId25" o:title=""/>
            </v:shape>
            <v:shape style="position:absolute;left:1248;top:193;width:3341;height:212" type="#_x0000_t75" stroked="false">
              <v:imagedata r:id="rId26" o:title=""/>
            </v:shape>
            <w10:wrap type="none"/>
          </v:group>
        </w:pict>
      </w:r>
      <w:r>
        <w:rPr>
          <w:sz w:val="22"/>
        </w:rPr>
        <w:t>entering a.further rounti!of aggrñssive:pnce ‹discounting..</w:t>
      </w:r>
    </w:p>
    <w:p>
      <w:pPr>
        <w:pStyle w:val="BodyText"/>
        <w:spacing w:before="7"/>
        <w:rPr>
          <w:sz w:val="16"/>
        </w:rPr>
      </w:pPr>
      <w:r>
        <w:rPr/>
        <w:drawing>
          <wp:anchor distT="0" distB="0" distL="0" distR="0" allowOverlap="1" layoutInCell="1" locked="0" behindDoc="0" simplePos="0" relativeHeight="6">
            <wp:simplePos x="0" y="0"/>
            <wp:positionH relativeFrom="page">
              <wp:posOffset>1420367</wp:posOffset>
            </wp:positionH>
            <wp:positionV relativeFrom="paragraph">
              <wp:posOffset>146565</wp:posOffset>
            </wp:positionV>
            <wp:extent cx="1395984" cy="67055"/>
            <wp:effectExtent l="0" t="0" r="0" b="0"/>
            <wp:wrapTopAndBottom/>
            <wp:docPr id="23" name="image23.jpeg"/>
            <wp:cNvGraphicFramePr>
              <a:graphicFrameLocks noChangeAspect="1"/>
            </wp:cNvGraphicFramePr>
            <a:graphic>
              <a:graphicData uri="http://schemas.openxmlformats.org/drawingml/2006/picture">
                <pic:pic>
                  <pic:nvPicPr>
                    <pic:cNvPr id="24" name="image23.jpeg"/>
                    <pic:cNvPicPr/>
                  </pic:nvPicPr>
                  <pic:blipFill>
                    <a:blip r:embed="rId27" cstate="print"/>
                    <a:stretch>
                      <a:fillRect/>
                    </a:stretch>
                  </pic:blipFill>
                  <pic:spPr>
                    <a:xfrm>
                      <a:off x="0" y="0"/>
                      <a:ext cx="1395984" cy="67055"/>
                    </a:xfrm>
                    <a:prstGeom prst="rect">
                      <a:avLst/>
                    </a:prstGeom>
                  </pic:spPr>
                </pic:pic>
              </a:graphicData>
            </a:graphic>
          </wp:anchor>
        </w:drawing>
      </w:r>
    </w:p>
    <w:p>
      <w:pPr>
        <w:pStyle w:val="BodyText"/>
        <w:spacing w:before="4"/>
        <w:rPr>
          <w:sz w:val="12"/>
        </w:rPr>
      </w:pPr>
    </w:p>
    <w:p>
      <w:pPr>
        <w:spacing w:after="0"/>
        <w:rPr>
          <w:sz w:val="12"/>
        </w:rPr>
        <w:sectPr>
          <w:type w:val="continuous"/>
          <w:pgSz w:w="11690" w:h="16430"/>
          <w:pgMar w:top="1520" w:bottom="280" w:left="1000" w:right="280"/>
        </w:sectPr>
      </w:pPr>
    </w:p>
    <w:p>
      <w:pPr>
        <w:pStyle w:val="ListParagraph"/>
        <w:numPr>
          <w:ilvl w:val="0"/>
          <w:numId w:val="3"/>
        </w:numPr>
        <w:tabs>
          <w:tab w:pos="213" w:val="left" w:leader="none"/>
        </w:tabs>
        <w:spacing w:line="240" w:lineRule="auto" w:before="96" w:after="0"/>
        <w:ind w:left="3538" w:right="23" w:hanging="3539"/>
        <w:jc w:val="right"/>
        <w:rPr>
          <w:color w:val="898989"/>
          <w:sz w:val="11"/>
        </w:rPr>
      </w:pPr>
      <w:r>
        <w:rPr>
          <w:color w:val="4B4B4B"/>
          <w:w w:val="80"/>
          <w:sz w:val="11"/>
        </w:rPr>
        <w:t>I.fJ</w:t>
      </w:r>
    </w:p>
    <w:p>
      <w:pPr>
        <w:pStyle w:val="BodyText"/>
        <w:rPr>
          <w:sz w:val="14"/>
        </w:rPr>
      </w:pPr>
    </w:p>
    <w:p>
      <w:pPr>
        <w:spacing w:before="0"/>
        <w:ind w:left="0" w:right="0" w:firstLine="0"/>
        <w:jc w:val="right"/>
        <w:rPr>
          <w:sz w:val="10"/>
        </w:rPr>
      </w:pPr>
      <w:r>
        <w:rPr/>
        <w:drawing>
          <wp:anchor distT="0" distB="0" distL="0" distR="0" allowOverlap="1" layoutInCell="1" locked="0" behindDoc="0" simplePos="0" relativeHeight="15734784">
            <wp:simplePos x="0" y="0"/>
            <wp:positionH relativeFrom="page">
              <wp:posOffset>798576</wp:posOffset>
            </wp:positionH>
            <wp:positionV relativeFrom="paragraph">
              <wp:posOffset>74523</wp:posOffset>
            </wp:positionV>
            <wp:extent cx="524255" cy="560831"/>
            <wp:effectExtent l="0" t="0" r="0" b="0"/>
            <wp:wrapNone/>
            <wp:docPr id="25" name="image24.jpeg"/>
            <wp:cNvGraphicFramePr>
              <a:graphicFrameLocks noChangeAspect="1"/>
            </wp:cNvGraphicFramePr>
            <a:graphic>
              <a:graphicData uri="http://schemas.openxmlformats.org/drawingml/2006/picture">
                <pic:pic>
                  <pic:nvPicPr>
                    <pic:cNvPr id="26" name="image24.jpeg"/>
                    <pic:cNvPicPr/>
                  </pic:nvPicPr>
                  <pic:blipFill>
                    <a:blip r:embed="rId28" cstate="print"/>
                    <a:stretch>
                      <a:fillRect/>
                    </a:stretch>
                  </pic:blipFill>
                  <pic:spPr>
                    <a:xfrm>
                      <a:off x="0" y="0"/>
                      <a:ext cx="524255" cy="560831"/>
                    </a:xfrm>
                    <a:prstGeom prst="rect">
                      <a:avLst/>
                    </a:prstGeom>
                  </pic:spPr>
                </pic:pic>
              </a:graphicData>
            </a:graphic>
          </wp:anchor>
        </w:drawing>
      </w:r>
      <w:r>
        <w:rPr>
          <w:color w:val="7C7C7C"/>
          <w:w w:val="110"/>
          <w:sz w:val="10"/>
        </w:rPr>
        <w:t>-     </w:t>
      </w:r>
      <w:r>
        <w:rPr>
          <w:color w:val="7C7C7C"/>
          <w:spacing w:val="11"/>
          <w:w w:val="110"/>
          <w:sz w:val="10"/>
        </w:rPr>
        <w:t> </w:t>
      </w:r>
      <w:r>
        <w:rPr>
          <w:color w:val="505050"/>
          <w:w w:val="110"/>
          <w:sz w:val="10"/>
        </w:rPr>
        <w:t>\/6'</w:t>
      </w:r>
    </w:p>
    <w:p>
      <w:pPr>
        <w:pStyle w:val="BodyText"/>
        <w:spacing w:before="4"/>
        <w:rPr>
          <w:sz w:val="13"/>
        </w:rPr>
      </w:pPr>
    </w:p>
    <w:p>
      <w:pPr>
        <w:pStyle w:val="ListParagraph"/>
        <w:numPr>
          <w:ilvl w:val="0"/>
          <w:numId w:val="3"/>
        </w:numPr>
        <w:tabs>
          <w:tab w:pos="196" w:val="left" w:leader="none"/>
        </w:tabs>
        <w:spacing w:line="240" w:lineRule="auto" w:before="0" w:after="0"/>
        <w:ind w:left="3520" w:right="38" w:hanging="3521"/>
        <w:jc w:val="right"/>
        <w:rPr>
          <w:color w:val="5E5E5E"/>
          <w:sz w:val="11"/>
        </w:rPr>
      </w:pPr>
      <w:r>
        <w:rPr>
          <w:color w:val="666666"/>
          <w:w w:val="80"/>
          <w:sz w:val="11"/>
        </w:rPr>
        <w:t>U</w:t>
      </w:r>
      <w:r>
        <w:rPr>
          <w:color w:val="666666"/>
          <w:spacing w:val="-11"/>
          <w:w w:val="80"/>
          <w:sz w:val="11"/>
        </w:rPr>
        <w:t> </w:t>
      </w:r>
      <w:r>
        <w:rPr>
          <w:color w:val="606060"/>
          <w:w w:val="80"/>
          <w:sz w:val="11"/>
        </w:rPr>
        <w:t>i'</w:t>
      </w:r>
    </w:p>
    <w:p>
      <w:pPr>
        <w:pStyle w:val="BodyText"/>
        <w:spacing w:before="5"/>
        <w:rPr>
          <w:sz w:val="12"/>
        </w:rPr>
      </w:pPr>
    </w:p>
    <w:p>
      <w:pPr>
        <w:spacing w:before="0"/>
        <w:ind w:left="0" w:right="19" w:firstLine="0"/>
        <w:jc w:val="right"/>
        <w:rPr>
          <w:sz w:val="12"/>
        </w:rPr>
      </w:pPr>
      <w:r>
        <w:rPr/>
        <w:drawing>
          <wp:anchor distT="0" distB="0" distL="0" distR="0" allowOverlap="1" layoutInCell="1" locked="0" behindDoc="0" simplePos="0" relativeHeight="15736320">
            <wp:simplePos x="0" y="0"/>
            <wp:positionH relativeFrom="page">
              <wp:posOffset>1883664</wp:posOffset>
            </wp:positionH>
            <wp:positionV relativeFrom="paragraph">
              <wp:posOffset>604539</wp:posOffset>
            </wp:positionV>
            <wp:extent cx="4980432" cy="847343"/>
            <wp:effectExtent l="0" t="0" r="0" b="0"/>
            <wp:wrapNone/>
            <wp:docPr id="27" name="image25.jpeg"/>
            <wp:cNvGraphicFramePr>
              <a:graphicFrameLocks noChangeAspect="1"/>
            </wp:cNvGraphicFramePr>
            <a:graphic>
              <a:graphicData uri="http://schemas.openxmlformats.org/drawingml/2006/picture">
                <pic:pic>
                  <pic:nvPicPr>
                    <pic:cNvPr id="28" name="image25.jpeg"/>
                    <pic:cNvPicPr/>
                  </pic:nvPicPr>
                  <pic:blipFill>
                    <a:blip r:embed="rId29" cstate="print"/>
                    <a:stretch>
                      <a:fillRect/>
                    </a:stretch>
                  </pic:blipFill>
                  <pic:spPr>
                    <a:xfrm>
                      <a:off x="0" y="0"/>
                      <a:ext cx="4980432" cy="847343"/>
                    </a:xfrm>
                    <a:prstGeom prst="rect">
                      <a:avLst/>
                    </a:prstGeom>
                  </pic:spPr>
                </pic:pic>
              </a:graphicData>
            </a:graphic>
          </wp:anchor>
        </w:drawing>
      </w:r>
      <w:r>
        <w:rPr>
          <w:color w:val="676767"/>
          <w:w w:val="95"/>
          <w:sz w:val="12"/>
        </w:rPr>
        <w:t>-    </w:t>
      </w:r>
      <w:r>
        <w:rPr>
          <w:color w:val="676767"/>
          <w:spacing w:val="17"/>
          <w:w w:val="95"/>
          <w:sz w:val="12"/>
        </w:rPr>
        <w:t> </w:t>
      </w:r>
      <w:r>
        <w:rPr>
          <w:color w:val="5B5B5B"/>
          <w:w w:val="95"/>
          <w:sz w:val="12"/>
        </w:rPr>
        <w:t>0.4</w:t>
      </w:r>
    </w:p>
    <w:p>
      <w:pPr>
        <w:pStyle w:val="BodyText"/>
        <w:spacing w:before="6"/>
        <w:rPr>
          <w:sz w:val="26"/>
        </w:rPr>
      </w:pPr>
      <w:r>
        <w:rPr/>
        <w:drawing>
          <wp:anchor distT="0" distB="0" distL="0" distR="0" allowOverlap="1" layoutInCell="1" locked="0" behindDoc="0" simplePos="0" relativeHeight="7">
            <wp:simplePos x="0" y="0"/>
            <wp:positionH relativeFrom="page">
              <wp:posOffset>2779776</wp:posOffset>
            </wp:positionH>
            <wp:positionV relativeFrom="paragraph">
              <wp:posOffset>218435</wp:posOffset>
            </wp:positionV>
            <wp:extent cx="85343" cy="73151"/>
            <wp:effectExtent l="0" t="0" r="0" b="0"/>
            <wp:wrapTopAndBottom/>
            <wp:docPr id="29" name="image26.png"/>
            <wp:cNvGraphicFramePr>
              <a:graphicFrameLocks noChangeAspect="1"/>
            </wp:cNvGraphicFramePr>
            <a:graphic>
              <a:graphicData uri="http://schemas.openxmlformats.org/drawingml/2006/picture">
                <pic:pic>
                  <pic:nvPicPr>
                    <pic:cNvPr id="30" name="image26.png"/>
                    <pic:cNvPicPr/>
                  </pic:nvPicPr>
                  <pic:blipFill>
                    <a:blip r:embed="rId30" cstate="print"/>
                    <a:stretch>
                      <a:fillRect/>
                    </a:stretch>
                  </pic:blipFill>
                  <pic:spPr>
                    <a:xfrm>
                      <a:off x="0" y="0"/>
                      <a:ext cx="85343" cy="7315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8">
            <wp:simplePos x="0" y="0"/>
            <wp:positionH relativeFrom="page">
              <wp:posOffset>774191</wp:posOffset>
            </wp:positionH>
            <wp:positionV relativeFrom="paragraph">
              <wp:posOffset>208469</wp:posOffset>
            </wp:positionV>
            <wp:extent cx="786384" cy="73151"/>
            <wp:effectExtent l="0" t="0" r="0" b="0"/>
            <wp:wrapTopAndBottom/>
            <wp:docPr id="31" name="image27.jpeg"/>
            <wp:cNvGraphicFramePr>
              <a:graphicFrameLocks noChangeAspect="1"/>
            </wp:cNvGraphicFramePr>
            <a:graphic>
              <a:graphicData uri="http://schemas.openxmlformats.org/drawingml/2006/picture">
                <pic:pic>
                  <pic:nvPicPr>
                    <pic:cNvPr id="32" name="image27.jpeg"/>
                    <pic:cNvPicPr/>
                  </pic:nvPicPr>
                  <pic:blipFill>
                    <a:blip r:embed="rId31" cstate="print"/>
                    <a:stretch>
                      <a:fillRect/>
                    </a:stretch>
                  </pic:blipFill>
                  <pic:spPr>
                    <a:xfrm>
                      <a:off x="0" y="0"/>
                      <a:ext cx="786384" cy="73151"/>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94"/>
        <w:ind w:left="207" w:right="0" w:firstLine="0"/>
        <w:jc w:val="left"/>
        <w:rPr>
          <w:rFonts w:ascii="Courier New"/>
          <w:sz w:val="16"/>
        </w:rPr>
      </w:pPr>
      <w:r>
        <w:rPr>
          <w:rFonts w:ascii="Courier New"/>
          <w:color w:val="606060"/>
          <w:w w:val="109"/>
          <w:sz w:val="16"/>
        </w:rPr>
        <w:t>6</w:t>
      </w:r>
    </w:p>
    <w:p>
      <w:pPr>
        <w:pStyle w:val="BodyText"/>
        <w:rPr>
          <w:rFonts w:ascii="Courier New"/>
          <w:sz w:val="20"/>
        </w:rPr>
      </w:pPr>
      <w:r>
        <w:rPr/>
        <w:br w:type="column"/>
      </w:r>
      <w:r>
        <w:rPr>
          <w:rFonts w:ascii="Courier New"/>
          <w:sz w:val="2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9"/>
        </w:rPr>
      </w:pPr>
      <w:r>
        <w:rPr/>
        <w:pict>
          <v:group style="position:absolute;margin-left:298.559998pt;margin-top:18.424961pt;width:230.4pt;height:24pt;mso-position-horizontal-relative:page;mso-position-vertical-relative:paragraph;z-index:-15724032;mso-wrap-distance-left:0;mso-wrap-distance-right:0" coordorigin="5971,368" coordsize="4608,480">
            <v:shape style="position:absolute;left:5971;top:368;width:4608;height:327" type="#_x0000_t75" stroked="false">
              <v:imagedata r:id="rId32" o:title=""/>
            </v:shape>
            <v:shape style="position:absolute;left:5971;top:685;width:4436;height:164" type="#_x0000_t75" stroked="false">
              <v:imagedata r:id="rId33" o:title=""/>
            </v:shape>
            <w10:wrap type="topAndBottom"/>
          </v:group>
        </w:pict>
      </w:r>
    </w:p>
    <w:p>
      <w:pPr>
        <w:spacing w:line="82" w:lineRule="exact" w:before="0"/>
        <w:ind w:left="1251" w:right="0" w:firstLine="0"/>
        <w:jc w:val="left"/>
        <w:rPr>
          <w:sz w:val="15"/>
        </w:rPr>
      </w:pPr>
      <w:r>
        <w:rPr>
          <w:color w:val="111111"/>
          <w:sz w:val="15"/>
        </w:rPr>
        <w:t>vehicles </w:t>
      </w:r>
      <w:r>
        <w:rPr>
          <w:color w:val="2B2B2B"/>
          <w:sz w:val="15"/>
        </w:rPr>
        <w:t>and </w:t>
      </w:r>
      <w:r>
        <w:rPr>
          <w:color w:val="1F1F1F"/>
          <w:sz w:val="15"/>
        </w:rPr>
        <w:t>gieaier </w:t>
      </w:r>
      <w:r>
        <w:rPr>
          <w:color w:val="1D1D1D"/>
          <w:sz w:val="15"/>
        </w:rPr>
        <w:t>use </w:t>
      </w:r>
      <w:r>
        <w:rPr>
          <w:color w:val="212121"/>
          <w:sz w:val="15"/>
        </w:rPr>
        <w:t>of </w:t>
      </w:r>
      <w:r>
        <w:rPr>
          <w:sz w:val="15"/>
        </w:rPr>
        <w:t>short-term leasing:.de.als.haie increased the 'number of;</w:t>
      </w:r>
    </w:p>
    <w:p>
      <w:pPr>
        <w:spacing w:line="167" w:lineRule="exact" w:before="0"/>
        <w:ind w:left="1252" w:right="0" w:firstLine="0"/>
        <w:jc w:val="left"/>
        <w:rPr>
          <w:sz w:val="16"/>
        </w:rPr>
      </w:pPr>
      <w:r>
        <w:rPr/>
        <w:drawing>
          <wp:anchor distT="0" distB="0" distL="0" distR="0" allowOverlap="1" layoutInCell="1" locked="0" behindDoc="0" simplePos="0" relativeHeight="15735808">
            <wp:simplePos x="0" y="0"/>
            <wp:positionH relativeFrom="page">
              <wp:posOffset>3627120</wp:posOffset>
            </wp:positionH>
            <wp:positionV relativeFrom="paragraph">
              <wp:posOffset>-2649687</wp:posOffset>
            </wp:positionV>
            <wp:extent cx="3194304" cy="1219200"/>
            <wp:effectExtent l="0" t="0" r="0" b="0"/>
            <wp:wrapNone/>
            <wp:docPr id="33" name="image30.jpeg"/>
            <wp:cNvGraphicFramePr>
              <a:graphicFrameLocks noChangeAspect="1"/>
            </wp:cNvGraphicFramePr>
            <a:graphic>
              <a:graphicData uri="http://schemas.openxmlformats.org/drawingml/2006/picture">
                <pic:pic>
                  <pic:nvPicPr>
                    <pic:cNvPr id="34" name="image30.jpeg"/>
                    <pic:cNvPicPr/>
                  </pic:nvPicPr>
                  <pic:blipFill>
                    <a:blip r:embed="rId34" cstate="print"/>
                    <a:stretch>
                      <a:fillRect/>
                    </a:stretch>
                  </pic:blipFill>
                  <pic:spPr>
                    <a:xfrm>
                      <a:off x="0" y="0"/>
                      <a:ext cx="3194304" cy="1219200"/>
                    </a:xfrm>
                    <a:prstGeom prst="rect">
                      <a:avLst/>
                    </a:prstGeom>
                  </pic:spPr>
                </pic:pic>
              </a:graphicData>
            </a:graphic>
          </wp:anchor>
        </w:drawing>
      </w:r>
      <w:r>
        <w:rPr>
          <w:sz w:val="16"/>
        </w:rPr>
        <w:t>nearly'-new cart.eomi*g.on to rite.second-band.inarkei: </w:t>
      </w:r>
      <w:r>
        <w:rPr>
          <w:b/>
          <w:sz w:val="16"/>
        </w:rPr>
        <w:t>Tbia.hâ's:dépreisid </w:t>
      </w:r>
      <w:r>
        <w:rPr>
          <w:sz w:val="16"/>
        </w:rPr>
        <w:t>thé</w:t>
      </w:r>
    </w:p>
    <w:p>
      <w:pPr>
        <w:pStyle w:val="BodyText"/>
        <w:spacing w:line="182" w:lineRule="exact"/>
        <w:ind w:left="72"/>
        <w:rPr>
          <w:sz w:val="18"/>
        </w:rPr>
      </w:pPr>
      <w:r>
        <w:rPr>
          <w:position w:val="-3"/>
          <w:sz w:val="18"/>
        </w:rPr>
        <w:drawing>
          <wp:inline distT="0" distB="0" distL="0" distR="0">
            <wp:extent cx="4126991" cy="115824"/>
            <wp:effectExtent l="0" t="0" r="0" b="0"/>
            <wp:docPr id="35" name="image31.jpeg"/>
            <wp:cNvGraphicFramePr>
              <a:graphicFrameLocks noChangeAspect="1"/>
            </wp:cNvGraphicFramePr>
            <a:graphic>
              <a:graphicData uri="http://schemas.openxmlformats.org/drawingml/2006/picture">
                <pic:pic>
                  <pic:nvPicPr>
                    <pic:cNvPr id="36" name="image31.jpeg"/>
                    <pic:cNvPicPr/>
                  </pic:nvPicPr>
                  <pic:blipFill>
                    <a:blip r:embed="rId35" cstate="print"/>
                    <a:stretch>
                      <a:fillRect/>
                    </a:stretch>
                  </pic:blipFill>
                  <pic:spPr>
                    <a:xfrm>
                      <a:off x="0" y="0"/>
                      <a:ext cx="4126991" cy="115824"/>
                    </a:xfrm>
                    <a:prstGeom prst="rect">
                      <a:avLst/>
                    </a:prstGeom>
                  </pic:spPr>
                </pic:pic>
              </a:graphicData>
            </a:graphic>
          </wp:inline>
        </w:drawing>
      </w:r>
      <w:r>
        <w:rPr>
          <w:position w:val="-3"/>
          <w:sz w:val="18"/>
        </w:rPr>
      </w:r>
    </w:p>
    <w:p>
      <w:pPr>
        <w:spacing w:after="0" w:line="182" w:lineRule="exact"/>
        <w:rPr>
          <w:sz w:val="18"/>
        </w:rPr>
        <w:sectPr>
          <w:type w:val="continuous"/>
          <w:pgSz w:w="11690" w:h="16430"/>
          <w:pgMar w:top="1520" w:bottom="280" w:left="1000" w:right="280"/>
          <w:cols w:num="2" w:equalWidth="0">
            <w:col w:w="3679" w:space="40"/>
            <w:col w:w="6691"/>
          </w:cols>
        </w:sectPr>
      </w:pPr>
    </w:p>
    <w:p>
      <w:pPr>
        <w:pStyle w:val="BodyText"/>
        <w:spacing w:line="192" w:lineRule="exact"/>
        <w:ind w:left="4279"/>
        <w:rPr>
          <w:sz w:val="19"/>
        </w:rPr>
      </w:pPr>
      <w:r>
        <w:rPr>
          <w:position w:val="-3"/>
          <w:sz w:val="19"/>
        </w:rPr>
        <w:drawing>
          <wp:inline distT="0" distB="0" distL="0" distR="0">
            <wp:extent cx="3511295" cy="121920"/>
            <wp:effectExtent l="0" t="0" r="0" b="0"/>
            <wp:docPr id="37" name="image32.jpeg"/>
            <wp:cNvGraphicFramePr>
              <a:graphicFrameLocks noChangeAspect="1"/>
            </wp:cNvGraphicFramePr>
            <a:graphic>
              <a:graphicData uri="http://schemas.openxmlformats.org/drawingml/2006/picture">
                <pic:pic>
                  <pic:nvPicPr>
                    <pic:cNvPr id="38" name="image32.jpeg"/>
                    <pic:cNvPicPr/>
                  </pic:nvPicPr>
                  <pic:blipFill>
                    <a:blip r:embed="rId36" cstate="print"/>
                    <a:stretch>
                      <a:fillRect/>
                    </a:stretch>
                  </pic:blipFill>
                  <pic:spPr>
                    <a:xfrm>
                      <a:off x="0" y="0"/>
                      <a:ext cx="3511295" cy="121920"/>
                    </a:xfrm>
                    <a:prstGeom prst="rect">
                      <a:avLst/>
                    </a:prstGeom>
                  </pic:spPr>
                </pic:pic>
              </a:graphicData>
            </a:graphic>
          </wp:inline>
        </w:drawing>
      </w:r>
      <w:r>
        <w:rPr>
          <w:position w:val="-3"/>
          <w:sz w:val="19"/>
        </w:rPr>
      </w:r>
    </w:p>
    <w:p>
      <w:pPr>
        <w:pStyle w:val="BodyText"/>
        <w:spacing w:before="11"/>
        <w:rPr>
          <w:sz w:val="28"/>
        </w:rPr>
      </w:pPr>
    </w:p>
    <w:p>
      <w:pPr>
        <w:spacing w:after="0"/>
        <w:rPr>
          <w:sz w:val="28"/>
        </w:rPr>
        <w:sectPr>
          <w:pgSz w:w="11760" w:h="16430"/>
          <w:pgMar w:top="940" w:bottom="280" w:left="780" w:right="1060"/>
        </w:sectPr>
      </w:pPr>
    </w:p>
    <w:p>
      <w:pPr>
        <w:pStyle w:val="BodyText"/>
        <w:spacing w:before="10"/>
        <w:rPr>
          <w:sz w:val="29"/>
        </w:rPr>
      </w:pPr>
    </w:p>
    <w:p>
      <w:pPr>
        <w:spacing w:before="0"/>
        <w:ind w:left="157" w:right="0" w:firstLine="0"/>
        <w:jc w:val="left"/>
        <w:rPr>
          <w:b/>
          <w:sz w:val="19"/>
        </w:rPr>
      </w:pPr>
      <w:bookmarkStart w:name="BoE_InflationReport_Nov 94_0007" w:id="7"/>
      <w:bookmarkEnd w:id="7"/>
      <w:r>
        <w:rPr/>
      </w:r>
      <w:r>
        <w:rPr>
          <w:b/>
          <w:color w:val="CDCDCD"/>
          <w:w w:val="95"/>
          <w:sz w:val="19"/>
        </w:rPr>
        <w:t>RPIX Inflation projections 'and outturns</w:t>
      </w:r>
    </w:p>
    <w:p>
      <w:pPr>
        <w:pStyle w:val="BodyText"/>
        <w:spacing w:before="4"/>
        <w:rPr>
          <w:b/>
          <w:sz w:val="4"/>
        </w:rPr>
      </w:pPr>
    </w:p>
    <w:p>
      <w:pPr>
        <w:pStyle w:val="BodyText"/>
        <w:ind w:left="132"/>
        <w:rPr>
          <w:sz w:val="20"/>
        </w:rPr>
      </w:pPr>
      <w:r>
        <w:rPr>
          <w:sz w:val="20"/>
        </w:rPr>
        <w:pict>
          <v:group style="width:160.35pt;height:30.75pt;mso-position-horizontal-relative:char;mso-position-vertical-relative:line" coordorigin="0,0" coordsize="3207,615">
            <v:shape style="position:absolute;left:38;top:0;width:2103;height:144" type="#_x0000_t75" stroked="false">
              <v:imagedata r:id="rId37" o:title=""/>
            </v:shape>
            <v:shape style="position:absolute;left:38;top:134;width:1373;height:144" type="#_x0000_t75" stroked="false">
              <v:imagedata r:id="rId38" o:title=""/>
            </v:shape>
            <v:shape style="position:absolute;left:0;top:278;width:3207;height:336" type="#_x0000_t75" stroked="false">
              <v:imagedata r:id="rId39" o:title=""/>
            </v:shape>
          </v:group>
        </w:pict>
      </w:r>
      <w:r>
        <w:rPr>
          <w:sz w:val="20"/>
        </w:rPr>
      </w:r>
    </w:p>
    <w:p>
      <w:pPr>
        <w:pStyle w:val="BodyText"/>
        <w:spacing w:before="5"/>
        <w:rPr>
          <w:b/>
          <w:sz w:val="22"/>
        </w:rPr>
      </w:pPr>
      <w:r>
        <w:rPr/>
        <w:drawing>
          <wp:anchor distT="0" distB="0" distL="0" distR="0" allowOverlap="1" layoutInCell="1" locked="0" behindDoc="0" simplePos="0" relativeHeight="17">
            <wp:simplePos x="0" y="0"/>
            <wp:positionH relativeFrom="page">
              <wp:posOffset>585216</wp:posOffset>
            </wp:positionH>
            <wp:positionV relativeFrom="paragraph">
              <wp:posOffset>188771</wp:posOffset>
            </wp:positionV>
            <wp:extent cx="2042160" cy="97535"/>
            <wp:effectExtent l="0" t="0" r="0" b="0"/>
            <wp:wrapTopAndBottom/>
            <wp:docPr id="39" name="image36.jpeg"/>
            <wp:cNvGraphicFramePr>
              <a:graphicFrameLocks noChangeAspect="1"/>
            </wp:cNvGraphicFramePr>
            <a:graphic>
              <a:graphicData uri="http://schemas.openxmlformats.org/drawingml/2006/picture">
                <pic:pic>
                  <pic:nvPicPr>
                    <pic:cNvPr id="40" name="image36.jpeg"/>
                    <pic:cNvPicPr/>
                  </pic:nvPicPr>
                  <pic:blipFill>
                    <a:blip r:embed="rId40" cstate="print"/>
                    <a:stretch>
                      <a:fillRect/>
                    </a:stretch>
                  </pic:blipFill>
                  <pic:spPr>
                    <a:xfrm>
                      <a:off x="0" y="0"/>
                      <a:ext cx="2042160" cy="97535"/>
                    </a:xfrm>
                    <a:prstGeom prst="rect">
                      <a:avLst/>
                    </a:prstGeom>
                  </pic:spPr>
                </pic:pic>
              </a:graphicData>
            </a:graphic>
          </wp:anchor>
        </w:drawing>
      </w:r>
    </w:p>
    <w:p>
      <w:pPr>
        <w:pStyle w:val="BodyText"/>
        <w:spacing w:before="90"/>
        <w:ind w:left="479" w:right="186" w:firstLine="16"/>
      </w:pPr>
      <w:r>
        <w:rPr/>
        <w:br w:type="column"/>
      </w:r>
      <w:r>
        <w:rPr/>
        <w:t>weight‹of .1.% in the.RPI. and cheese and other milk products</w:t>
      </w:r>
      <w:r>
        <w:rPr>
          <w:spacing w:val="-20"/>
        </w:rPr>
        <w:t> </w:t>
      </w:r>
      <w:r>
        <w:rPr/>
        <w:t>a.further</w:t>
      </w:r>
      <w:r>
        <w:rPr>
          <w:spacing w:val="-21"/>
        </w:rPr>
        <w:t> </w:t>
      </w:r>
      <w:r>
        <w:rPr/>
        <w:t>0.7So,</w:t>
      </w:r>
      <w:r>
        <w:rPr>
          <w:spacing w:val="-18"/>
        </w:rPr>
        <w:t> </w:t>
      </w:r>
      <w:r>
        <w:rPr/>
        <w:t>any</w:t>
      </w:r>
      <w:r>
        <w:rPr>
          <w:spacing w:val="-28"/>
        </w:rPr>
        <w:t> </w:t>
      </w:r>
      <w:r>
        <w:rPr/>
        <w:t>sharp</w:t>
      </w:r>
      <w:r>
        <w:rPr>
          <w:spacing w:val="-16"/>
        </w:rPr>
        <w:t> </w:t>
      </w:r>
      <w:r>
        <w:rPr/>
        <w:t>price</w:t>
      </w:r>
      <w:r>
        <w:rPr>
          <w:spacing w:val="-23"/>
        </w:rPr>
        <w:t> </w:t>
      </w:r>
      <w:r>
        <w:rPr/>
        <w:t>rise</w:t>
      </w:r>
      <w:r>
        <w:rPr>
          <w:spacing w:val="-21"/>
        </w:rPr>
        <w:t> </w:t>
      </w:r>
      <w:r>
        <w:rPr>
          <w:color w:val="0A0A0A"/>
        </w:rPr>
        <w:t>would</w:t>
      </w:r>
      <w:r>
        <w:rPr>
          <w:color w:val="0A0A0A"/>
          <w:spacing w:val="-13"/>
        </w:rPr>
        <w:t> </w:t>
      </w:r>
      <w:r>
        <w:rPr/>
        <w:t>have a sigñifieant impact on measured price</w:t>
      </w:r>
      <w:r>
        <w:rPr>
          <w:spacing w:val="5"/>
        </w:rPr>
        <w:t> </w:t>
      </w:r>
      <w:r>
        <w:rPr/>
        <w:t>inflation.</w:t>
      </w:r>
    </w:p>
    <w:p>
      <w:pPr>
        <w:pStyle w:val="BodyText"/>
        <w:ind w:left="475" w:right="198" w:hanging="3"/>
      </w:pPr>
      <w:r>
        <w:rPr/>
        <w:t>Door-.step delivefles account for around 509a of milk sales.</w:t>
      </w:r>
      <w:r>
        <w:rPr>
          <w:spacing w:val="-19"/>
        </w:rPr>
        <w:t> </w:t>
      </w:r>
      <w:r>
        <w:rPr/>
        <w:t>!Accordi.ng.to.the</w:t>
      </w:r>
      <w:r>
        <w:rPr>
          <w:spacing w:val="-32"/>
        </w:rPr>
        <w:t> </w:t>
      </w:r>
      <w:r>
        <w:rPr/>
        <w:t>B.ank’s</w:t>
      </w:r>
      <w:r>
        <w:rPr>
          <w:spacing w:val="-38"/>
        </w:rPr>
        <w:t> </w:t>
      </w:r>
      <w:r>
        <w:rPr/>
        <w:t>.Agents,</w:t>
      </w:r>
      <w:r>
        <w:rPr>
          <w:spacing w:val="-38"/>
        </w:rPr>
        <w:t> </w:t>
      </w:r>
      <w:r>
        <w:rPr/>
        <w:t>.if</w:t>
      </w:r>
      <w:r>
        <w:rPr>
          <w:spacing w:val="-26"/>
        </w:rPr>
        <w:t> </w:t>
      </w:r>
      <w:r>
        <w:rPr/>
        <w:t>prices</w:t>
      </w:r>
      <w:r>
        <w:rPr>
          <w:spacing w:val="-28"/>
        </w:rPr>
        <w:t> </w:t>
      </w:r>
      <w:r>
        <w:rPr/>
        <w:t>rise, firms in.tfiis sector are!likely to pass any increase </w:t>
      </w:r>
      <w:r>
        <w:rPr>
          <w:spacing w:val="-1"/>
          <w:w w:val="88"/>
        </w:rPr>
        <w:t>strai.gh</w:t>
      </w:r>
      <w:r>
        <w:rPr>
          <w:w w:val="88"/>
        </w:rPr>
        <w:t>t</w:t>
      </w:r>
      <w:r>
        <w:rPr>
          <w:spacing w:val="17"/>
        </w:rPr>
        <w:t> </w:t>
      </w:r>
      <w:r>
        <w:rPr>
          <w:color w:val="0C0C0C"/>
          <w:w w:val="94"/>
        </w:rPr>
        <w:t>o</w:t>
      </w:r>
      <w:r>
        <w:rPr>
          <w:color w:val="0C0C0C"/>
          <w:spacing w:val="25"/>
          <w:w w:val="94"/>
        </w:rPr>
        <w:t>n</w:t>
      </w:r>
      <w:r>
        <w:rPr>
          <w:spacing w:val="13"/>
          <w:w w:val="38"/>
        </w:rPr>
        <w:t>!</w:t>
      </w:r>
      <w:r>
        <w:rPr>
          <w:spacing w:val="-1"/>
          <w:w w:val="95"/>
        </w:rPr>
        <w:t>t</w:t>
      </w:r>
      <w:r>
        <w:rPr>
          <w:w w:val="95"/>
        </w:rPr>
        <w:t>o</w:t>
      </w:r>
      <w:r>
        <w:rPr>
          <w:spacing w:val="3"/>
        </w:rPr>
        <w:t> </w:t>
      </w:r>
      <w:r>
        <w:rPr>
          <w:spacing w:val="-1"/>
          <w:w w:val="97"/>
        </w:rPr>
        <w:t>th</w:t>
      </w:r>
      <w:r>
        <w:rPr>
          <w:w w:val="97"/>
        </w:rPr>
        <w:t>e</w:t>
      </w:r>
      <w:r>
        <w:rPr>
          <w:spacing w:val="-10"/>
        </w:rPr>
        <w:t> </w:t>
      </w:r>
      <w:r>
        <w:rPr>
          <w:spacing w:val="-1"/>
          <w:w w:val="96"/>
        </w:rPr>
        <w:t>customer</w:t>
      </w:r>
      <w:r>
        <w:rPr>
          <w:w w:val="96"/>
        </w:rPr>
        <w:t>.</w:t>
      </w:r>
      <w:r>
        <w:rPr/>
        <w:t> </w:t>
      </w:r>
      <w:r>
        <w:rPr>
          <w:spacing w:val="14"/>
        </w:rPr>
        <w:t> </w:t>
      </w:r>
      <w:r>
        <w:rPr>
          <w:spacing w:val="-1"/>
          <w:w w:val="94"/>
        </w:rPr>
        <w:t>Bu</w:t>
      </w:r>
      <w:r>
        <w:rPr>
          <w:w w:val="94"/>
        </w:rPr>
        <w:t>t</w:t>
      </w:r>
      <w:r>
        <w:rPr>
          <w:spacing w:val="10"/>
        </w:rPr>
        <w:t> </w:t>
      </w:r>
      <w:r>
        <w:rPr>
          <w:spacing w:val="-1"/>
          <w:w w:val="96"/>
        </w:rPr>
        <w:t>competitio</w:t>
      </w:r>
      <w:r>
        <w:rPr>
          <w:w w:val="96"/>
        </w:rPr>
        <w:t>n</w:t>
      </w:r>
      <w:r>
        <w:rPr/>
        <w:t> </w:t>
      </w:r>
      <w:r>
        <w:rPr>
          <w:spacing w:val="-25"/>
        </w:rPr>
        <w:t> </w:t>
      </w:r>
      <w:r>
        <w:rPr>
          <w:spacing w:val="-1"/>
          <w:w w:val="88"/>
        </w:rPr>
        <w:t>i</w:t>
      </w:r>
      <w:r>
        <w:rPr>
          <w:w w:val="88"/>
        </w:rPr>
        <w:t>n</w:t>
      </w:r>
      <w:r>
        <w:rPr>
          <w:spacing w:val="13"/>
        </w:rPr>
        <w:t> </w:t>
      </w:r>
      <w:r>
        <w:rPr>
          <w:w w:val="93"/>
        </w:rPr>
        <w:t>food </w:t>
      </w:r>
      <w:r>
        <w:rPr/>
        <w:t>retai:ling</w:t>
      </w:r>
      <w:r>
        <w:rPr>
          <w:spacing w:val="-15"/>
        </w:rPr>
        <w:t> </w:t>
      </w:r>
      <w:r>
        <w:rPr/>
        <w:t>will</w:t>
      </w:r>
      <w:r>
        <w:rPr>
          <w:spacing w:val="-23"/>
        </w:rPr>
        <w:t> </w:t>
      </w:r>
      <w:r>
        <w:rPr/>
        <w:t>probably</w:t>
      </w:r>
      <w:r>
        <w:rPr>
          <w:spacing w:val="-14"/>
        </w:rPr>
        <w:t> </w:t>
      </w:r>
      <w:r>
        <w:rPr/>
        <w:t>lead</w:t>
      </w:r>
      <w:r>
        <w:rPr>
          <w:spacing w:val="-15"/>
        </w:rPr>
        <w:t> </w:t>
      </w:r>
      <w:r>
        <w:rPr>
          <w:color w:val="1C1C1C"/>
        </w:rPr>
        <w:t>to</w:t>
      </w:r>
      <w:r>
        <w:rPr>
          <w:color w:val="1C1C1C"/>
          <w:spacing w:val="-27"/>
        </w:rPr>
        <w:t> </w:t>
      </w:r>
      <w:r>
        <w:rPr/>
        <w:t>milk</w:t>
      </w:r>
      <w:r>
        <w:rPr>
          <w:spacing w:val="-19"/>
        </w:rPr>
        <w:t> </w:t>
      </w:r>
      <w:r>
        <w:rPr/>
        <w:t>prices</w:t>
      </w:r>
      <w:r>
        <w:rPr>
          <w:spacing w:val="-23"/>
        </w:rPr>
        <w:t> </w:t>
      </w:r>
      <w:r>
        <w:rPr/>
        <w:t>in</w:t>
      </w:r>
      <w:r>
        <w:rPr>
          <w:spacing w:val="-23"/>
        </w:rPr>
        <w:t> </w:t>
      </w:r>
      <w:r>
        <w:rPr/>
        <w:t>shops</w:t>
      </w:r>
      <w:r>
        <w:rPr>
          <w:spacing w:val="-22"/>
        </w:rPr>
        <w:t> </w:t>
      </w:r>
      <w:r>
        <w:rPr/>
        <w:t>being held.</w:t>
      </w:r>
      <w:r>
        <w:rPr>
          <w:spacing w:val="-36"/>
        </w:rPr>
        <w:t> </w:t>
      </w:r>
      <w:r>
        <w:rPr/>
        <w:t>down.</w:t>
      </w:r>
    </w:p>
    <w:p>
      <w:pPr>
        <w:spacing w:after="0"/>
        <w:sectPr>
          <w:type w:val="continuous"/>
          <w:pgSz w:w="11760" w:h="16430"/>
          <w:pgMar w:top="1520" w:bottom="280" w:left="780" w:right="1060"/>
          <w:cols w:num="2" w:equalWidth="0">
            <w:col w:w="3398" w:space="740"/>
            <w:col w:w="5782"/>
          </w:cols>
        </w:sectPr>
      </w:pPr>
    </w:p>
    <w:p>
      <w:pPr>
        <w:pStyle w:val="BodyText"/>
        <w:spacing w:before="7"/>
        <w:rPr>
          <w:sz w:val="15"/>
        </w:rPr>
      </w:pPr>
      <w:r>
        <w:rPr/>
        <w:pict>
          <v:group style="position:absolute;margin-left:24.959999pt;margin-top:515.040039pt;width:191.05pt;height:15.85pt;mso-position-horizontal-relative:page;mso-position-vertical-relative:page;z-index:15738880" coordorigin="499,10301" coordsize="3821,317">
            <v:shape style="position:absolute;left:499;top:10473;width:3226;height:144" type="#_x0000_t75" stroked="false">
              <v:imagedata r:id="rId41" o:title=""/>
            </v:shape>
            <v:shape style="position:absolute;left:556;top:10300;width:3764;height:173" type="#_x0000_t75" stroked="false">
              <v:imagedata r:id="rId42" o:title=""/>
            </v:shape>
            <w10:wrap type="none"/>
          </v:group>
        </w:pict>
      </w:r>
      <w:r>
        <w:rPr/>
        <w:pict>
          <v:group style="position:absolute;margin-left:12.96pt;margin-top:611.040039pt;width:512.2pt;height:122.9pt;mso-position-horizontal-relative:page;mso-position-vertical-relative:page;z-index:-17936384" coordorigin="259,12221" coordsize="10244,2458">
            <v:shape style="position:absolute;left:902;top:13411;width:2621;height:221" type="#_x0000_t75" stroked="false">
              <v:imagedata r:id="rId43" o:title=""/>
            </v:shape>
            <v:shape style="position:absolute;left:2563;top:13632;width:845;height:125" type="#_x0000_t75" stroked="false">
              <v:imagedata r:id="rId44" o:title=""/>
            </v:shape>
            <v:shape style="position:absolute;left:873;top:13756;width:3437;height:730" type="#_x0000_t75" stroked="false">
              <v:imagedata r:id="rId45" o:title=""/>
            </v:shape>
            <v:shape style="position:absolute;left:1238;top:14486;width:2631;height:192" type="#_x0000_t75" stroked="false">
              <v:imagedata r:id="rId46" o:title=""/>
            </v:shape>
            <v:shape style="position:absolute;left:902;top:13200;width:2285;height:183" type="#_x0000_t75" stroked="false">
              <v:imagedata r:id="rId47" o:title=""/>
            </v:shape>
            <v:shape style="position:absolute;left:3849;top:13142;width:394;height:135" type="#_x0000_t75" stroked="false">
              <v:imagedata r:id="rId48" o:title=""/>
            </v:shape>
            <v:shape style="position:absolute;left:259;top:12220;width:10244;height:874" type="#_x0000_t75" stroked="false">
              <v:imagedata r:id="rId49" o:title=""/>
            </v:shape>
            <w10:wrap type="none"/>
          </v:group>
        </w:pict>
      </w:r>
    </w:p>
    <w:p>
      <w:pPr>
        <w:pStyle w:val="BodyText"/>
        <w:spacing w:line="262" w:lineRule="exact" w:before="90"/>
        <w:ind w:left="4589"/>
      </w:pPr>
      <w:r>
        <w:rPr/>
        <w:pict>
          <v:group style="position:absolute;margin-left:45.599998pt;margin-top:-16.443672pt;width:156pt;height:38.4pt;mso-position-horizontal-relative:page;mso-position-vertical-relative:paragraph;z-index:15737856" coordorigin="912,-329" coordsize="3120,768">
            <v:shape style="position:absolute;left:1027;top:-329;width:2516;height:720" type="#_x0000_t75" stroked="false">
              <v:imagedata r:id="rId50" o:title=""/>
            </v:shape>
            <v:shape style="position:absolute;left:912;top:189;width:3120;height:250" type="#_x0000_t75" stroked="false">
              <v:imagedata r:id="rId51" o:title=""/>
            </v:shape>
            <w10:wrap type="none"/>
          </v:group>
        </w:pict>
      </w:r>
      <w:r>
        <w:rPr/>
        <w:t>.Car::prices </w:t>
      </w:r>
      <w:r>
        <w:rPr>
          <w:i/>
        </w:rPr>
        <w:t>ore. </w:t>
      </w:r>
      <w:r>
        <w:rPr/>
        <w:t>usually weak in the fourth quarter.</w:t>
      </w:r>
    </w:p>
    <w:p>
      <w:pPr>
        <w:pStyle w:val="BodyText"/>
        <w:tabs>
          <w:tab w:pos="4602" w:val="left" w:leader="none"/>
        </w:tabs>
        <w:spacing w:line="259" w:lineRule="exact"/>
        <w:ind w:left="3271"/>
      </w:pPr>
      <w:r>
        <w:rPr>
          <w:color w:val="5B5B5B"/>
        </w:rPr>
        <w:t>'</w:t>
        <w:tab/>
      </w:r>
      <w:r>
        <w:rPr/>
        <w:t>Moreover,</w:t>
      </w:r>
      <w:r>
        <w:rPr>
          <w:spacing w:val="5"/>
        </w:rPr>
        <w:t> </w:t>
      </w:r>
      <w:r>
        <w:rPr/>
        <w:t>with</w:t>
      </w:r>
      <w:r>
        <w:rPr>
          <w:spacing w:val="-5"/>
        </w:rPr>
        <w:t> </w:t>
      </w:r>
      <w:r>
        <w:rPr/>
        <w:t>new</w:t>
      </w:r>
      <w:r>
        <w:rPr>
          <w:spacing w:val="-9"/>
        </w:rPr>
        <w:t> </w:t>
      </w:r>
      <w:r>
        <w:rPr/>
        <w:t>car</w:t>
      </w:r>
      <w:r>
        <w:rPr>
          <w:spacing w:val="-10"/>
        </w:rPr>
        <w:t> </w:t>
      </w:r>
      <w:r>
        <w:rPr/>
        <w:t>sales</w:t>
      </w:r>
      <w:r>
        <w:rPr>
          <w:spacing w:val="-9"/>
        </w:rPr>
        <w:t> </w:t>
      </w:r>
      <w:r>
        <w:rPr/>
        <w:t>not</w:t>
      </w:r>
      <w:r>
        <w:rPr>
          <w:spacing w:val="-8"/>
        </w:rPr>
        <w:t> </w:t>
      </w:r>
      <w:r>
        <w:rPr/>
        <w:t>as</w:t>
      </w:r>
      <w:r>
        <w:rPr>
          <w:spacing w:val="-31"/>
        </w:rPr>
        <w:t> </w:t>
      </w:r>
      <w:r>
        <w:rPr/>
        <w:t>.high</w:t>
      </w:r>
      <w:r>
        <w:rPr>
          <w:spacing w:val="-7"/>
        </w:rPr>
        <w:t> </w:t>
      </w:r>
      <w:r>
        <w:rPr>
          <w:color w:val="161616"/>
        </w:rPr>
        <w:t>as</w:t>
      </w:r>
      <w:r>
        <w:rPr>
          <w:color w:val="161616"/>
          <w:spacing w:val="-11"/>
        </w:rPr>
        <w:t> </w:t>
      </w:r>
      <w:r>
        <w:rPr/>
        <w:t>expected,</w:t>
      </w:r>
    </w:p>
    <w:p>
      <w:pPr>
        <w:pStyle w:val="BodyText"/>
        <w:ind w:left="4597" w:right="384" w:hanging="38"/>
      </w:pPr>
      <w:r>
        <w:rPr/>
        <w:t>.further</w:t>
      </w:r>
      <w:r>
        <w:rPr>
          <w:spacing w:val="-29"/>
        </w:rPr>
        <w:t> </w:t>
      </w:r>
      <w:r>
        <w:rPr/>
        <w:t>downwar‹i</w:t>
      </w:r>
      <w:r>
        <w:rPr>
          <w:spacing w:val="-21"/>
        </w:rPr>
        <w:t> </w:t>
      </w:r>
      <w:r>
        <w:rPr/>
        <w:t>pressure</w:t>
      </w:r>
      <w:r>
        <w:rPr>
          <w:spacing w:val="-27"/>
        </w:rPr>
        <w:t> </w:t>
      </w:r>
      <w:r>
        <w:rPr/>
        <w:t>on</w:t>
      </w:r>
      <w:r>
        <w:rPr>
          <w:spacing w:val="-27"/>
        </w:rPr>
        <w:t> </w:t>
      </w:r>
      <w:r>
        <w:rPr/>
        <w:t>the</w:t>
      </w:r>
      <w:r>
        <w:rPr>
          <w:spacing w:val="-27"/>
        </w:rPr>
        <w:t> </w:t>
      </w:r>
      <w:r>
        <w:rPr/>
        <w:t>prices</w:t>
      </w:r>
      <w:r>
        <w:rPr>
          <w:spacing w:val="-27"/>
        </w:rPr>
        <w:t> </w:t>
      </w:r>
      <w:r>
        <w:rPr/>
        <w:t>of</w:t>
      </w:r>
      <w:r>
        <w:rPr>
          <w:spacing w:val="-20"/>
        </w:rPr>
        <w:t> </w:t>
      </w:r>
      <w:r>
        <w:rPr/>
        <w:t>nearly-new cars is::expected during the next three</w:t>
      </w:r>
      <w:r>
        <w:rPr>
          <w:spacing w:val="-21"/>
        </w:rPr>
        <w:t> </w:t>
      </w:r>
      <w:r>
        <w:rPr/>
        <w:t>months.</w:t>
      </w:r>
    </w:p>
    <w:p>
      <w:pPr>
        <w:tabs>
          <w:tab w:pos="7985" w:val="left" w:leader="none"/>
          <w:tab w:pos="8730" w:val="left" w:leader="none"/>
          <w:tab w:pos="9214" w:val="left" w:leader="none"/>
        </w:tabs>
        <w:spacing w:before="39"/>
        <w:ind w:left="122" w:right="0" w:firstLine="0"/>
        <w:jc w:val="left"/>
        <w:rPr>
          <w:sz w:val="26"/>
        </w:rPr>
      </w:pPr>
      <w:r>
        <w:rPr>
          <w:position w:val="-17"/>
        </w:rPr>
        <w:drawing>
          <wp:inline distT="0" distB="0" distL="0" distR="0">
            <wp:extent cx="2048256" cy="493775"/>
            <wp:effectExtent l="0" t="0" r="0" b="0"/>
            <wp:docPr id="41" name="image48.png"/>
            <wp:cNvGraphicFramePr>
              <a:graphicFrameLocks noChangeAspect="1"/>
            </wp:cNvGraphicFramePr>
            <a:graphic>
              <a:graphicData uri="http://schemas.openxmlformats.org/drawingml/2006/picture">
                <pic:pic>
                  <pic:nvPicPr>
                    <pic:cNvPr id="42" name="image48.png"/>
                    <pic:cNvPicPr/>
                  </pic:nvPicPr>
                  <pic:blipFill>
                    <a:blip r:embed="rId52" cstate="print"/>
                    <a:stretch>
                      <a:fillRect/>
                    </a:stretch>
                  </pic:blipFill>
                  <pic:spPr>
                    <a:xfrm>
                      <a:off x="0" y="0"/>
                      <a:ext cx="2048256" cy="493775"/>
                    </a:xfrm>
                    <a:prstGeom prst="rect">
                      <a:avLst/>
                    </a:prstGeom>
                  </pic:spPr>
                </pic:pic>
              </a:graphicData>
            </a:graphic>
          </wp:inline>
        </w:drawing>
      </w:r>
      <w:r>
        <w:rPr>
          <w:position w:val="-17"/>
        </w:rPr>
      </w:r>
      <w:r>
        <w:rPr>
          <w:sz w:val="20"/>
        </w:rPr>
        <w:t>                        </w:t>
      </w:r>
      <w:r>
        <w:rPr>
          <w:spacing w:val="-13"/>
          <w:sz w:val="20"/>
        </w:rPr>
        <w:t> </w:t>
      </w:r>
      <w:r>
        <w:rPr>
          <w:color w:val="DBDBDB"/>
          <w:sz w:val="26"/>
        </w:rPr>
        <w:t>1</w:t>
      </w:r>
      <w:r>
        <w:rPr>
          <w:color w:val="DBDBDB"/>
          <w:spacing w:val="17"/>
          <w:sz w:val="26"/>
        </w:rPr>
        <w:t> </w:t>
      </w:r>
      <w:r>
        <w:rPr>
          <w:color w:val="2D6469"/>
          <w:sz w:val="26"/>
        </w:rPr>
        <w:t>2</w:t>
        <w:tab/>
        <w:t>O</w:t>
        <w:tab/>
      </w:r>
      <w:r>
        <w:rPr>
          <w:color w:val="3B747E"/>
          <w:sz w:val="26"/>
        </w:rPr>
        <w:t>t</w:t>
        <w:tab/>
      </w:r>
      <w:r>
        <w:rPr>
          <w:color w:val="316B6D"/>
          <w:sz w:val="26"/>
        </w:rPr>
        <w:t>ce</w:t>
      </w:r>
    </w:p>
    <w:p>
      <w:pPr>
        <w:pStyle w:val="BodyText"/>
        <w:spacing w:line="264" w:lineRule="exact" w:before="111"/>
        <w:ind w:left="4594"/>
      </w:pPr>
      <w:r>
        <w:rPr/>
        <w:pict>
          <v:group style="position:absolute;margin-left:44.639999pt;margin-top:7.646323pt;width:160.8pt;height:73.95pt;mso-position-horizontal-relative:page;mso-position-vertical-relative:paragraph;z-index:15738368" coordorigin="893,153" coordsize="3216,1479">
            <v:shape style="position:absolute;left:1276;top:642;width:2247;height:240" type="#_x0000_t75" stroked="false">
              <v:imagedata r:id="rId53" o:title=""/>
            </v:shape>
            <v:shape style="position:absolute;left:902;top:152;width:2813;height:480" type="#_x0000_t75" stroked="false">
              <v:imagedata r:id="rId54" o:title=""/>
            </v:shape>
            <v:shape style="position:absolute;left:1286;top:997;width:1613;height:144" type="#_x0000_t75" stroked="false">
              <v:imagedata r:id="rId55" o:title=""/>
            </v:shape>
            <v:shape style="position:absolute;left:892;top:1151;width:3216;height:480" type="#_x0000_t75" stroked="false">
              <v:imagedata r:id="rId56" o:title=""/>
            </v:shape>
            <v:shape style="position:absolute;left:1209;top:882;width:2688;height:116" type="#_x0000_t75" stroked="false">
              <v:imagedata r:id="rId57" o:title=""/>
            </v:shape>
            <w10:wrap type="none"/>
          </v:group>
        </w:pict>
      </w:r>
      <w:r>
        <w:rPr/>
        <w:t>Annual producer output price inflation rose by</w:t>
      </w:r>
    </w:p>
    <w:p>
      <w:pPr>
        <w:pStyle w:val="BodyText"/>
        <w:spacing w:line="235" w:lineRule="auto" w:before="4"/>
        <w:ind w:left="4586" w:right="121" w:firstLine="1"/>
      </w:pPr>
      <w:r>
        <w:rPr/>
        <w:t>0.3 percentage points between June and September, to 2.4%. tExcluding those components most affected </w:t>
      </w:r>
      <w:r>
        <w:rPr>
          <w:color w:val="0E0E0E"/>
        </w:rPr>
        <w:t>by</w:t>
      </w:r>
      <w:r>
        <w:rPr/>
        <w:t> changes in ,excise duties—food, drink, tobacco and petroleum—the annuai rate was 2.1</w:t>
      </w:r>
      <w:r>
        <w:rPr>
          <w:color w:val="282828"/>
        </w:rPr>
        <w:t>9’c </w:t>
      </w:r>
      <w:r>
        <w:rPr>
          <w:color w:val="0A0A0A"/>
        </w:rPr>
        <w:t>in </w:t>
      </w:r>
      <w:r>
        <w:rPr/>
        <w:t>September, an i’ncrease of.0.I percentage points over </w:t>
      </w:r>
      <w:r>
        <w:rPr>
          <w:color w:val="0F0F0F"/>
        </w:rPr>
        <w:t>the </w:t>
      </w:r>
      <w:r>
        <w:rPr/>
        <w:t>.same period (see Chart 1.7). But the annualised three-month measure (excluding.those items) rose by 2.2 percentage points betvieen June and September, to 3.69c.</w:t>
      </w:r>
    </w:p>
    <w:p>
      <w:pPr>
        <w:pStyle w:val="BodyText"/>
        <w:spacing w:before="7"/>
        <w:rPr>
          <w:sz w:val="24"/>
        </w:rPr>
      </w:pPr>
    </w:p>
    <w:p>
      <w:pPr>
        <w:pStyle w:val="BodyText"/>
        <w:spacing w:line="235" w:lineRule="auto" w:before="1"/>
        <w:ind w:left="4565" w:firstLine="14"/>
      </w:pPr>
      <w:r>
        <w:rPr/>
        <w:drawing>
          <wp:anchor distT="0" distB="0" distL="0" distR="0" allowOverlap="1" layoutInCell="1" locked="0" behindDoc="0" simplePos="0" relativeHeight="15741440">
            <wp:simplePos x="0" y="0"/>
            <wp:positionH relativeFrom="page">
              <wp:posOffset>566927</wp:posOffset>
            </wp:positionH>
            <wp:positionV relativeFrom="paragraph">
              <wp:posOffset>176931</wp:posOffset>
            </wp:positionV>
            <wp:extent cx="2048256" cy="377951"/>
            <wp:effectExtent l="0" t="0" r="0" b="0"/>
            <wp:wrapNone/>
            <wp:docPr id="43" name="image54.jpeg"/>
            <wp:cNvGraphicFramePr>
              <a:graphicFrameLocks noChangeAspect="1"/>
            </wp:cNvGraphicFramePr>
            <a:graphic>
              <a:graphicData uri="http://schemas.openxmlformats.org/drawingml/2006/picture">
                <pic:pic>
                  <pic:nvPicPr>
                    <pic:cNvPr id="44" name="image54.jpeg"/>
                    <pic:cNvPicPr/>
                  </pic:nvPicPr>
                  <pic:blipFill>
                    <a:blip r:embed="rId58" cstate="print"/>
                    <a:stretch>
                      <a:fillRect/>
                    </a:stretch>
                  </pic:blipFill>
                  <pic:spPr>
                    <a:xfrm>
                      <a:off x="0" y="0"/>
                      <a:ext cx="2048256" cy="377951"/>
                    </a:xfrm>
                    <a:prstGeom prst="rect">
                      <a:avLst/>
                    </a:prstGeom>
                  </pic:spPr>
                </pic:pic>
              </a:graphicData>
            </a:graphic>
          </wp:anchor>
        </w:drawing>
      </w:r>
      <w:r>
        <w:rPr/>
        <w:t>Tlie.producer output price. series may be a lagging indicator</w:t>
      </w:r>
      <w:r>
        <w:rPr>
          <w:spacing w:val="-26"/>
        </w:rPr>
        <w:t> </w:t>
      </w:r>
      <w:r>
        <w:rPr/>
        <w:t>of</w:t>
      </w:r>
      <w:r>
        <w:rPr>
          <w:spacing w:val="-27"/>
        </w:rPr>
        <w:t> </w:t>
      </w:r>
      <w:r>
        <w:rPr/>
        <w:t>ehan.ging</w:t>
      </w:r>
      <w:r>
        <w:rPr>
          <w:spacing w:val="-19"/>
        </w:rPr>
        <w:t> </w:t>
      </w:r>
      <w:r>
        <w:rPr/>
        <w:t>inflationary</w:t>
      </w:r>
      <w:r>
        <w:rPr>
          <w:spacing w:val="-13"/>
        </w:rPr>
        <w:t> </w:t>
      </w:r>
      <w:r>
        <w:rPr/>
        <w:t>pressure.</w:t>
      </w:r>
      <w:r>
        <w:rPr>
          <w:spacing w:val="3"/>
        </w:rPr>
        <w:t> </w:t>
      </w:r>
      <w:r>
        <w:rPr>
          <w:color w:val="0A0A0A"/>
        </w:rPr>
        <w:t>It</w:t>
      </w:r>
      <w:r>
        <w:rPr>
          <w:color w:val="0A0A0A"/>
          <w:spacing w:val="-21"/>
        </w:rPr>
        <w:t> </w:t>
      </w:r>
      <w:r>
        <w:rPr/>
        <w:t>takes</w:t>
      </w:r>
      <w:r>
        <w:rPr>
          <w:spacing w:val="-23"/>
        </w:rPr>
        <w:t> </w:t>
      </w:r>
      <w:r>
        <w:rPr/>
        <w:t>time for'rñahufacturers.at different stages </w:t>
      </w:r>
      <w:r>
        <w:rPr>
          <w:color w:val="161616"/>
        </w:rPr>
        <w:t>of </w:t>
      </w:r>
      <w:r>
        <w:rPr/>
        <w:t>the production process to adjust their output prices in response </w:t>
      </w:r>
      <w:r>
        <w:rPr>
          <w:color w:val="212121"/>
        </w:rPr>
        <w:t>to </w:t>
      </w:r>
      <w:r>
        <w:rPr/>
        <w:t>changes..in costs. The prices </w:t>
      </w:r>
      <w:r>
        <w:rPr>
          <w:color w:val="0C0C0C"/>
        </w:rPr>
        <w:t>of </w:t>
      </w:r>
      <w:r>
        <w:rPr/>
        <w:t>golods sold by one manufacturer</w:t>
      </w:r>
      <w:r>
        <w:rPr>
          <w:spacing w:val="-6"/>
        </w:rPr>
        <w:t> </w:t>
      </w:r>
      <w:r>
        <w:rPr/>
        <w:t>lo</w:t>
      </w:r>
      <w:r>
        <w:rPr>
          <w:spacing w:val="-26"/>
        </w:rPr>
        <w:t> </w:t>
      </w:r>
      <w:r>
        <w:rPr/>
        <w:t>another</w:t>
      </w:r>
      <w:r>
        <w:rPr>
          <w:spacing w:val="-8"/>
        </w:rPr>
        <w:t> </w:t>
      </w:r>
      <w:r>
        <w:rPr/>
        <w:t>in</w:t>
      </w:r>
      <w:r>
        <w:rPr>
          <w:spacing w:val="-4"/>
        </w:rPr>
        <w:t> </w:t>
      </w:r>
      <w:r>
        <w:rPr/>
        <w:t>the</w:t>
      </w:r>
      <w:r>
        <w:rPr>
          <w:spacing w:val="-25"/>
        </w:rPr>
        <w:t> </w:t>
      </w:r>
      <w:r>
        <w:rPr/>
        <w:t>same</w:t>
      </w:r>
      <w:r>
        <w:rPr>
          <w:spacing w:val="-22"/>
        </w:rPr>
        <w:t> </w:t>
      </w:r>
      <w:r>
        <w:rPr/>
        <w:t>seclor</w:t>
      </w:r>
      <w:r>
        <w:rPr>
          <w:spacing w:val="-23"/>
        </w:rPr>
        <w:t> </w:t>
      </w:r>
      <w:r>
        <w:rPr/>
        <w:t>are</w:t>
      </w:r>
      <w:r>
        <w:rPr>
          <w:spacing w:val="-18"/>
        </w:rPr>
        <w:t> </w:t>
      </w:r>
      <w:r>
        <w:rPr/>
        <w:t>excluded</w:t>
      </w:r>
    </w:p>
    <w:p>
      <w:pPr>
        <w:pStyle w:val="BodyText"/>
        <w:spacing w:line="260" w:lineRule="exact"/>
        <w:ind w:left="4550"/>
      </w:pPr>
      <w:r>
        <w:rPr/>
        <w:t>.from the series. The sterling prices </w:t>
      </w:r>
      <w:r>
        <w:rPr>
          <w:color w:val="282828"/>
        </w:rPr>
        <w:t>of </w:t>
      </w:r>
      <w:r>
        <w:rPr/>
        <w:t>imported</w:t>
      </w:r>
    </w:p>
    <w:p>
      <w:pPr>
        <w:pStyle w:val="BodyText"/>
        <w:tabs>
          <w:tab w:pos="6480" w:val="left" w:leader="none"/>
        </w:tabs>
        <w:spacing w:line="232" w:lineRule="auto" w:before="6"/>
        <w:ind w:left="4565" w:right="294" w:hanging="15"/>
      </w:pPr>
      <w:r>
        <w:rPr/>
        <w:pict>
          <v:group style="position:absolute;margin-left:44.16pt;margin-top:3.754233pt;width:187.7pt;height:49.7pt;mso-position-horizontal-relative:page;mso-position-vertical-relative:paragraph;z-index:15739392" coordorigin="883,75" coordsize="3754,994">
            <v:shape style="position:absolute;left:1948;top:871;width:2304;height:197" type="#_x0000_t75" stroked="false">
              <v:imagedata r:id="rId59" o:title=""/>
            </v:shape>
            <v:shape style="position:absolute;left:883;top:75;width:3754;height:797" type="#_x0000_t75" stroked="false">
              <v:imagedata r:id="rId60" o:title=""/>
            </v:shape>
            <w10:wrap type="none"/>
          </v:group>
        </w:pict>
      </w:r>
      <w:r>
        <w:rPr/>
        <w:pict>
          <v:group style="position:absolute;margin-left:297.600006pt;margin-top:41.194233pt;width:65.3pt;height:10.1pt;mso-position-horizontal-relative:page;mso-position-vertical-relative:paragraph;z-index:-17935872" coordorigin="5952,824" coordsize="1306,202">
            <v:shape style="position:absolute;left:5952;top:833;width:58;height:192" type="#_x0000_t75" stroked="false">
              <v:imagedata r:id="rId61" o:title=""/>
            </v:shape>
            <v:shape style="position:absolute;left:7200;top:833;width:58;height:192" type="#_x0000_t75" stroked="false">
              <v:imagedata r:id="rId62" o:title=""/>
            </v:shape>
            <v:shape style="position:absolute;left:5990;top:823;width:1229;height:188" type="#_x0000_t75" stroked="false">
              <v:imagedata r:id="rId63" o:title=""/>
            </v:shape>
            <w10:wrap type="none"/>
          </v:group>
        </w:pict>
      </w:r>
      <w:r>
        <w:rPr/>
        <w:t>.tnaiiufactures—which are used both as inputs to the production</w:t>
      </w:r>
      <w:r>
        <w:rPr>
          <w:spacing w:val="-11"/>
        </w:rPr>
        <w:t> </w:t>
      </w:r>
      <w:r>
        <w:rPr/>
        <w:t>process</w:t>
      </w:r>
      <w:r>
        <w:rPr>
          <w:spacing w:val="-20"/>
        </w:rPr>
        <w:t> </w:t>
      </w:r>
      <w:r>
        <w:rPr/>
        <w:t>and</w:t>
      </w:r>
      <w:r>
        <w:rPr>
          <w:spacing w:val="-16"/>
        </w:rPr>
        <w:t> </w:t>
      </w:r>
      <w:r>
        <w:rPr>
          <w:color w:val="0A0A0A"/>
        </w:rPr>
        <w:t>to</w:t>
      </w:r>
      <w:r>
        <w:rPr>
          <w:color w:val="0A0A0A"/>
          <w:spacing w:val="-28"/>
        </w:rPr>
        <w:t> </w:t>
      </w:r>
      <w:r>
        <w:rPr/>
        <w:t>satisfy</w:t>
      </w:r>
      <w:r>
        <w:rPr>
          <w:spacing w:val="-11"/>
        </w:rPr>
        <w:t> </w:t>
      </w:r>
      <w:r>
        <w:rPr/>
        <w:t>final</w:t>
      </w:r>
      <w:r>
        <w:rPr>
          <w:spacing w:val="-16"/>
        </w:rPr>
        <w:t> </w:t>
      </w:r>
      <w:r>
        <w:rPr/>
        <w:t>demand—can</w:t>
      </w:r>
      <w:r>
        <w:rPr>
          <w:spacing w:val="-7"/>
        </w:rPr>
        <w:t> </w:t>
      </w:r>
      <w:r>
        <w:rPr/>
        <w:t>be a.guide:to</w:t>
      </w:r>
      <w:r>
        <w:rPr>
          <w:spacing w:val="-32"/>
        </w:rPr>
        <w:t> </w:t>
      </w:r>
      <w:r>
        <w:rPr/>
        <w:t>prices</w:t>
      </w:r>
      <w:r>
        <w:rPr>
          <w:spacing w:val="-38"/>
        </w:rPr>
        <w:t> </w:t>
      </w:r>
      <w:r>
        <w:rPr/>
        <w:t>of.intermediate</w:t>
      </w:r>
      <w:r>
        <w:rPr>
          <w:spacing w:val="-40"/>
        </w:rPr>
        <w:t> </w:t>
      </w:r>
      <w:r>
        <w:rPr/>
        <w:t>goods</w:t>
      </w:r>
      <w:r>
        <w:rPr>
          <w:spacing w:val="-42"/>
        </w:rPr>
        <w:t> </w:t>
      </w:r>
      <w:r>
        <w:rPr/>
        <w:t>.in</w:t>
      </w:r>
      <w:r>
        <w:rPr>
          <w:spacing w:val="-33"/>
        </w:rPr>
        <w:t> </w:t>
      </w:r>
      <w:r>
        <w:rPr/>
        <w:t>the</w:t>
      </w:r>
      <w:r>
        <w:rPr>
          <w:spacing w:val="-31"/>
        </w:rPr>
        <w:t> </w:t>
      </w:r>
      <w:r>
        <w:rPr/>
        <w:t>production </w:t>
      </w:r>
      <w:r>
        <w:rPr>
          <w:position w:val="1"/>
        </w:rPr>
        <w:t>sec.tor</w:t>
        <w:tab/>
      </w:r>
      <w:r>
        <w:rPr>
          <w:color w:val="1D1D1D"/>
        </w:rPr>
        <w:t>. </w:t>
      </w:r>
      <w:r>
        <w:rPr/>
        <w:t>The annual inflation rate</w:t>
      </w:r>
      <w:r>
        <w:rPr>
          <w:spacing w:val="-2"/>
        </w:rPr>
        <w:t> </w:t>
      </w:r>
      <w:r>
        <w:rPr/>
        <w:t>for</w:t>
      </w:r>
    </w:p>
    <w:p>
      <w:pPr>
        <w:pStyle w:val="BodyText"/>
        <w:tabs>
          <w:tab w:pos="4569" w:val="left" w:leader="none"/>
        </w:tabs>
        <w:spacing w:line="225" w:lineRule="auto" w:before="7"/>
        <w:ind w:left="4574" w:right="354" w:hanging="769"/>
      </w:pPr>
      <w:r>
        <w:rPr>
          <w:color w:val="DDDDDD"/>
          <w:w w:val="75"/>
        </w:rPr>
        <w:t>’’</w:t>
        <w:tab/>
      </w:r>
      <w:r>
        <w:rPr>
          <w:w w:val="95"/>
        </w:rPr>
        <w:t>i:mporfed:manufactnres increased in the three month.s to </w:t>
      </w:r>
      <w:r>
        <w:rPr/>
        <w:t>tune</w:t>
      </w:r>
      <w:r>
        <w:rPr>
          <w:spacing w:val="-4"/>
        </w:rPr>
        <w:t> </w:t>
      </w:r>
      <w:r>
        <w:rPr/>
        <w:t>but:</w:t>
      </w:r>
      <w:r>
        <w:rPr>
          <w:spacing w:val="-16"/>
        </w:rPr>
        <w:t> </w:t>
      </w:r>
      <w:r>
        <w:rPr/>
        <w:t>ttien fell</w:t>
      </w:r>
      <w:r>
        <w:rPr>
          <w:spacing w:val="-27"/>
        </w:rPr>
        <w:t> </w:t>
      </w:r>
      <w:r>
        <w:rPr/>
        <w:t>.back.</w:t>
      </w:r>
      <w:r>
        <w:rPr>
          <w:spacing w:val="-30"/>
        </w:rPr>
        <w:t> </w:t>
      </w:r>
      <w:r>
        <w:rPr/>
        <w:t>in.July:</w:t>
      </w:r>
    </w:p>
    <w:p>
      <w:pPr>
        <w:pStyle w:val="BodyText"/>
        <w:rPr>
          <w:sz w:val="24"/>
        </w:rPr>
      </w:pPr>
    </w:p>
    <w:p>
      <w:pPr>
        <w:pStyle w:val="BodyText"/>
        <w:rPr>
          <w:sz w:val="24"/>
        </w:rPr>
      </w:pPr>
    </w:p>
    <w:p>
      <w:pPr>
        <w:pStyle w:val="BodyText"/>
        <w:rPr>
          <w:sz w:val="24"/>
        </w:rPr>
      </w:pPr>
    </w:p>
    <w:p>
      <w:pPr>
        <w:pStyle w:val="BodyText"/>
        <w:spacing w:line="228" w:lineRule="auto" w:before="141"/>
        <w:ind w:left="4559" w:right="121" w:firstLine="1"/>
      </w:pPr>
      <w:r>
        <w:rPr>
          <w:w w:val="95"/>
          <w:position w:val="1"/>
        </w:rPr>
        <w:t>Tiible</w:t>
      </w:r>
      <w:r>
        <w:rPr>
          <w:spacing w:val="-32"/>
          <w:w w:val="95"/>
          <w:position w:val="1"/>
        </w:rPr>
        <w:t> </w:t>
      </w:r>
      <w:r>
        <w:rPr>
          <w:w w:val="95"/>
          <w:position w:val="1"/>
        </w:rPr>
        <w:t>,I..B..repo.rts</w:t>
      </w:r>
      <w:r>
        <w:rPr>
          <w:spacing w:val="-22"/>
          <w:w w:val="95"/>
          <w:position w:val="1"/>
        </w:rPr>
        <w:t> </w:t>
      </w:r>
      <w:r>
        <w:rPr>
          <w:w w:val="95"/>
          <w:position w:val="1"/>
        </w:rPr>
        <w:t>the:</w:t>
      </w:r>
      <w:r>
        <w:rPr>
          <w:spacing w:val="-43"/>
          <w:w w:val="95"/>
          <w:position w:val="1"/>
        </w:rPr>
        <w:t> </w:t>
      </w:r>
      <w:r>
        <w:rPr>
          <w:w w:val="95"/>
          <w:position w:val="1"/>
        </w:rPr>
        <w:t>annual</w:t>
      </w:r>
      <w:r>
        <w:rPr>
          <w:spacing w:val="-10"/>
          <w:w w:val="95"/>
          <w:position w:val="1"/>
        </w:rPr>
        <w:t> </w:t>
      </w:r>
      <w:r>
        <w:rPr>
          <w:w w:val="95"/>
          <w:position w:val="1"/>
        </w:rPr>
        <w:t>infIati.on</w:t>
      </w:r>
      <w:r>
        <w:rPr>
          <w:spacing w:val="-5"/>
          <w:w w:val="95"/>
          <w:position w:val="1"/>
        </w:rPr>
        <w:t> </w:t>
      </w:r>
      <w:r>
        <w:rPr>
          <w:w w:val="95"/>
          <w:position w:val="1"/>
        </w:rPr>
        <w:t>rates</w:t>
      </w:r>
      <w:r>
        <w:rPr>
          <w:spacing w:val="-19"/>
          <w:w w:val="95"/>
          <w:position w:val="1"/>
        </w:rPr>
        <w:t> </w:t>
      </w:r>
      <w:r>
        <w:rPr>
          <w:color w:val="0C0C0C"/>
          <w:w w:val="95"/>
          <w:position w:val="1"/>
        </w:rPr>
        <w:t>of</w:t>
      </w:r>
      <w:r>
        <w:rPr>
          <w:color w:val="0C0C0C"/>
          <w:spacing w:val="-11"/>
          <w:w w:val="95"/>
          <w:position w:val="1"/>
        </w:rPr>
        <w:t> </w:t>
      </w:r>
      <w:r>
        <w:rPr>
          <w:w w:val="95"/>
        </w:rPr>
        <w:t>the</w:t>
      </w:r>
      <w:r>
        <w:rPr>
          <w:spacing w:val="-15"/>
          <w:w w:val="95"/>
        </w:rPr>
        <w:t> </w:t>
      </w:r>
      <w:r>
        <w:rPr>
          <w:w w:val="95"/>
        </w:rPr>
        <w:t>price </w:t>
      </w:r>
      <w:r>
        <w:rPr/>
        <w:t>deflators:for!GDP.and the iiiajor expenditure </w:t>
      </w:r>
      <w:r>
        <w:rPr>
          <w:position w:val="1"/>
        </w:rPr>
        <w:t>coinponents. </w:t>
      </w:r>
      <w:r>
        <w:rPr>
          <w:w w:val="80"/>
          <w:position w:val="1"/>
        </w:rPr>
        <w:t>! </w:t>
      </w:r>
      <w:r>
        <w:rPr>
          <w:spacing w:val="-6"/>
          <w:position w:val="1"/>
        </w:rPr>
        <w:t>Ali1ipu</w:t>
      </w:r>
      <w:r>
        <w:rPr>
          <w:spacing w:val="-6"/>
        </w:rPr>
        <w:t>gh </w:t>
      </w:r>
      <w:r>
        <w:rPr>
          <w:position w:val="1"/>
        </w:rPr>
        <w:t>the </w:t>
      </w:r>
      <w:r>
        <w:rPr>
          <w:b/>
          <w:position w:val="1"/>
        </w:rPr>
        <w:t>GDP </w:t>
      </w:r>
      <w:r>
        <w:rPr>
          <w:position w:val="1"/>
        </w:rPr>
        <w:t>deflator </w:t>
      </w:r>
      <w:r>
        <w:rPr>
          <w:color w:val="3A3A3A"/>
          <w:position w:val="1"/>
        </w:rPr>
        <w:t>is </w:t>
      </w:r>
      <w:r>
        <w:rPr>
          <w:position w:val="1"/>
        </w:rPr>
        <w:t>the most </w:t>
      </w:r>
      <w:r>
        <w:rPr>
          <w:spacing w:val="-1"/>
          <w:w w:val="96"/>
        </w:rPr>
        <w:t>comprehensiv</w:t>
      </w:r>
      <w:r>
        <w:rPr>
          <w:w w:val="96"/>
        </w:rPr>
        <w:t>e</w:t>
      </w:r>
      <w:r>
        <w:rPr>
          <w:spacing w:val="-18"/>
        </w:rPr>
        <w:t> </w:t>
      </w:r>
      <w:r>
        <w:rPr>
          <w:spacing w:val="13"/>
          <w:w w:val="38"/>
        </w:rPr>
        <w:t>!</w:t>
      </w:r>
      <w:r>
        <w:rPr>
          <w:spacing w:val="-1"/>
          <w:w w:val="96"/>
        </w:rPr>
        <w:t>measvr</w:t>
      </w:r>
      <w:r>
        <w:rPr>
          <w:w w:val="96"/>
        </w:rPr>
        <w:t>e</w:t>
      </w:r>
      <w:r>
        <w:rPr>
          <w:spacing w:val="8"/>
        </w:rPr>
        <w:t> </w:t>
      </w:r>
      <w:r>
        <w:rPr>
          <w:w w:val="91"/>
        </w:rPr>
        <w:t>of</w:t>
      </w:r>
      <w:r>
        <w:rPr>
          <w:spacing w:val="8"/>
        </w:rPr>
        <w:t> </w:t>
      </w:r>
      <w:r>
        <w:rPr>
          <w:w w:val="95"/>
        </w:rPr>
        <w:t>domestically</w:t>
      </w:r>
      <w:r>
        <w:rPr/>
        <w:t> </w:t>
      </w:r>
      <w:r>
        <w:rPr>
          <w:spacing w:val="-22"/>
        </w:rPr>
        <w:t> </w:t>
      </w:r>
      <w:r>
        <w:rPr>
          <w:w w:val="95"/>
        </w:rPr>
        <w:t>generated </w:t>
      </w:r>
      <w:r>
        <w:rPr>
          <w:spacing w:val="-1"/>
          <w:w w:val="97"/>
        </w:rPr>
        <w:t>inflation</w:t>
      </w:r>
      <w:r>
        <w:rPr>
          <w:w w:val="97"/>
        </w:rPr>
        <w:t>,</w:t>
      </w:r>
      <w:r>
        <w:rPr>
          <w:spacing w:val="15"/>
        </w:rPr>
        <w:t> </w:t>
      </w:r>
      <w:r>
        <w:rPr>
          <w:spacing w:val="-1"/>
          <w:w w:val="93"/>
        </w:rPr>
        <w:t>i</w:t>
      </w:r>
      <w:r>
        <w:rPr>
          <w:w w:val="93"/>
        </w:rPr>
        <w:t>t</w:t>
      </w:r>
      <w:r>
        <w:rPr>
          <w:spacing w:val="6"/>
        </w:rPr>
        <w:t> </w:t>
      </w:r>
      <w:r>
        <w:rPr>
          <w:spacing w:val="-1"/>
          <w:w w:val="95"/>
          <w:position w:val="1"/>
        </w:rPr>
        <w:t>i</w:t>
      </w:r>
      <w:r>
        <w:rPr>
          <w:spacing w:val="-5"/>
          <w:w w:val="95"/>
          <w:position w:val="1"/>
        </w:rPr>
        <w:t>s</w:t>
      </w:r>
      <w:r>
        <w:rPr>
          <w:w w:val="58"/>
          <w:position w:val="1"/>
        </w:rPr>
        <w:t>\</w:t>
      </w:r>
      <w:r>
        <w:rPr>
          <w:spacing w:val="-35"/>
          <w:position w:val="1"/>
        </w:rPr>
        <w:t> </w:t>
      </w:r>
      <w:r>
        <w:rPr>
          <w:spacing w:val="-1"/>
          <w:w w:val="97"/>
        </w:rPr>
        <w:t>les</w:t>
      </w:r>
      <w:r>
        <w:rPr>
          <w:spacing w:val="11"/>
          <w:w w:val="97"/>
        </w:rPr>
        <w:t>s</w:t>
      </w:r>
      <w:r>
        <w:rPr>
          <w:spacing w:val="1"/>
          <w:w w:val="75"/>
        </w:rPr>
        <w:t>.</w:t>
      </w:r>
      <w:r>
        <w:rPr>
          <w:w w:val="98"/>
        </w:rPr>
        <w:t>up</w:t>
      </w:r>
      <w:r>
        <w:rPr>
          <w:spacing w:val="-16"/>
          <w:w w:val="98"/>
        </w:rPr>
        <w:t>-</w:t>
      </w:r>
      <w:r>
        <w:rPr>
          <w:spacing w:val="3"/>
          <w:w w:val="29"/>
        </w:rPr>
        <w:t>,</w:t>
      </w:r>
      <w:r>
        <w:rPr>
          <w:spacing w:val="-1"/>
          <w:w w:val="97"/>
        </w:rPr>
        <w:t>to-dat</w:t>
      </w:r>
      <w:r>
        <w:rPr>
          <w:w w:val="97"/>
        </w:rPr>
        <w:t>e</w:t>
      </w:r>
      <w:r>
        <w:rPr>
          <w:spacing w:val="5"/>
        </w:rPr>
        <w:t> </w:t>
      </w:r>
      <w:r>
        <w:rPr>
          <w:spacing w:val="-1"/>
          <w:w w:val="88"/>
        </w:rPr>
        <w:t>than.!othe</w:t>
      </w:r>
      <w:r>
        <w:rPr>
          <w:w w:val="88"/>
        </w:rPr>
        <w:t>r</w:t>
      </w:r>
      <w:r>
        <w:rPr>
          <w:spacing w:val="26"/>
        </w:rPr>
        <w:t> </w:t>
      </w:r>
      <w:r>
        <w:rPr>
          <w:spacing w:val="-1"/>
          <w:w w:val="96"/>
        </w:rPr>
        <w:t>indicator</w:t>
      </w:r>
      <w:r>
        <w:rPr>
          <w:w w:val="96"/>
        </w:rPr>
        <w:t>s</w:t>
      </w:r>
      <w:r>
        <w:rPr>
          <w:spacing w:val="13"/>
        </w:rPr>
        <w:t> </w:t>
      </w:r>
      <w:r>
        <w:rPr>
          <w:spacing w:val="-1"/>
          <w:w w:val="96"/>
        </w:rPr>
        <w:t>an</w:t>
      </w:r>
      <w:r>
        <w:rPr>
          <w:w w:val="96"/>
        </w:rPr>
        <w:t>d</w:t>
      </w:r>
      <w:r>
        <w:rPr>
          <w:spacing w:val="18"/>
        </w:rPr>
        <w:t> </w:t>
      </w:r>
      <w:r>
        <w:rPr>
          <w:spacing w:val="-1"/>
          <w:w w:val="88"/>
          <w:position w:val="-2"/>
        </w:rPr>
        <w:t>is </w:t>
      </w:r>
      <w:r>
        <w:rPr/>
        <w:t>liable</w:t>
      </w:r>
      <w:r>
        <w:rPr>
          <w:spacing w:val="-36"/>
        </w:rPr>
        <w:t> </w:t>
      </w:r>
      <w:r>
        <w:rPr/>
        <w:t>to</w:t>
      </w:r>
      <w:r>
        <w:rPr>
          <w:spacing w:val="-36"/>
        </w:rPr>
        <w:t> </w:t>
      </w:r>
      <w:r>
        <w:rPr/>
        <w:t>greater’</w:t>
      </w:r>
      <w:r>
        <w:rPr>
          <w:spacing w:val="-41"/>
        </w:rPr>
        <w:t> </w:t>
      </w:r>
      <w:r>
        <w:rPr/>
        <w:t>revision,..</w:t>
      </w:r>
      <w:r>
        <w:rPr>
          <w:spacing w:val="-25"/>
        </w:rPr>
        <w:t> </w:t>
      </w:r>
      <w:r>
        <w:rPr/>
        <w:t>For!instance,.revisions</w:t>
      </w:r>
      <w:r>
        <w:rPr>
          <w:spacing w:val="-37"/>
        </w:rPr>
        <w:t> </w:t>
      </w:r>
      <w:r>
        <w:rPr/>
        <w:t>since the</w:t>
      </w:r>
      <w:r>
        <w:rPr>
          <w:spacing w:val="-20"/>
        </w:rPr>
        <w:t> </w:t>
      </w:r>
      <w:r>
        <w:rPr/>
        <w:t>publication</w:t>
      </w:r>
      <w:r>
        <w:rPr>
          <w:spacing w:val="-8"/>
        </w:rPr>
        <w:t> </w:t>
      </w:r>
      <w:r>
        <w:rPr/>
        <w:t>of</w:t>
      </w:r>
      <w:r>
        <w:rPr>
          <w:spacing w:val="-8"/>
        </w:rPr>
        <w:t> </w:t>
      </w:r>
      <w:r>
        <w:rPr/>
        <w:t>the.</w:t>
      </w:r>
      <w:r>
        <w:rPr>
          <w:spacing w:val="-38"/>
        </w:rPr>
        <w:t> </w:t>
      </w:r>
      <w:r>
        <w:rPr/>
        <w:t>August</w:t>
      </w:r>
      <w:r>
        <w:rPr>
          <w:spacing w:val="-12"/>
        </w:rPr>
        <w:t> </w:t>
      </w:r>
      <w:r>
        <w:rPr>
          <w:i/>
        </w:rPr>
        <w:t>Inflation</w:t>
      </w:r>
      <w:r>
        <w:rPr>
          <w:i/>
          <w:spacing w:val="-2"/>
        </w:rPr>
        <w:t> </w:t>
      </w:r>
      <w:r>
        <w:rPr>
          <w:i/>
        </w:rPr>
        <w:t>Re‘po</w:t>
      </w:r>
      <w:r>
        <w:rPr>
          <w:i/>
          <w:color w:val="181818"/>
        </w:rPr>
        <w:t>rt</w:t>
      </w:r>
      <w:r>
        <w:rPr>
          <w:i/>
          <w:color w:val="181818"/>
          <w:spacing w:val="-19"/>
        </w:rPr>
        <w:t> </w:t>
      </w:r>
      <w:r>
        <w:rPr/>
        <w:t>liave</w:t>
      </w:r>
    </w:p>
    <w:p>
      <w:pPr>
        <w:pStyle w:val="BodyText"/>
        <w:spacing w:before="11"/>
        <w:rPr>
          <w:sz w:val="35"/>
        </w:rPr>
      </w:pPr>
    </w:p>
    <w:p>
      <w:pPr>
        <w:spacing w:before="0"/>
        <w:ind w:left="0" w:right="200" w:firstLine="0"/>
        <w:jc w:val="right"/>
        <w:rPr>
          <w:rFonts w:ascii="Courier New"/>
          <w:sz w:val="17"/>
        </w:rPr>
      </w:pPr>
      <w:r>
        <w:rPr/>
        <w:pict>
          <v:group style="position:absolute;margin-left:519.840027pt;margin-top:2.516417pt;width:.5pt;height:1.95pt;mso-position-horizontal-relative:page;mso-position-vertical-relative:paragraph;z-index:15740928" coordorigin="10397,50" coordsize="10,39">
            <v:shape style="position:absolute;left:10396;top:50;width:10;height:20" type="#_x0000_t75" stroked="false">
              <v:imagedata r:id="rId64" o:title=""/>
            </v:shape>
            <v:line style="position:absolute" from="10397,84" to="10406,84" stroked="true" strokeweight=".48pt" strokecolor="#dfe0da">
              <v:stroke dashstyle="solid"/>
            </v:line>
            <w10:wrap type="none"/>
          </v:group>
        </w:pict>
      </w:r>
      <w:r>
        <w:rPr>
          <w:rFonts w:ascii="Courier New"/>
          <w:color w:val="9C9C9C"/>
          <w:w w:val="88"/>
          <w:sz w:val="17"/>
        </w:rPr>
        <w:t>7</w:t>
      </w:r>
    </w:p>
    <w:p>
      <w:pPr>
        <w:spacing w:after="0"/>
        <w:jc w:val="right"/>
        <w:rPr>
          <w:rFonts w:ascii="Courier New"/>
          <w:sz w:val="17"/>
        </w:rPr>
        <w:sectPr>
          <w:type w:val="continuous"/>
          <w:pgSz w:w="11760" w:h="16430"/>
          <w:pgMar w:top="1520" w:bottom="280" w:left="780" w:right="1060"/>
        </w:sectPr>
      </w:pPr>
    </w:p>
    <w:p>
      <w:pPr>
        <w:pStyle w:val="BodyText"/>
        <w:spacing w:line="163" w:lineRule="exact"/>
        <w:ind w:left="104"/>
        <w:rPr>
          <w:rFonts w:ascii="Courier New"/>
          <w:sz w:val="16"/>
        </w:rPr>
      </w:pPr>
      <w:r>
        <w:rPr>
          <w:rFonts w:ascii="Courier New"/>
          <w:position w:val="-2"/>
          <w:sz w:val="16"/>
        </w:rPr>
        <w:drawing>
          <wp:inline distT="0" distB="0" distL="0" distR="0">
            <wp:extent cx="1359408" cy="103631"/>
            <wp:effectExtent l="0" t="0" r="0" b="0"/>
            <wp:docPr id="45" name="image61.jpeg"/>
            <wp:cNvGraphicFramePr>
              <a:graphicFrameLocks noChangeAspect="1"/>
            </wp:cNvGraphicFramePr>
            <a:graphic>
              <a:graphicData uri="http://schemas.openxmlformats.org/drawingml/2006/picture">
                <pic:pic>
                  <pic:nvPicPr>
                    <pic:cNvPr id="46" name="image61.jpeg"/>
                    <pic:cNvPicPr/>
                  </pic:nvPicPr>
                  <pic:blipFill>
                    <a:blip r:embed="rId65" cstate="print"/>
                    <a:stretch>
                      <a:fillRect/>
                    </a:stretch>
                  </pic:blipFill>
                  <pic:spPr>
                    <a:xfrm>
                      <a:off x="0" y="0"/>
                      <a:ext cx="1359408" cy="103631"/>
                    </a:xfrm>
                    <a:prstGeom prst="rect">
                      <a:avLst/>
                    </a:prstGeom>
                  </pic:spPr>
                </pic:pic>
              </a:graphicData>
            </a:graphic>
          </wp:inline>
        </w:drawing>
      </w:r>
      <w:r>
        <w:rPr>
          <w:rFonts w:ascii="Courier New"/>
          <w:position w:val="-2"/>
          <w:sz w:val="16"/>
        </w:rPr>
      </w:r>
    </w:p>
    <w:p>
      <w:pPr>
        <w:pStyle w:val="BodyText"/>
        <w:spacing w:before="10"/>
        <w:rPr>
          <w:rFonts w:ascii="Courier New"/>
          <w:sz w:val="27"/>
        </w:rPr>
      </w:pPr>
    </w:p>
    <w:p>
      <w:pPr>
        <w:spacing w:after="0"/>
        <w:rPr>
          <w:rFonts w:ascii="Courier New"/>
          <w:sz w:val="27"/>
        </w:rPr>
        <w:sectPr>
          <w:pgSz w:w="11690" w:h="16430"/>
          <w:pgMar w:top="920" w:bottom="0" w:left="980" w:right="780"/>
        </w:sectPr>
      </w:pPr>
    </w:p>
    <w:p>
      <w:pPr>
        <w:spacing w:line="273" w:lineRule="auto" w:before="93"/>
        <w:ind w:left="139" w:right="1653" w:hanging="33"/>
        <w:jc w:val="left"/>
        <w:rPr>
          <w:sz w:val="18"/>
        </w:rPr>
      </w:pPr>
      <w:r>
        <w:rPr/>
        <w:pict>
          <v:group style="position:absolute;margin-left:56.16pt;margin-top:49.292343pt;width:491.05pt;height:89.3pt;mso-position-horizontal-relative:page;mso-position-vertical-relative:paragraph;z-index:-17930752" coordorigin="1123,986" coordsize="9821,1786">
            <v:shape style="position:absolute;left:1123;top:1734;width:3063;height:394" type="#_x0000_t75" stroked="false">
              <v:imagedata r:id="rId66" o:title=""/>
            </v:shape>
            <v:shape style="position:absolute;left:2131;top:2128;width:701;height:365" type="#_x0000_t75" stroked="false">
              <v:imagedata r:id="rId67" o:title=""/>
            </v:shape>
            <v:shape style="position:absolute;left:3062;top:2397;width:2045;height:106" type="#_x0000_t75" stroked="false">
              <v:imagedata r:id="rId68" o:title=""/>
            </v:shape>
            <v:shape style="position:absolute;left:2140;top:2531;width:1076;height:231" type="#_x0000_t75" stroked="false">
              <v:imagedata r:id="rId69" o:title=""/>
            </v:shape>
            <v:shape style="position:absolute;left:3552;top:2675;width:634;height:96" type="#_x0000_t75" stroked="false">
              <v:imagedata r:id="rId70" o:title=""/>
            </v:shape>
            <v:shape style="position:absolute;left:3552;top:2541;width:154;height:221" type="#_x0000_t75" stroked="false">
              <v:imagedata r:id="rId71" o:title=""/>
            </v:shape>
            <v:shape style="position:absolute;left:4099;top:2531;width:1008;height:106" type="#_x0000_t75" stroked="false">
              <v:imagedata r:id="rId72" o:title=""/>
            </v:shape>
            <v:shape style="position:absolute;left:4204;top:2646;width:903;height:125" type="#_x0000_t75" stroked="false">
              <v:imagedata r:id="rId73" o:title=""/>
            </v:shape>
            <v:shape style="position:absolute;left:1440;top:2128;width:154;height:116" type="#_x0000_t75" stroked="false">
              <v:imagedata r:id="rId74" o:title=""/>
            </v:shape>
            <v:shape style="position:absolute;left:1449;top:2262;width:144;height:116" type="#_x0000_t75" stroked="false">
              <v:imagedata r:id="rId75" o:title=""/>
            </v:shape>
            <v:shape style="position:absolute;left:1152;top:2521;width:432;height:116" type="#_x0000_t75" stroked="false">
              <v:imagedata r:id="rId76" o:title=""/>
            </v:shape>
            <v:shape style="position:absolute;left:1449;top:2387;width:154;height:125" type="#_x0000_t75" stroked="false">
              <v:imagedata r:id="rId77" o:title=""/>
            </v:shape>
            <v:shape style="position:absolute;left:1449;top:2656;width:154;height:116" type="#_x0000_t75" stroked="false">
              <v:imagedata r:id="rId78" o:title=""/>
            </v:shape>
            <v:shape style="position:absolute;left:5673;top:985;width:4848;height:221" type="#_x0000_t75" stroked="false">
              <v:imagedata r:id="rId79" o:title=""/>
            </v:shape>
            <v:shape style="position:absolute;left:5683;top:1197;width:4532;height:288" type="#_x0000_t75" stroked="false">
              <v:imagedata r:id="rId80" o:title=""/>
            </v:shape>
            <v:shape style="position:absolute;left:4569;top:1485;width:6375;height:260" type="#_x0000_t75" stroked="false">
              <v:imagedata r:id="rId81" o:title=""/>
            </v:shape>
            <v:shape style="position:absolute;left:3062;top:2253;width:2064;height:130" type="#_x0000_t75" stroked="false">
              <v:imagedata r:id="rId82" o:title=""/>
            </v:shape>
            <v:shape style="position:absolute;left:5683;top:2262;width:5136;height:260" type="#_x0000_t75" stroked="false">
              <v:imagedata r:id="rId83" o:title=""/>
            </v:shape>
            <v:shape style="position:absolute;left:5673;top:2512;width:4685;height:260" type="#_x0000_t75" stroked="false">
              <v:imagedata r:id="rId84" o:title=""/>
            </v:shape>
            <v:shapetype id="_x0000_t202" o:spt="202" coordsize="21600,21600" path="m,l,21600r21600,l21600,xe">
              <v:stroke joinstyle="miter"/>
              <v:path gradientshapeok="t" o:connecttype="rect"/>
            </v:shapetype>
            <v:shape style="position:absolute;left:4494;top:2000;width:629;height:255" type="#_x0000_t202" filled="false" stroked="false">
              <v:textbox inset="0,0,0,0">
                <w:txbxContent>
                  <w:p>
                    <w:pPr>
                      <w:tabs>
                        <w:tab w:pos="444" w:val="left" w:leader="none"/>
                      </w:tabs>
                      <w:spacing w:line="255" w:lineRule="exact" w:before="0"/>
                      <w:ind w:left="0" w:right="0" w:firstLine="0"/>
                      <w:jc w:val="left"/>
                      <w:rPr>
                        <w:sz w:val="23"/>
                      </w:rPr>
                    </w:pPr>
                    <w:r>
                      <w:rPr>
                        <w:color w:val="383838"/>
                        <w:sz w:val="23"/>
                      </w:rPr>
                      <w:t>„*</w:t>
                      <w:tab/>
                    </w:r>
                    <w:r>
                      <w:rPr>
                        <w:color w:val="2D2D2D"/>
                        <w:w w:val="85"/>
                        <w:sz w:val="23"/>
                      </w:rPr>
                      <w:t>);,</w:t>
                    </w:r>
                  </w:p>
                </w:txbxContent>
              </v:textbox>
              <w10:wrap type="none"/>
            </v:shape>
            <v:shape style="position:absolute;left:5674;top:1731;width:4865;height:523" type="#_x0000_t202" filled="false" stroked="false">
              <v:textbox inset="0,0,0,0">
                <w:txbxContent>
                  <w:p>
                    <w:pPr>
                      <w:spacing w:line="262" w:lineRule="exact" w:before="0"/>
                      <w:ind w:left="0" w:right="0" w:firstLine="0"/>
                      <w:jc w:val="left"/>
                      <w:rPr>
                        <w:sz w:val="24"/>
                      </w:rPr>
                    </w:pPr>
                    <w:r>
                      <w:rPr>
                        <w:w w:val="95"/>
                        <w:sz w:val="24"/>
                      </w:rPr>
                      <w:t>cqnsequence): domestic. demand.deflators a1so,fell.:</w:t>
                    </w:r>
                  </w:p>
                  <w:p>
                    <w:pPr>
                      <w:spacing w:line="261" w:lineRule="exact" w:before="0"/>
                      <w:ind w:left="9" w:right="0" w:firstLine="0"/>
                      <w:jc w:val="left"/>
                      <w:rPr>
                        <w:sz w:val="23"/>
                      </w:rPr>
                    </w:pPr>
                    <w:r>
                      <w:rPr>
                        <w:w w:val="95"/>
                        <w:sz w:val="23"/>
                      </w:rPr>
                      <w:t>between 1994..Q 1.land Q2. Howexer: there</w:t>
                    </w:r>
                    <w:r>
                      <w:rPr>
                        <w:spacing w:val="-36"/>
                        <w:w w:val="95"/>
                        <w:sz w:val="23"/>
                      </w:rPr>
                      <w:t> </w:t>
                    </w:r>
                    <w:r>
                      <w:rPr>
                        <w:w w:val="95"/>
                        <w:sz w:val="23"/>
                      </w:rPr>
                      <w:t>were.shatp</w:t>
                    </w:r>
                  </w:p>
                </w:txbxContent>
              </v:textbox>
              <w10:wrap type="none"/>
            </v:shape>
            <w10:wrap type="none"/>
          </v:group>
        </w:pict>
      </w:r>
      <w:r>
        <w:rPr/>
        <w:drawing>
          <wp:anchor distT="0" distB="0" distL="0" distR="0" allowOverlap="1" layoutInCell="1" locked="0" behindDoc="0" simplePos="0" relativeHeight="15746560">
            <wp:simplePos x="0" y="0"/>
            <wp:positionH relativeFrom="page">
              <wp:posOffset>1267967</wp:posOffset>
            </wp:positionH>
            <wp:positionV relativeFrom="paragraph">
              <wp:posOffset>595532</wp:posOffset>
            </wp:positionV>
            <wp:extent cx="2005583" cy="182879"/>
            <wp:effectExtent l="0" t="0" r="0" b="0"/>
            <wp:wrapNone/>
            <wp:docPr id="47" name="image81.jpeg"/>
            <wp:cNvGraphicFramePr>
              <a:graphicFrameLocks noChangeAspect="1"/>
            </wp:cNvGraphicFramePr>
            <a:graphic>
              <a:graphicData uri="http://schemas.openxmlformats.org/drawingml/2006/picture">
                <pic:pic>
                  <pic:nvPicPr>
                    <pic:cNvPr id="48" name="image81.jpeg"/>
                    <pic:cNvPicPr/>
                  </pic:nvPicPr>
                  <pic:blipFill>
                    <a:blip r:embed="rId85" cstate="print"/>
                    <a:stretch>
                      <a:fillRect/>
                    </a:stretch>
                  </pic:blipFill>
                  <pic:spPr>
                    <a:xfrm>
                      <a:off x="0" y="0"/>
                      <a:ext cx="2005583" cy="182879"/>
                    </a:xfrm>
                    <a:prstGeom prst="rect">
                      <a:avLst/>
                    </a:prstGeom>
                  </pic:spPr>
                </pic:pic>
              </a:graphicData>
            </a:graphic>
          </wp:anchor>
        </w:drawing>
      </w:r>
      <w:bookmarkStart w:name="BoE_InflationReport_Nov 94_0008" w:id="8"/>
      <w:bookmarkEnd w:id="8"/>
      <w:r>
        <w:rPr/>
      </w:r>
      <w:r>
        <w:rPr>
          <w:color w:val="9C9C9C"/>
          <w:w w:val="105"/>
          <w:sz w:val="18"/>
        </w:rPr>
        <w:t>’l’al›l* </w:t>
      </w:r>
      <w:r>
        <w:rPr>
          <w:color w:val="5B74BC"/>
          <w:w w:val="105"/>
          <w:sz w:val="18"/>
        </w:rPr>
        <w:t>1.D </w:t>
      </w:r>
      <w:r>
        <w:rPr>
          <w:color w:val="4279AF"/>
          <w:w w:val="105"/>
          <w:sz w:val="18"/>
        </w:rPr>
        <w:t>Expenditure</w:t>
      </w:r>
      <w:r>
        <w:rPr>
          <w:color w:val="4279AF"/>
          <w:spacing w:val="11"/>
          <w:w w:val="105"/>
          <w:sz w:val="18"/>
        </w:rPr>
        <w:t> </w:t>
      </w:r>
      <w:r>
        <w:rPr>
          <w:color w:val="316DA7"/>
          <w:w w:val="105"/>
          <w:sz w:val="18"/>
        </w:rPr>
        <w:t>deflators</w:t>
      </w:r>
    </w:p>
    <w:p>
      <w:pPr>
        <w:pStyle w:val="BodyText"/>
        <w:rPr>
          <w:sz w:val="20"/>
        </w:rPr>
      </w:pPr>
    </w:p>
    <w:p>
      <w:pPr>
        <w:pStyle w:val="BodyText"/>
        <w:rPr>
          <w:sz w:val="20"/>
        </w:rPr>
      </w:pPr>
    </w:p>
    <w:p>
      <w:pPr>
        <w:pStyle w:val="BodyText"/>
        <w:spacing w:before="7"/>
      </w:pPr>
      <w:r>
        <w:rPr/>
        <w:drawing>
          <wp:anchor distT="0" distB="0" distL="0" distR="0" allowOverlap="1" layoutInCell="1" locked="0" behindDoc="0" simplePos="0" relativeHeight="26">
            <wp:simplePos x="0" y="0"/>
            <wp:positionH relativeFrom="page">
              <wp:posOffset>725423</wp:posOffset>
            </wp:positionH>
            <wp:positionV relativeFrom="paragraph">
              <wp:posOffset>280072</wp:posOffset>
            </wp:positionV>
            <wp:extent cx="152400" cy="60959"/>
            <wp:effectExtent l="0" t="0" r="0" b="0"/>
            <wp:wrapTopAndBottom/>
            <wp:docPr id="49" name="image82.png"/>
            <wp:cNvGraphicFramePr>
              <a:graphicFrameLocks noChangeAspect="1"/>
            </wp:cNvGraphicFramePr>
            <a:graphic>
              <a:graphicData uri="http://schemas.openxmlformats.org/drawingml/2006/picture">
                <pic:pic>
                  <pic:nvPicPr>
                    <pic:cNvPr id="50" name="image82.png"/>
                    <pic:cNvPicPr/>
                  </pic:nvPicPr>
                  <pic:blipFill>
                    <a:blip r:embed="rId86" cstate="print"/>
                    <a:stretch>
                      <a:fillRect/>
                    </a:stretch>
                  </pic:blipFill>
                  <pic:spPr>
                    <a:xfrm>
                      <a:off x="0" y="0"/>
                      <a:ext cx="152400" cy="60959"/>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1341119</wp:posOffset>
            </wp:positionH>
            <wp:positionV relativeFrom="paragraph">
              <wp:posOffset>197776</wp:posOffset>
            </wp:positionV>
            <wp:extent cx="1365503" cy="167640"/>
            <wp:effectExtent l="0" t="0" r="0" b="0"/>
            <wp:wrapTopAndBottom/>
            <wp:docPr id="51" name="image83.jpeg"/>
            <wp:cNvGraphicFramePr>
              <a:graphicFrameLocks noChangeAspect="1"/>
            </wp:cNvGraphicFramePr>
            <a:graphic>
              <a:graphicData uri="http://schemas.openxmlformats.org/drawingml/2006/picture">
                <pic:pic>
                  <pic:nvPicPr>
                    <pic:cNvPr id="52" name="image83.jpeg"/>
                    <pic:cNvPicPr/>
                  </pic:nvPicPr>
                  <pic:blipFill>
                    <a:blip r:embed="rId87" cstate="print"/>
                    <a:stretch>
                      <a:fillRect/>
                    </a:stretch>
                  </pic:blipFill>
                  <pic:spPr>
                    <a:xfrm>
                      <a:off x="0" y="0"/>
                      <a:ext cx="1365503" cy="1676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0"/>
        <w:ind w:left="222" w:right="0" w:firstLine="0"/>
        <w:jc w:val="left"/>
        <w:rPr>
          <w:sz w:val="18"/>
        </w:rPr>
      </w:pPr>
      <w:r>
        <w:rPr/>
        <w:pict>
          <v:group style="position:absolute;margin-left:57.119999pt;margin-top:-90.717651pt;width:198.25pt;height:12.5pt;mso-position-horizontal-relative:page;mso-position-vertical-relative:paragraph;z-index:15746048" coordorigin="1142,-1814" coordsize="3965,250">
            <v:shape style="position:absolute;left:1142;top:-1690;width:3572;height:125" type="#_x0000_t75" stroked="false">
              <v:imagedata r:id="rId88" o:title=""/>
            </v:shape>
            <v:shape style="position:absolute;left:1142;top:-1815;width:3965;height:116" type="#_x0000_t75" stroked="false">
              <v:imagedata r:id="rId89" o:title=""/>
            </v:shape>
            <w10:wrap type="none"/>
          </v:group>
        </w:pict>
      </w:r>
      <w:r>
        <w:rPr>
          <w:color w:val="568CCA"/>
          <w:w w:val="95"/>
          <w:sz w:val="18"/>
        </w:rPr>
        <w:t>C’hiii I </w:t>
      </w:r>
      <w:r>
        <w:rPr>
          <w:color w:val="6080A8"/>
          <w:w w:val="95"/>
          <w:sz w:val="18"/>
        </w:rPr>
        <w:t>1.9</w:t>
      </w:r>
    </w:p>
    <w:p>
      <w:pPr>
        <w:spacing w:before="24"/>
        <w:ind w:left="228" w:right="0" w:firstLine="0"/>
        <w:jc w:val="left"/>
        <w:rPr>
          <w:sz w:val="18"/>
        </w:rPr>
      </w:pPr>
      <w:r>
        <w:rPr>
          <w:color w:val="B5B5B5"/>
          <w:sz w:val="18"/>
        </w:rPr>
        <w:t>white </w:t>
      </w:r>
      <w:r>
        <w:rPr>
          <w:color w:val="5982A8"/>
          <w:sz w:val="18"/>
        </w:rPr>
        <w:t>motive </w:t>
      </w:r>
      <w:r>
        <w:rPr>
          <w:color w:val="B5B5B5"/>
          <w:sz w:val="18"/>
        </w:rPr>
        <w:t>measures </w:t>
      </w:r>
      <w:r>
        <w:rPr>
          <w:color w:val="8EAABF"/>
          <w:sz w:val="18"/>
        </w:rPr>
        <w:t>of </w:t>
      </w:r>
      <w:r>
        <w:rPr>
          <w:color w:val="59709C"/>
          <w:sz w:val="18"/>
        </w:rPr>
        <w:t>inflation</w:t>
      </w:r>
    </w:p>
    <w:p>
      <w:pPr>
        <w:pStyle w:val="BodyText"/>
        <w:spacing w:before="8"/>
        <w:rPr>
          <w:sz w:val="8"/>
        </w:rPr>
      </w:pPr>
    </w:p>
    <w:p>
      <w:pPr>
        <w:pStyle w:val="BodyText"/>
        <w:spacing w:line="115" w:lineRule="exact"/>
        <w:ind w:left="1314"/>
        <w:rPr>
          <w:sz w:val="11"/>
        </w:rPr>
      </w:pPr>
      <w:r>
        <w:rPr>
          <w:position w:val="-1"/>
          <w:sz w:val="11"/>
        </w:rPr>
        <w:drawing>
          <wp:inline distT="0" distB="0" distL="0" distR="0">
            <wp:extent cx="1335024" cy="73151"/>
            <wp:effectExtent l="0" t="0" r="0" b="0"/>
            <wp:docPr id="53" name="image86.jpeg"/>
            <wp:cNvGraphicFramePr>
              <a:graphicFrameLocks noChangeAspect="1"/>
            </wp:cNvGraphicFramePr>
            <a:graphic>
              <a:graphicData uri="http://schemas.openxmlformats.org/drawingml/2006/picture">
                <pic:pic>
                  <pic:nvPicPr>
                    <pic:cNvPr id="54" name="image86.jpeg"/>
                    <pic:cNvPicPr/>
                  </pic:nvPicPr>
                  <pic:blipFill>
                    <a:blip r:embed="rId90" cstate="print"/>
                    <a:stretch>
                      <a:fillRect/>
                    </a:stretch>
                  </pic:blipFill>
                  <pic:spPr>
                    <a:xfrm>
                      <a:off x="0" y="0"/>
                      <a:ext cx="1335024" cy="73151"/>
                    </a:xfrm>
                    <a:prstGeom prst="rect">
                      <a:avLst/>
                    </a:prstGeom>
                  </pic:spPr>
                </pic:pic>
              </a:graphicData>
            </a:graphic>
          </wp:inline>
        </w:drawing>
      </w:r>
      <w:r>
        <w:rPr>
          <w:position w:val="-1"/>
          <w:sz w:val="11"/>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spacing w:before="0"/>
        <w:ind w:left="232" w:right="0" w:firstLine="0"/>
        <w:jc w:val="left"/>
        <w:rPr>
          <w:sz w:val="18"/>
        </w:rPr>
      </w:pPr>
      <w:r>
        <w:rPr>
          <w:color w:val="DFDFDF"/>
          <w:w w:val="110"/>
          <w:sz w:val="18"/>
        </w:rPr>
        <w:t>Charl </w:t>
      </w:r>
      <w:r>
        <w:rPr>
          <w:color w:val="DBDBDB"/>
          <w:w w:val="110"/>
          <w:sz w:val="18"/>
        </w:rPr>
        <w:t>1.10</w:t>
      </w:r>
    </w:p>
    <w:p>
      <w:pPr>
        <w:spacing w:before="23"/>
        <w:ind w:left="235" w:right="0" w:firstLine="0"/>
        <w:jc w:val="left"/>
        <w:rPr>
          <w:sz w:val="16"/>
        </w:rPr>
      </w:pPr>
      <w:r>
        <w:rPr>
          <w:color w:val="AEAEAE"/>
          <w:sz w:val="16"/>
        </w:rPr>
        <w:t>I I,4 </w:t>
      </w:r>
      <w:r>
        <w:rPr>
          <w:color w:val="4B5987"/>
          <w:sz w:val="16"/>
        </w:rPr>
        <w:t>R </w:t>
      </w:r>
      <w:r>
        <w:rPr>
          <w:color w:val="5B679C"/>
          <w:sz w:val="16"/>
        </w:rPr>
        <w:t>P, </w:t>
      </w:r>
      <w:r>
        <w:rPr>
          <w:color w:val="A3A3A3"/>
          <w:sz w:val="16"/>
        </w:rPr>
        <w:t>’I“HA </w:t>
      </w:r>
      <w:r>
        <w:rPr>
          <w:color w:val="5B6D9C"/>
          <w:sz w:val="16"/>
        </w:rPr>
        <w:t>RP </w:t>
      </w:r>
      <w:r>
        <w:rPr>
          <w:color w:val="62729E"/>
          <w:sz w:val="16"/>
        </w:rPr>
        <w:t>and </w:t>
      </w:r>
      <w:r>
        <w:rPr>
          <w:color w:val="4272AA"/>
          <w:sz w:val="16"/>
        </w:rPr>
        <w:t>RPIY</w:t>
      </w:r>
    </w:p>
    <w:p>
      <w:pPr>
        <w:pStyle w:val="BodyText"/>
        <w:spacing w:before="1"/>
        <w:rPr>
          <w:sz w:val="9"/>
        </w:rPr>
      </w:pPr>
    </w:p>
    <w:p>
      <w:pPr>
        <w:pStyle w:val="BodyText"/>
        <w:spacing w:line="153" w:lineRule="exact"/>
        <w:ind w:left="1256" w:right="-44"/>
        <w:rPr>
          <w:sz w:val="15"/>
        </w:rPr>
      </w:pPr>
      <w:r>
        <w:rPr>
          <w:position w:val="-2"/>
          <w:sz w:val="15"/>
        </w:rPr>
        <w:drawing>
          <wp:inline distT="0" distB="0" distL="0" distR="0">
            <wp:extent cx="1438655" cy="97536"/>
            <wp:effectExtent l="0" t="0" r="0" b="0"/>
            <wp:docPr id="55" name="image87.jpeg"/>
            <wp:cNvGraphicFramePr>
              <a:graphicFrameLocks noChangeAspect="1"/>
            </wp:cNvGraphicFramePr>
            <a:graphic>
              <a:graphicData uri="http://schemas.openxmlformats.org/drawingml/2006/picture">
                <pic:pic>
                  <pic:nvPicPr>
                    <pic:cNvPr id="56" name="image87.jpeg"/>
                    <pic:cNvPicPr/>
                  </pic:nvPicPr>
                  <pic:blipFill>
                    <a:blip r:embed="rId91" cstate="print"/>
                    <a:stretch>
                      <a:fillRect/>
                    </a:stretch>
                  </pic:blipFill>
                  <pic:spPr>
                    <a:xfrm>
                      <a:off x="0" y="0"/>
                      <a:ext cx="1438655" cy="97536"/>
                    </a:xfrm>
                    <a:prstGeom prst="rect">
                      <a:avLst/>
                    </a:prstGeom>
                  </pic:spPr>
                </pic:pic>
              </a:graphicData>
            </a:graphic>
          </wp:inline>
        </w:drawing>
      </w:r>
      <w:r>
        <w:rPr>
          <w:position w:val="-2"/>
          <w:sz w:val="15"/>
        </w:rPr>
      </w:r>
    </w:p>
    <w:p>
      <w:pPr>
        <w:pStyle w:val="BodyText"/>
        <w:spacing w:before="1"/>
        <w:rPr>
          <w:sz w:val="20"/>
        </w:rPr>
      </w:pPr>
      <w:r>
        <w:rPr/>
        <w:drawing>
          <wp:anchor distT="0" distB="0" distL="0" distR="0" allowOverlap="1" layoutInCell="1" locked="0" behindDoc="0" simplePos="0" relativeHeight="28">
            <wp:simplePos x="0" y="0"/>
            <wp:positionH relativeFrom="page">
              <wp:posOffset>755904</wp:posOffset>
            </wp:positionH>
            <wp:positionV relativeFrom="paragraph">
              <wp:posOffset>171462</wp:posOffset>
            </wp:positionV>
            <wp:extent cx="2109216" cy="76200"/>
            <wp:effectExtent l="0" t="0" r="0" b="0"/>
            <wp:wrapTopAndBottom/>
            <wp:docPr id="57" name="image88.jpeg"/>
            <wp:cNvGraphicFramePr>
              <a:graphicFrameLocks noChangeAspect="1"/>
            </wp:cNvGraphicFramePr>
            <a:graphic>
              <a:graphicData uri="http://schemas.openxmlformats.org/drawingml/2006/picture">
                <pic:pic>
                  <pic:nvPicPr>
                    <pic:cNvPr id="58" name="image88.jpeg"/>
                    <pic:cNvPicPr/>
                  </pic:nvPicPr>
                  <pic:blipFill>
                    <a:blip r:embed="rId92" cstate="print"/>
                    <a:stretch>
                      <a:fillRect/>
                    </a:stretch>
                  </pic:blipFill>
                  <pic:spPr>
                    <a:xfrm>
                      <a:off x="0" y="0"/>
                      <a:ext cx="2109216" cy="76200"/>
                    </a:xfrm>
                    <a:prstGeom prst="rect">
                      <a:avLst/>
                    </a:prstGeom>
                  </pic:spPr>
                </pic:pic>
              </a:graphicData>
            </a:graphic>
          </wp:anchor>
        </w:drawing>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6"/>
        </w:rPr>
      </w:pPr>
    </w:p>
    <w:p>
      <w:pPr>
        <w:spacing w:before="1"/>
        <w:ind w:left="1581" w:right="1598" w:firstLine="0"/>
        <w:jc w:val="center"/>
        <w:rPr>
          <w:rFonts w:ascii="Courier New" w:hAnsi="Courier New"/>
          <w:sz w:val="13"/>
        </w:rPr>
      </w:pPr>
      <w:r>
        <w:rPr>
          <w:rFonts w:ascii="Courier New" w:hAnsi="Courier New"/>
          <w:color w:val="575757"/>
          <w:sz w:val="13"/>
        </w:rPr>
        <w:t>’RPY</w:t>
      </w:r>
    </w:p>
    <w:p>
      <w:pPr>
        <w:pStyle w:val="BodyText"/>
        <w:spacing w:before="10"/>
        <w:rPr>
          <w:rFonts w:ascii="Courier New"/>
          <w:sz w:val="29"/>
        </w:rPr>
      </w:pPr>
      <w:r>
        <w:rPr/>
        <w:drawing>
          <wp:anchor distT="0" distB="0" distL="0" distR="0" allowOverlap="1" layoutInCell="1" locked="0" behindDoc="0" simplePos="0" relativeHeight="29">
            <wp:simplePos x="0" y="0"/>
            <wp:positionH relativeFrom="page">
              <wp:posOffset>1670304</wp:posOffset>
            </wp:positionH>
            <wp:positionV relativeFrom="paragraph">
              <wp:posOffset>240296</wp:posOffset>
            </wp:positionV>
            <wp:extent cx="1194815" cy="195072"/>
            <wp:effectExtent l="0" t="0" r="0" b="0"/>
            <wp:wrapTopAndBottom/>
            <wp:docPr id="59" name="image89.jpeg"/>
            <wp:cNvGraphicFramePr>
              <a:graphicFrameLocks noChangeAspect="1"/>
            </wp:cNvGraphicFramePr>
            <a:graphic>
              <a:graphicData uri="http://schemas.openxmlformats.org/drawingml/2006/picture">
                <pic:pic>
                  <pic:nvPicPr>
                    <pic:cNvPr id="60" name="image89.jpeg"/>
                    <pic:cNvPicPr/>
                  </pic:nvPicPr>
                  <pic:blipFill>
                    <a:blip r:embed="rId93" cstate="print"/>
                    <a:stretch>
                      <a:fillRect/>
                    </a:stretch>
                  </pic:blipFill>
                  <pic:spPr>
                    <a:xfrm>
                      <a:off x="0" y="0"/>
                      <a:ext cx="1194815" cy="195072"/>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2"/>
        </w:rPr>
      </w:pPr>
    </w:p>
    <w:p>
      <w:pPr>
        <w:tabs>
          <w:tab w:pos="2955" w:val="left" w:leader="none"/>
        </w:tabs>
        <w:spacing w:before="0"/>
        <w:ind w:left="609" w:right="0" w:firstLine="0"/>
        <w:jc w:val="left"/>
        <w:rPr>
          <w:sz w:val="15"/>
        </w:rPr>
      </w:pPr>
      <w:r>
        <w:rPr/>
        <w:drawing>
          <wp:anchor distT="0" distB="0" distL="0" distR="0" allowOverlap="1" layoutInCell="1" locked="0" behindDoc="1" simplePos="0" relativeHeight="485387264">
            <wp:simplePos x="0" y="0"/>
            <wp:positionH relativeFrom="page">
              <wp:posOffset>1499616</wp:posOffset>
            </wp:positionH>
            <wp:positionV relativeFrom="paragraph">
              <wp:posOffset>45719</wp:posOffset>
            </wp:positionV>
            <wp:extent cx="85343" cy="60959"/>
            <wp:effectExtent l="0" t="0" r="0" b="0"/>
            <wp:wrapNone/>
            <wp:docPr id="61" name="image90.png"/>
            <wp:cNvGraphicFramePr>
              <a:graphicFrameLocks noChangeAspect="1"/>
            </wp:cNvGraphicFramePr>
            <a:graphic>
              <a:graphicData uri="http://schemas.openxmlformats.org/drawingml/2006/picture">
                <pic:pic>
                  <pic:nvPicPr>
                    <pic:cNvPr id="62" name="image90.png"/>
                    <pic:cNvPicPr/>
                  </pic:nvPicPr>
                  <pic:blipFill>
                    <a:blip r:embed="rId94" cstate="print"/>
                    <a:stretch>
                      <a:fillRect/>
                    </a:stretch>
                  </pic:blipFill>
                  <pic:spPr>
                    <a:xfrm>
                      <a:off x="0" y="0"/>
                      <a:ext cx="85343" cy="60959"/>
                    </a:xfrm>
                    <a:prstGeom prst="rect">
                      <a:avLst/>
                    </a:prstGeom>
                  </pic:spPr>
                </pic:pic>
              </a:graphicData>
            </a:graphic>
          </wp:anchor>
        </w:drawing>
      </w:r>
      <w:r>
        <w:rPr/>
        <w:drawing>
          <wp:anchor distT="0" distB="0" distL="0" distR="0" allowOverlap="1" layoutInCell="1" locked="0" behindDoc="1" simplePos="0" relativeHeight="485387776">
            <wp:simplePos x="0" y="0"/>
            <wp:positionH relativeFrom="page">
              <wp:posOffset>1993392</wp:posOffset>
            </wp:positionH>
            <wp:positionV relativeFrom="paragraph">
              <wp:posOffset>30480</wp:posOffset>
            </wp:positionV>
            <wp:extent cx="134112" cy="67056"/>
            <wp:effectExtent l="0" t="0" r="0" b="0"/>
            <wp:wrapNone/>
            <wp:docPr id="63" name="image91.png"/>
            <wp:cNvGraphicFramePr>
              <a:graphicFrameLocks noChangeAspect="1"/>
            </wp:cNvGraphicFramePr>
            <a:graphic>
              <a:graphicData uri="http://schemas.openxmlformats.org/drawingml/2006/picture">
                <pic:pic>
                  <pic:nvPicPr>
                    <pic:cNvPr id="64" name="image91.png"/>
                    <pic:cNvPicPr/>
                  </pic:nvPicPr>
                  <pic:blipFill>
                    <a:blip r:embed="rId95" cstate="print"/>
                    <a:stretch>
                      <a:fillRect/>
                    </a:stretch>
                  </pic:blipFill>
                  <pic:spPr>
                    <a:xfrm>
                      <a:off x="0" y="0"/>
                      <a:ext cx="134112" cy="67056"/>
                    </a:xfrm>
                    <a:prstGeom prst="rect">
                      <a:avLst/>
                    </a:prstGeom>
                  </pic:spPr>
                </pic:pic>
              </a:graphicData>
            </a:graphic>
          </wp:anchor>
        </w:drawing>
      </w:r>
      <w:r>
        <w:rPr>
          <w:color w:val="5D5D5D"/>
          <w:w w:val="75"/>
          <w:sz w:val="15"/>
        </w:rPr>
        <w:t>i»9</w:t>
      </w:r>
      <w:r>
        <w:rPr>
          <w:color w:val="5D5D5D"/>
          <w:spacing w:val="-11"/>
          <w:w w:val="75"/>
          <w:sz w:val="15"/>
        </w:rPr>
        <w:t> </w:t>
      </w:r>
      <w:r>
        <w:rPr>
          <w:color w:val="5D5D5D"/>
          <w:w w:val="75"/>
          <w:sz w:val="15"/>
        </w:rPr>
        <w:t>i</w:t>
        <w:tab/>
      </w:r>
      <w:r>
        <w:rPr>
          <w:color w:val="5D5D5D"/>
          <w:sz w:val="15"/>
        </w:rPr>
        <w:drawing>
          <wp:inline distT="0" distB="0" distL="0" distR="0">
            <wp:extent cx="262127" cy="103631"/>
            <wp:effectExtent l="0" t="0" r="0" b="0"/>
            <wp:docPr id="65" name="image92.jpeg"/>
            <wp:cNvGraphicFramePr>
              <a:graphicFrameLocks noChangeAspect="1"/>
            </wp:cNvGraphicFramePr>
            <a:graphic>
              <a:graphicData uri="http://schemas.openxmlformats.org/drawingml/2006/picture">
                <pic:pic>
                  <pic:nvPicPr>
                    <pic:cNvPr id="66" name="image92.jpeg"/>
                    <pic:cNvPicPr/>
                  </pic:nvPicPr>
                  <pic:blipFill>
                    <a:blip r:embed="rId96" cstate="print"/>
                    <a:stretch>
                      <a:fillRect/>
                    </a:stretch>
                  </pic:blipFill>
                  <pic:spPr>
                    <a:xfrm>
                      <a:off x="0" y="0"/>
                      <a:ext cx="262127" cy="103631"/>
                    </a:xfrm>
                    <a:prstGeom prst="rect">
                      <a:avLst/>
                    </a:prstGeom>
                  </pic:spPr>
                </pic:pic>
              </a:graphicData>
            </a:graphic>
          </wp:inline>
        </w:drawing>
      </w:r>
      <w:r>
        <w:rPr>
          <w:color w:val="5D5D5D"/>
          <w:sz w:val="15"/>
        </w:rPr>
      </w:r>
    </w:p>
    <w:p>
      <w:pPr>
        <w:pStyle w:val="BodyText"/>
        <w:spacing w:before="10" w:after="39"/>
        <w:rPr>
          <w:sz w:val="8"/>
        </w:rPr>
      </w:pPr>
      <w:r>
        <w:rPr/>
        <w:br w:type="column"/>
      </w:r>
      <w:r>
        <w:rPr>
          <w:sz w:val="8"/>
        </w:rPr>
      </w:r>
    </w:p>
    <w:p>
      <w:pPr>
        <w:pStyle w:val="BodyText"/>
        <w:ind w:left="1073"/>
        <w:rPr>
          <w:sz w:val="20"/>
        </w:rPr>
      </w:pPr>
      <w:r>
        <w:rPr>
          <w:sz w:val="20"/>
        </w:rPr>
        <w:drawing>
          <wp:inline distT="0" distB="0" distL="0" distR="0">
            <wp:extent cx="3273551" cy="347472"/>
            <wp:effectExtent l="0" t="0" r="0" b="0"/>
            <wp:docPr id="67" name="image93.jpeg"/>
            <wp:cNvGraphicFramePr>
              <a:graphicFrameLocks noChangeAspect="1"/>
            </wp:cNvGraphicFramePr>
            <a:graphic>
              <a:graphicData uri="http://schemas.openxmlformats.org/drawingml/2006/picture">
                <pic:pic>
                  <pic:nvPicPr>
                    <pic:cNvPr id="68" name="image93.jpeg"/>
                    <pic:cNvPicPr/>
                  </pic:nvPicPr>
                  <pic:blipFill>
                    <a:blip r:embed="rId97" cstate="print"/>
                    <a:stretch>
                      <a:fillRect/>
                    </a:stretch>
                  </pic:blipFill>
                  <pic:spPr>
                    <a:xfrm>
                      <a:off x="0" y="0"/>
                      <a:ext cx="3273551" cy="347472"/>
                    </a:xfrm>
                    <a:prstGeom prst="rect">
                      <a:avLst/>
                    </a:prstGeom>
                  </pic:spPr>
                </pic:pic>
              </a:graphicData>
            </a:graphic>
          </wp:inline>
        </w:drawing>
      </w:r>
      <w:r>
        <w:rPr>
          <w:sz w:val="20"/>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tabs>
          <w:tab w:pos="2428" w:val="left" w:leader="none"/>
        </w:tabs>
        <w:spacing w:before="152"/>
        <w:ind w:left="1132" w:right="241" w:firstLine="1"/>
      </w:pPr>
      <w:r>
        <w:rPr/>
        <w:t>is an alternative measure...of inflatiiin faced by consumers</w:t>
        <w:tab/>
      </w:r>
      <w:r>
        <w:rPr>
          <w:w w:val="90"/>
        </w:rPr>
        <w:t>eclined.by 0.4. percentage poi!nts. to</w:t>
      </w:r>
      <w:r>
        <w:rPr>
          <w:spacing w:val="-35"/>
          <w:w w:val="90"/>
        </w:rPr>
        <w:t> </w:t>
      </w:r>
      <w:r>
        <w:rPr>
          <w:w w:val="90"/>
        </w:rPr>
        <w:t>.2:5.%;</w:t>
      </w:r>
    </w:p>
    <w:p>
      <w:pPr>
        <w:pStyle w:val="BodyText"/>
        <w:spacing w:line="235" w:lineRule="auto"/>
        <w:ind w:left="1141" w:hanging="13"/>
      </w:pPr>
      <w:r>
        <w:rPr/>
        <w:t>similar</w:t>
      </w:r>
      <w:r>
        <w:rPr>
          <w:spacing w:val="-14"/>
        </w:rPr>
        <w:t> </w:t>
      </w:r>
      <w:r>
        <w:rPr>
          <w:color w:val="080808"/>
        </w:rPr>
        <w:t>to</w:t>
      </w:r>
      <w:r>
        <w:rPr>
          <w:color w:val="080808"/>
          <w:spacing w:val="-20"/>
        </w:rPr>
        <w:t> </w:t>
      </w:r>
      <w:r>
        <w:rPr/>
        <w:t>the</w:t>
      </w:r>
      <w:r>
        <w:rPr>
          <w:spacing w:val="-16"/>
        </w:rPr>
        <w:t> </w:t>
      </w:r>
      <w:r>
        <w:rPr/>
        <w:t>rnovernerit.iii</w:t>
      </w:r>
      <w:r>
        <w:rPr>
          <w:spacing w:val="-16"/>
        </w:rPr>
        <w:t> </w:t>
      </w:r>
      <w:r>
        <w:rPr/>
        <w:t>R</w:t>
      </w:r>
      <w:r>
        <w:rPr>
          <w:spacing w:val="22"/>
        </w:rPr>
        <w:t> </w:t>
      </w:r>
      <w:r>
        <w:rPr/>
        <w:t>lX</w:t>
      </w:r>
      <w:r>
        <w:rPr>
          <w:spacing w:val="-25"/>
        </w:rPr>
        <w:t> </w:t>
      </w:r>
      <w:r>
        <w:rPr/>
        <w:t>inflation</w:t>
      </w:r>
      <w:r>
        <w:rPr>
          <w:spacing w:val="-19"/>
        </w:rPr>
        <w:t> </w:t>
      </w:r>
      <w:r>
        <w:rPr/>
        <w:t>over</w:t>
      </w:r>
      <w:r>
        <w:rPr>
          <w:spacing w:val="-18"/>
        </w:rPr>
        <w:t> </w:t>
      </w:r>
      <w:r>
        <w:rPr/>
        <w:t>the</w:t>
      </w:r>
      <w:r>
        <w:rPr>
          <w:spacing w:val="-23"/>
        </w:rPr>
        <w:t> </w:t>
      </w:r>
      <w:r>
        <w:rPr/>
        <w:t>same period.</w:t>
      </w:r>
    </w:p>
    <w:p>
      <w:pPr>
        <w:pStyle w:val="BodyText"/>
        <w:spacing w:before="5"/>
        <w:rPr>
          <w:sz w:val="29"/>
        </w:rPr>
      </w:pPr>
    </w:p>
    <w:p>
      <w:pPr>
        <w:tabs>
          <w:tab w:pos="2926" w:val="left" w:leader="none"/>
        </w:tabs>
        <w:spacing w:before="0"/>
        <w:ind w:left="1152" w:right="0" w:firstLine="0"/>
        <w:jc w:val="left"/>
        <w:rPr>
          <w:rFonts w:ascii="Courier New" w:hAnsi="Courier New"/>
          <w:sz w:val="27"/>
        </w:rPr>
      </w:pPr>
      <w:r>
        <w:rPr>
          <w:rFonts w:ascii="Courier New" w:hAnsi="Courier New"/>
          <w:color w:val="DDDDDD"/>
          <w:sz w:val="27"/>
        </w:rPr>
        <w:t>L4</w:t>
        <w:tab/>
      </w:r>
      <w:r>
        <w:rPr>
          <w:rFonts w:ascii="Courier New" w:hAnsi="Courier New"/>
          <w:color w:val="D8D8D8"/>
          <w:w w:val="95"/>
          <w:sz w:val="27"/>
        </w:rPr>
        <w:t>’.Othemf%sursoMn0aton</w:t>
      </w:r>
    </w:p>
    <w:p>
      <w:pPr>
        <w:spacing w:before="223"/>
        <w:ind w:left="1151" w:right="0" w:firstLine="0"/>
        <w:jc w:val="left"/>
        <w:rPr>
          <w:sz w:val="22"/>
        </w:rPr>
      </w:pPr>
      <w:r>
        <w:rPr>
          <w:w w:val="95"/>
          <w:sz w:val="22"/>
        </w:rPr>
        <w:t>One-off chan.ges .iri .relative priciis!cari liave .temporary </w:t>
      </w:r>
      <w:r>
        <w:rPr>
          <w:sz w:val="22"/>
        </w:rPr>
        <w:t>effects on the measure </w:t>
      </w:r>
      <w:r>
        <w:rPr>
          <w:color w:val="0C0C0C"/>
          <w:sz w:val="22"/>
        </w:rPr>
        <w:t>of </w:t>
      </w:r>
      <w:r>
        <w:rPr>
          <w:sz w:val="22"/>
        </w:rPr>
        <w:t>iriflation obtained fro.iñ!the.</w:t>
      </w:r>
    </w:p>
    <w:p>
      <w:pPr>
        <w:tabs>
          <w:tab w:pos="1158" w:val="left" w:leader="none"/>
        </w:tabs>
        <w:spacing w:before="12"/>
        <w:ind w:left="-4" w:right="920" w:firstLine="0"/>
        <w:jc w:val="right"/>
        <w:rPr>
          <w:sz w:val="22"/>
        </w:rPr>
      </w:pPr>
      <w:r>
        <w:rPr>
          <w:color w:val="676767"/>
          <w:sz w:val="22"/>
        </w:rPr>
        <w:t>,</w:t>
        <w:tab/>
      </w:r>
      <w:r>
        <w:rPr>
          <w:sz w:val="22"/>
        </w:rPr>
        <w:t>retail</w:t>
      </w:r>
      <w:r>
        <w:rPr>
          <w:spacing w:val="-26"/>
          <w:sz w:val="22"/>
        </w:rPr>
        <w:t> </w:t>
      </w:r>
      <w:r>
        <w:rPr>
          <w:sz w:val="22"/>
        </w:rPr>
        <w:t>price</w:t>
      </w:r>
      <w:r>
        <w:rPr>
          <w:spacing w:val="-34"/>
          <w:sz w:val="22"/>
        </w:rPr>
        <w:t> </w:t>
      </w:r>
      <w:r>
        <w:rPr>
          <w:sz w:val="22"/>
        </w:rPr>
        <w:t>index.</w:t>
      </w:r>
      <w:r>
        <w:rPr>
          <w:spacing w:val="-13"/>
          <w:sz w:val="22"/>
        </w:rPr>
        <w:t> </w:t>
      </w:r>
      <w:r>
        <w:rPr>
          <w:sz w:val="22"/>
        </w:rPr>
        <w:t>.Unless</w:t>
      </w:r>
      <w:r>
        <w:rPr>
          <w:spacing w:val="-29"/>
          <w:sz w:val="22"/>
        </w:rPr>
        <w:t> </w:t>
      </w:r>
      <w:r>
        <w:rPr>
          <w:sz w:val="22"/>
        </w:rPr>
        <w:t>these.eha</w:t>
      </w:r>
      <w:r>
        <w:rPr>
          <w:spacing w:val="-43"/>
          <w:sz w:val="22"/>
        </w:rPr>
        <w:t> </w:t>
      </w:r>
      <w:r>
        <w:rPr>
          <w:sz w:val="22"/>
        </w:rPr>
        <w:t>Anges.have</w:t>
      </w:r>
      <w:r>
        <w:rPr>
          <w:spacing w:val="-27"/>
          <w:sz w:val="22"/>
        </w:rPr>
        <w:t> </w:t>
      </w:r>
      <w:r>
        <w:rPr>
          <w:sz w:val="22"/>
        </w:rPr>
        <w:t>a.</w:t>
      </w:r>
    </w:p>
    <w:p>
      <w:pPr>
        <w:spacing w:before="6"/>
        <w:ind w:left="-4" w:right="898" w:firstLine="0"/>
        <w:jc w:val="right"/>
        <w:rPr>
          <w:sz w:val="22"/>
        </w:rPr>
      </w:pPr>
      <w:r>
        <w:rPr>
          <w:sz w:val="22"/>
        </w:rPr>
        <w:t>.longer-run</w:t>
      </w:r>
      <w:r>
        <w:rPr>
          <w:spacing w:val="-16"/>
          <w:sz w:val="22"/>
        </w:rPr>
        <w:t> </w:t>
      </w:r>
      <w:r>
        <w:rPr>
          <w:sz w:val="22"/>
        </w:rPr>
        <w:t>i.mpact,</w:t>
      </w:r>
      <w:r>
        <w:rPr>
          <w:spacing w:val="-27"/>
          <w:sz w:val="22"/>
        </w:rPr>
        <w:t> </w:t>
      </w:r>
      <w:r>
        <w:rPr>
          <w:sz w:val="22"/>
        </w:rPr>
        <w:t>for</w:t>
      </w:r>
      <w:r>
        <w:rPr>
          <w:spacing w:val="-32"/>
          <w:sz w:val="22"/>
        </w:rPr>
        <w:t> </w:t>
      </w:r>
      <w:r>
        <w:rPr>
          <w:sz w:val="22"/>
        </w:rPr>
        <w:t>example</w:t>
      </w:r>
      <w:r>
        <w:rPr>
          <w:spacing w:val="-36"/>
          <w:sz w:val="22"/>
        </w:rPr>
        <w:t> </w:t>
      </w:r>
      <w:r>
        <w:rPr>
          <w:sz w:val="22"/>
        </w:rPr>
        <w:t>.by”âltéring</w:t>
      </w:r>
      <w:r>
        <w:rPr>
          <w:spacing w:val="-21"/>
          <w:sz w:val="22"/>
        </w:rPr>
        <w:t> </w:t>
      </w:r>
      <w:r>
        <w:rPr>
          <w:sz w:val="22"/>
        </w:rPr>
        <w:t>price</w:t>
      </w:r>
    </w:p>
    <w:p>
      <w:pPr>
        <w:tabs>
          <w:tab w:pos="1151" w:val="left" w:leader="none"/>
        </w:tabs>
        <w:spacing w:before="7"/>
        <w:ind w:left="-33" w:right="0" w:firstLine="0"/>
        <w:jc w:val="left"/>
        <w:rPr>
          <w:sz w:val="22"/>
        </w:rPr>
      </w:pPr>
      <w:r>
        <w:rPr>
          <w:color w:val="484848"/>
          <w:sz w:val="22"/>
        </w:rPr>
        <w:t>,</w:t>
        <w:tab/>
      </w:r>
      <w:r>
        <w:rPr>
          <w:sz w:val="22"/>
        </w:rPr>
        <w:t>expectations, monetary policy w,ould not normally</w:t>
      </w:r>
      <w:r>
        <w:rPr>
          <w:spacing w:val="8"/>
          <w:sz w:val="22"/>
        </w:rPr>
        <w:t> </w:t>
      </w:r>
      <w:r>
        <w:rPr>
          <w:sz w:val="22"/>
        </w:rPr>
        <w:t>be</w:t>
      </w:r>
    </w:p>
    <w:p>
      <w:pPr>
        <w:spacing w:before="6"/>
        <w:ind w:left="1125" w:right="0" w:firstLine="0"/>
        <w:jc w:val="left"/>
        <w:rPr>
          <w:sz w:val="22"/>
        </w:rPr>
      </w:pPr>
      <w:r>
        <w:rPr>
          <w:sz w:val="22"/>
        </w:rPr>
        <w:t>.adjusted to take. account of there: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31"/>
        </w:rPr>
      </w:pPr>
    </w:p>
    <w:p>
      <w:pPr>
        <w:spacing w:before="0"/>
        <w:ind w:left="1134" w:right="0" w:firstLine="0"/>
        <w:jc w:val="left"/>
        <w:rPr>
          <w:sz w:val="22"/>
        </w:rPr>
      </w:pPr>
      <w:r>
        <w:rPr>
          <w:sz w:val="22"/>
        </w:rPr>
        <w:t>.Bqth RPIX and:RPIY'rnâasures ex‹i1ude mortgage</w:t>
      </w:r>
    </w:p>
    <w:p>
      <w:pPr>
        <w:spacing w:line="242" w:lineRule="auto" w:before="11"/>
        <w:ind w:left="1168" w:right="0" w:hanging="43"/>
        <w:jc w:val="left"/>
        <w:rPr>
          <w:sz w:val="22"/>
        </w:rPr>
      </w:pPr>
      <w:r>
        <w:rPr>
          <w:w w:val="97"/>
          <w:position w:val="1"/>
          <w:sz w:val="22"/>
        </w:rPr>
        <w:t>.interest</w:t>
      </w:r>
      <w:r>
        <w:rPr>
          <w:position w:val="1"/>
          <w:sz w:val="22"/>
        </w:rPr>
        <w:t> </w:t>
      </w:r>
      <w:r>
        <w:rPr>
          <w:w w:val="40"/>
          <w:sz w:val="22"/>
        </w:rPr>
        <w:t>!</w:t>
      </w:r>
      <w:r>
        <w:rPr>
          <w:w w:val="99"/>
          <w:position w:val="1"/>
          <w:sz w:val="22"/>
        </w:rPr>
        <w:t>payments</w:t>
      </w:r>
      <w:r>
        <w:rPr>
          <w:position w:val="1"/>
          <w:sz w:val="22"/>
        </w:rPr>
        <w:t> </w:t>
      </w:r>
      <w:r>
        <w:rPr>
          <w:w w:val="67"/>
          <w:position w:val="1"/>
          <w:sz w:val="22"/>
        </w:rPr>
        <w:t>„!</w:t>
      </w:r>
      <w:r>
        <w:rPr>
          <w:w w:val="97"/>
          <w:position w:val="1"/>
          <w:sz w:val="22"/>
        </w:rPr>
        <w:t>and</w:t>
      </w:r>
      <w:r>
        <w:rPr>
          <w:w w:val="51"/>
          <w:position w:val="1"/>
          <w:sz w:val="22"/>
        </w:rPr>
        <w:t>'‹</w:t>
      </w:r>
      <w:r>
        <w:rPr>
          <w:w w:val="106"/>
          <w:position w:val="1"/>
          <w:sz w:val="22"/>
        </w:rPr>
        <w:t>so</w:t>
      </w:r>
      <w:r>
        <w:rPr>
          <w:position w:val="1"/>
          <w:sz w:val="22"/>
        </w:rPr>
        <w:t> </w:t>
      </w:r>
      <w:r>
        <w:rPr>
          <w:w w:val="87"/>
          <w:position w:val="1"/>
          <w:sz w:val="22"/>
        </w:rPr>
        <w:t>exc'l.ude</w:t>
      </w:r>
      <w:r>
        <w:rPr>
          <w:position w:val="1"/>
          <w:sz w:val="22"/>
        </w:rPr>
        <w:t> </w:t>
      </w:r>
      <w:r>
        <w:rPr>
          <w:w w:val="71"/>
          <w:position w:val="1"/>
          <w:sz w:val="22"/>
        </w:rPr>
        <w:t>,a!iiy</w:t>
      </w:r>
      <w:r>
        <w:rPr>
          <w:position w:val="1"/>
          <w:sz w:val="22"/>
        </w:rPr>
        <w:t> </w:t>
      </w:r>
      <w:r>
        <w:rPr>
          <w:w w:val="92"/>
          <w:position w:val="1"/>
          <w:sz w:val="22"/>
        </w:rPr>
        <w:t>measur.e</w:t>
      </w:r>
      <w:r>
        <w:rPr>
          <w:position w:val="1"/>
          <w:sz w:val="22"/>
        </w:rPr>
        <w:t> </w:t>
      </w:r>
      <w:r>
        <w:rPr>
          <w:w w:val="95"/>
          <w:position w:val="1"/>
          <w:sz w:val="22"/>
        </w:rPr>
        <w:t>of</w:t>
      </w:r>
      <w:r>
        <w:rPr>
          <w:position w:val="1"/>
          <w:sz w:val="22"/>
        </w:rPr>
        <w:t> </w:t>
      </w:r>
      <w:r>
        <w:rPr>
          <w:w w:val="101"/>
          <w:position w:val="1"/>
          <w:sz w:val="22"/>
        </w:rPr>
        <w:t>the </w:t>
      </w:r>
      <w:r>
        <w:rPr>
          <w:sz w:val="22"/>
        </w:rPr>
        <w:t>i.mpact of changes in. the. cost of owner-occupied housing.. The.housi!ng-adjusted RPI (HA.RP index)! </w:t>
      </w:r>
      <w:r>
        <w:rPr>
          <w:color w:val="DBDBDB"/>
          <w:sz w:val="22"/>
        </w:rPr>
        <w:t>. </w:t>
      </w:r>
      <w:r>
        <w:rPr>
          <w:sz w:val="22"/>
        </w:rPr>
        <w:t>attempts.to rectify this omission by incorporating a.Bank</w:t>
      </w:r>
    </w:p>
    <w:p>
      <w:pPr>
        <w:tabs>
          <w:tab w:pos="2130" w:val="left" w:leader="none"/>
        </w:tabs>
        <w:spacing w:line="244" w:lineRule="auto" w:before="0"/>
        <w:ind w:left="1171" w:right="101" w:hanging="37"/>
        <w:jc w:val="left"/>
        <w:rPr>
          <w:sz w:val="22"/>
        </w:rPr>
      </w:pPr>
      <w:r>
        <w:rPr>
          <w:sz w:val="22"/>
        </w:rPr>
        <w:t>.estimate</w:t>
      </w:r>
      <w:r>
        <w:rPr>
          <w:spacing w:val="-4"/>
          <w:sz w:val="22"/>
        </w:rPr>
        <w:t> </w:t>
      </w:r>
      <w:r>
        <w:rPr>
          <w:sz w:val="22"/>
        </w:rPr>
        <w:t>ofi</w:t>
      </w:r>
      <w:r>
        <w:rPr>
          <w:spacing w:val="-28"/>
          <w:sz w:val="22"/>
        </w:rPr>
        <w:t> </w:t>
      </w:r>
      <w:r>
        <w:rPr>
          <w:sz w:val="22"/>
        </w:rPr>
        <w:t>tlie</w:t>
      </w:r>
      <w:r>
        <w:rPr>
          <w:spacing w:val="-6"/>
          <w:sz w:val="22"/>
        </w:rPr>
        <w:t> </w:t>
      </w:r>
      <w:r>
        <w:rPr>
          <w:color w:val="0A0A0A"/>
          <w:sz w:val="22"/>
        </w:rPr>
        <w:t>user-cost </w:t>
      </w:r>
      <w:r>
        <w:rPr>
          <w:color w:val="131313"/>
          <w:sz w:val="22"/>
        </w:rPr>
        <w:t>of</w:t>
      </w:r>
      <w:r>
        <w:rPr>
          <w:color w:val="131313"/>
          <w:spacing w:val="4"/>
          <w:sz w:val="22"/>
        </w:rPr>
        <w:t> </w:t>
      </w:r>
      <w:r>
        <w:rPr>
          <w:sz w:val="22"/>
        </w:rPr>
        <w:t>housing</w:t>
      </w:r>
      <w:r>
        <w:rPr>
          <w:spacing w:val="-4"/>
          <w:sz w:val="22"/>
        </w:rPr>
        <w:t> </w:t>
      </w:r>
      <w:r>
        <w:rPr>
          <w:sz w:val="22"/>
        </w:rPr>
        <w:t>in</w:t>
      </w:r>
      <w:r>
        <w:rPr>
          <w:spacing w:val="-6"/>
          <w:sz w:val="22"/>
        </w:rPr>
        <w:t> </w:t>
      </w:r>
      <w:r>
        <w:rPr>
          <w:sz w:val="22"/>
        </w:rPr>
        <w:t>the</w:t>
      </w:r>
      <w:r>
        <w:rPr>
          <w:spacing w:val="-9"/>
          <w:sz w:val="22"/>
        </w:rPr>
        <w:t> </w:t>
      </w:r>
      <w:r>
        <w:rPr>
          <w:sz w:val="22"/>
        </w:rPr>
        <w:t>RPIX</w:t>
      </w:r>
      <w:r>
        <w:rPr>
          <w:spacing w:val="-2"/>
          <w:sz w:val="22"/>
        </w:rPr>
        <w:t> </w:t>
      </w:r>
      <w:r>
        <w:rPr>
          <w:sz w:val="22"/>
        </w:rPr>
        <w:t>measure to.proivide</w:t>
      </w:r>
      <w:r>
        <w:rPr>
          <w:spacing w:val="-16"/>
          <w:sz w:val="22"/>
        </w:rPr>
        <w:t> </w:t>
      </w:r>
      <w:r>
        <w:rPr>
          <w:sz w:val="22"/>
        </w:rPr>
        <w:t>an</w:t>
      </w:r>
      <w:r>
        <w:rPr>
          <w:spacing w:val="-11"/>
          <w:sz w:val="22"/>
        </w:rPr>
        <w:t> </w:t>
      </w:r>
      <w:r>
        <w:rPr>
          <w:sz w:val="22"/>
        </w:rPr>
        <w:t>alternative</w:t>
      </w:r>
      <w:r>
        <w:rPr>
          <w:spacing w:val="-7"/>
          <w:sz w:val="22"/>
        </w:rPr>
        <w:t> </w:t>
      </w:r>
      <w:r>
        <w:rPr>
          <w:sz w:val="22"/>
        </w:rPr>
        <w:t>to</w:t>
      </w:r>
      <w:r>
        <w:rPr>
          <w:spacing w:val="-17"/>
          <w:sz w:val="22"/>
        </w:rPr>
        <w:t> </w:t>
      </w:r>
      <w:r>
        <w:rPr>
          <w:sz w:val="22"/>
        </w:rPr>
        <w:t>ther</w:t>
      </w:r>
      <w:r>
        <w:rPr>
          <w:spacing w:val="-17"/>
          <w:sz w:val="22"/>
        </w:rPr>
        <w:t> </w:t>
      </w:r>
      <w:r>
        <w:rPr>
          <w:sz w:val="22"/>
        </w:rPr>
        <w:t>Rfil.</w:t>
      </w:r>
      <w:r>
        <w:rPr>
          <w:spacing w:val="13"/>
          <w:sz w:val="22"/>
        </w:rPr>
        <w:t> </w:t>
      </w:r>
      <w:r>
        <w:rPr>
          <w:sz w:val="22"/>
        </w:rPr>
        <w:t>This</w:t>
      </w:r>
      <w:r>
        <w:rPr>
          <w:spacing w:val="-14"/>
          <w:sz w:val="22"/>
        </w:rPr>
        <w:t> </w:t>
      </w:r>
      <w:r>
        <w:rPr>
          <w:sz w:val="22"/>
        </w:rPr>
        <w:t>series</w:t>
      </w:r>
      <w:r>
        <w:rPr>
          <w:spacing w:val="-18"/>
          <w:sz w:val="22"/>
        </w:rPr>
        <w:t> </w:t>
      </w:r>
      <w:r>
        <w:rPr>
          <w:sz w:val="22"/>
        </w:rPr>
        <w:t>can</w:t>
      </w:r>
      <w:r>
        <w:rPr>
          <w:spacing w:val="-15"/>
          <w:sz w:val="22"/>
        </w:rPr>
        <w:t> </w:t>
      </w:r>
      <w:r>
        <w:rPr>
          <w:sz w:val="22"/>
        </w:rPr>
        <w:t>a!lso be. adjusted: for indirect taxes, to•produce. an alternative to</w:t>
      </w:r>
      <w:r>
        <w:rPr>
          <w:spacing w:val="-3"/>
          <w:sz w:val="22"/>
        </w:rPr>
        <w:t> </w:t>
      </w:r>
      <w:r>
        <w:rPr>
          <w:sz w:val="22"/>
        </w:rPr>
        <w:t>RPIY</w:t>
        <w:tab/>
        <w:t>the tax and housing-adj.usted retail .price. (THARP) index presentéd in the.lnfl</w:t>
      </w:r>
      <w:r>
        <w:rPr>
          <w:i/>
          <w:sz w:val="22"/>
        </w:rPr>
        <w:t>aiiân Ré!part </w:t>
      </w:r>
      <w:r>
        <w:rPr>
          <w:sz w:val="22"/>
        </w:rPr>
        <w:t>for the </w:t>
      </w:r>
      <w:r>
        <w:rPr>
          <w:sz w:val="23"/>
        </w:rPr>
        <w:t>first.time. The continuing weakness in house pnces.led </w:t>
      </w:r>
      <w:r>
        <w:rPr>
          <w:sz w:val="21"/>
        </w:rPr>
        <w:t>both HARP and THARP ir1ilatiOn:to .fall </w:t>
      </w:r>
      <w:r>
        <w:rPr>
          <w:color w:val="0E0E0E"/>
          <w:sz w:val="21"/>
        </w:rPr>
        <w:t>by </w:t>
      </w:r>
      <w:r>
        <w:rPr>
          <w:sz w:val="21"/>
        </w:rPr>
        <w:t>more than.0.6 </w:t>
      </w:r>
      <w:r>
        <w:rPr>
          <w:sz w:val="22"/>
        </w:rPr>
        <w:t>percentage points between.!June.ahd Septeinber.(see Chart</w:t>
      </w:r>
      <w:r>
        <w:rPr>
          <w:spacing w:val="14"/>
          <w:sz w:val="22"/>
        </w:rPr>
        <w:t> </w:t>
      </w:r>
      <w:r>
        <w:rPr>
          <w:sz w:val="22"/>
        </w:rPr>
        <w:t>1.10).</w:t>
      </w:r>
    </w:p>
    <w:p>
      <w:pPr>
        <w:spacing w:after="0" w:line="244" w:lineRule="auto"/>
        <w:jc w:val="left"/>
        <w:rPr>
          <w:sz w:val="22"/>
        </w:rPr>
        <w:sectPr>
          <w:type w:val="continuous"/>
          <w:pgSz w:w="11690" w:h="16430"/>
          <w:pgMar w:top="1520" w:bottom="280" w:left="980" w:right="780"/>
          <w:cols w:num="2" w:equalWidth="0">
            <w:col w:w="3533" w:space="40"/>
            <w:col w:w="6357"/>
          </w:cols>
        </w:sectPr>
      </w:pPr>
    </w:p>
    <w:p>
      <w:pPr>
        <w:pStyle w:val="BodyText"/>
        <w:rPr>
          <w:sz w:val="20"/>
        </w:rPr>
      </w:pPr>
      <w:r>
        <w:rPr/>
        <w:pict>
          <v:group style="position:absolute;margin-left:59.040001pt;margin-top:356.640015pt;width:502.1pt;height:195.85pt;mso-position-horizontal-relative:page;mso-position-vertical-relative:page;z-index:-17932288" coordorigin="1181,7133" coordsize="10042,3917">
            <v:shape style="position:absolute;left:3004;top:8611;width:1229;height:663" type="#_x0000_t75" stroked="false">
              <v:imagedata r:id="rId98" o:title=""/>
            </v:shape>
            <v:shape style="position:absolute;left:1372;top:7526;width:1719;height:1412" type="#_x0000_t75" stroked="false">
              <v:imagedata r:id="rId99" o:title=""/>
            </v:shape>
            <v:shape style="position:absolute;left:1180;top:7132;width:3264;height:548" type="#_x0000_t75" stroked="false">
              <v:imagedata r:id="rId100" o:title=""/>
            </v:shape>
            <v:shape style="position:absolute;left:1200;top:8064;width:1796;height:826" type="#_x0000_t75" stroked="false">
              <v:imagedata r:id="rId101" o:title=""/>
            </v:shape>
            <v:shape style="position:absolute;left:3244;top:7929;width:7978;height:3120" type="#_x0000_t75" stroked="false">
              <v:imagedata r:id="rId102" o:title=""/>
            </v:shape>
            <w10:wrap type="none"/>
          </v:group>
        </w:pict>
      </w:r>
    </w:p>
    <w:p>
      <w:pPr>
        <w:pStyle w:val="BodyText"/>
        <w:rPr>
          <w:sz w:val="20"/>
        </w:rPr>
      </w:pPr>
    </w:p>
    <w:p>
      <w:pPr>
        <w:pStyle w:val="BodyText"/>
        <w:rPr>
          <w:sz w:val="20"/>
        </w:rPr>
      </w:pPr>
    </w:p>
    <w:p>
      <w:pPr>
        <w:pStyle w:val="BodyText"/>
        <w:rPr>
          <w:sz w:val="20"/>
        </w:rPr>
      </w:pPr>
    </w:p>
    <w:p>
      <w:pPr>
        <w:pStyle w:val="BodyText"/>
        <w:spacing w:before="5"/>
        <w:rPr>
          <w:sz w:val="20"/>
        </w:rPr>
      </w:pPr>
    </w:p>
    <w:p>
      <w:pPr>
        <w:pStyle w:val="Heading5"/>
        <w:spacing w:line="230" w:lineRule="exact" w:before="100"/>
        <w:ind w:right="940"/>
        <w:jc w:val="right"/>
        <w:rPr>
          <w:rFonts w:ascii="Courier New" w:hAnsi="Courier New"/>
        </w:rPr>
      </w:pPr>
      <w:r>
        <w:rPr>
          <w:rFonts w:ascii="Courier New" w:hAnsi="Courier New"/>
          <w:color w:val="DDDDDD"/>
          <w:w w:val="24"/>
        </w:rPr>
        <w:t>’</w:t>
      </w:r>
    </w:p>
    <w:p>
      <w:pPr>
        <w:spacing w:after="0" w:line="230" w:lineRule="exact"/>
        <w:jc w:val="right"/>
        <w:rPr>
          <w:rFonts w:ascii="Courier New" w:hAnsi="Courier New"/>
        </w:rPr>
        <w:sectPr>
          <w:type w:val="continuous"/>
          <w:pgSz w:w="11690" w:h="16430"/>
          <w:pgMar w:top="1520" w:bottom="280" w:left="980" w:right="780"/>
        </w:sectPr>
      </w:pPr>
    </w:p>
    <w:p>
      <w:pPr>
        <w:tabs>
          <w:tab w:pos="8253" w:val="left" w:leader="none"/>
        </w:tabs>
        <w:spacing w:line="144" w:lineRule="exact"/>
        <w:ind w:left="4471" w:right="0" w:firstLine="0"/>
        <w:rPr>
          <w:rFonts w:ascii="Courier New"/>
          <w:sz w:val="14"/>
        </w:rPr>
      </w:pPr>
      <w:r>
        <w:rPr>
          <w:rFonts w:ascii="Courier New"/>
          <w:position w:val="-1"/>
          <w:sz w:val="10"/>
        </w:rPr>
        <w:drawing>
          <wp:inline distT="0" distB="0" distL="0" distR="0">
            <wp:extent cx="60960" cy="67055"/>
            <wp:effectExtent l="0" t="0" r="0" b="0"/>
            <wp:docPr id="69" name="image99.png"/>
            <wp:cNvGraphicFramePr>
              <a:graphicFrameLocks noChangeAspect="1"/>
            </wp:cNvGraphicFramePr>
            <a:graphic>
              <a:graphicData uri="http://schemas.openxmlformats.org/drawingml/2006/picture">
                <pic:pic>
                  <pic:nvPicPr>
                    <pic:cNvPr id="70" name="image99.png"/>
                    <pic:cNvPicPr/>
                  </pic:nvPicPr>
                  <pic:blipFill>
                    <a:blip r:embed="rId103" cstate="print"/>
                    <a:stretch>
                      <a:fillRect/>
                    </a:stretch>
                  </pic:blipFill>
                  <pic:spPr>
                    <a:xfrm>
                      <a:off x="0" y="0"/>
                      <a:ext cx="60960" cy="67055"/>
                    </a:xfrm>
                    <a:prstGeom prst="rect">
                      <a:avLst/>
                    </a:prstGeom>
                  </pic:spPr>
                </pic:pic>
              </a:graphicData>
            </a:graphic>
          </wp:inline>
        </w:drawing>
      </w:r>
      <w:r>
        <w:rPr>
          <w:rFonts w:ascii="Courier New"/>
          <w:position w:val="-1"/>
          <w:sz w:val="10"/>
        </w:rPr>
      </w:r>
      <w:r>
        <w:rPr>
          <w:rFonts w:ascii="Courier New"/>
          <w:position w:val="-1"/>
          <w:sz w:val="10"/>
        </w:rPr>
        <w:tab/>
      </w:r>
      <w:r>
        <w:rPr>
          <w:rFonts w:ascii="Courier New"/>
          <w:position w:val="-2"/>
          <w:sz w:val="14"/>
        </w:rPr>
        <w:drawing>
          <wp:inline distT="0" distB="0" distL="0" distR="0">
            <wp:extent cx="1255775" cy="91440"/>
            <wp:effectExtent l="0" t="0" r="0" b="0"/>
            <wp:docPr id="71" name="image100.jpeg"/>
            <wp:cNvGraphicFramePr>
              <a:graphicFrameLocks noChangeAspect="1"/>
            </wp:cNvGraphicFramePr>
            <a:graphic>
              <a:graphicData uri="http://schemas.openxmlformats.org/drawingml/2006/picture">
                <pic:pic>
                  <pic:nvPicPr>
                    <pic:cNvPr id="72" name="image100.jpeg"/>
                    <pic:cNvPicPr/>
                  </pic:nvPicPr>
                  <pic:blipFill>
                    <a:blip r:embed="rId104" cstate="print"/>
                    <a:stretch>
                      <a:fillRect/>
                    </a:stretch>
                  </pic:blipFill>
                  <pic:spPr>
                    <a:xfrm>
                      <a:off x="0" y="0"/>
                      <a:ext cx="1255775" cy="91440"/>
                    </a:xfrm>
                    <a:prstGeom prst="rect">
                      <a:avLst/>
                    </a:prstGeom>
                  </pic:spPr>
                </pic:pic>
              </a:graphicData>
            </a:graphic>
          </wp:inline>
        </w:drawing>
      </w:r>
      <w:r>
        <w:rPr>
          <w:rFonts w:ascii="Courier New"/>
          <w:position w:val="-2"/>
          <w:sz w:val="14"/>
        </w:rPr>
      </w:r>
    </w:p>
    <w:p>
      <w:pPr>
        <w:pStyle w:val="BodyText"/>
        <w:rPr>
          <w:rFonts w:ascii="Courier New"/>
          <w:sz w:val="20"/>
        </w:rPr>
      </w:pPr>
    </w:p>
    <w:p>
      <w:pPr>
        <w:pStyle w:val="BodyText"/>
        <w:spacing w:before="210"/>
        <w:ind w:left="5021" w:right="208" w:firstLine="19"/>
      </w:pPr>
      <w:r>
        <w:rPr/>
        <w:pict>
          <v:group style="position:absolute;margin-left:41.759998pt;margin-top:12.356441pt;width:169pt;height:39.85pt;mso-position-horizontal-relative:page;mso-position-vertical-relative:paragraph;z-index:15749632" coordorigin="835,247" coordsize="3380,797">
            <v:shape style="position:absolute;left:835;top:448;width:2218;height:231" type="#_x0000_t75" stroked="false">
              <v:imagedata r:id="rId105" o:title=""/>
            </v:shape>
            <v:shape style="position:absolute;left:1833;top:727;width:2151;height:164" type="#_x0000_t75" stroked="false">
              <v:imagedata r:id="rId106" o:title=""/>
            </v:shape>
            <v:shape style="position:absolute;left:835;top:247;width:884;height:192" type="#_x0000_t75" stroked="false">
              <v:imagedata r:id="rId107" o:title=""/>
            </v:shape>
            <v:shape style="position:absolute;left:883;top:890;width:3332;height:154" type="#_x0000_t75" stroked="false">
              <v:imagedata r:id="rId108" o:title=""/>
            </v:shape>
            <w10:wrap type="none"/>
          </v:group>
        </w:pict>
      </w:r>
      <w:bookmarkStart w:name="BoE_InflationReport_Nov 94_0009" w:id="9"/>
      <w:bookmarkEnd w:id="9"/>
      <w:r>
        <w:rPr/>
      </w:r>
      <w:r>
        <w:rPr/>
        <w:t>The TaK 8hñ Price Index (TPI) adjusts </w:t>
      </w:r>
      <w:r>
        <w:rPr>
          <w:color w:val="111111"/>
        </w:rPr>
        <w:t>the </w:t>
      </w:r>
      <w:r>
        <w:rPr>
          <w:color w:val="1A1A1A"/>
        </w:rPr>
        <w:t>RPI for </w:t>
      </w:r>
      <w:r>
        <w:rPr/>
        <w:t>changes in direct!.taxes: </w:t>
      </w:r>
      <w:r>
        <w:rPr>
          <w:color w:val="363636"/>
        </w:rPr>
        <w:t>it </w:t>
      </w:r>
      <w:r>
        <w:rPr/>
        <w:t>measures the </w:t>
      </w:r>
      <w:r>
        <w:rPr>
          <w:color w:val="0A0A0A"/>
        </w:rPr>
        <w:t>increase </w:t>
      </w:r>
      <w:r>
        <w:rPr>
          <w:color w:val="131313"/>
        </w:rPr>
        <w:t>in </w:t>
      </w:r>
      <w:r>
        <w:rPr/>
        <w:t>an individual's gross income.required to maintain </w:t>
      </w:r>
      <w:r>
        <w:rPr>
          <w:color w:val="111111"/>
        </w:rPr>
        <w:t>the </w:t>
      </w:r>
      <w:r>
        <w:rPr/>
        <w:t>purchasing power of net-of-tax income. </w:t>
      </w:r>
      <w:r>
        <w:rPr>
          <w:color w:val="0F0F0F"/>
        </w:rPr>
        <w:t>April’s </w:t>
      </w:r>
      <w:r>
        <w:rPr/>
        <w:t>income tax and national insurance contribution </w:t>
      </w:r>
      <w:r>
        <w:rPr>
          <w:color w:val="151515"/>
        </w:rPr>
        <w:t>changes </w:t>
      </w:r>
      <w:r>
        <w:rPr/>
        <w:t>increased the gap between </w:t>
      </w:r>
      <w:r>
        <w:rPr>
          <w:b/>
        </w:rPr>
        <w:t>TPI </w:t>
      </w:r>
      <w:r>
        <w:rPr/>
        <w:t>and </w:t>
      </w:r>
      <w:r>
        <w:rPr>
          <w:color w:val="0F0F0F"/>
        </w:rPr>
        <w:t>RPI </w:t>
      </w:r>
      <w:r>
        <w:rPr/>
        <w:t>inflation </w:t>
      </w:r>
      <w:r>
        <w:rPr>
          <w:color w:val="0E0E0E"/>
        </w:rPr>
        <w:t>from</w:t>
      </w:r>
    </w:p>
    <w:p>
      <w:pPr>
        <w:pStyle w:val="BodyText"/>
        <w:ind w:left="5009" w:right="219" w:firstLine="19"/>
      </w:pPr>
      <w:r>
        <w:rPr/>
        <w:pict>
          <v:group style="position:absolute;margin-left:41.279999pt;margin-top:27.536358pt;width:166.6pt;height:19.7pt;mso-position-horizontal-relative:page;mso-position-vertical-relative:paragraph;z-index:15750144" coordorigin="826,551" coordsize="3332,394">
            <v:shape style="position:absolute;left:1680;top:550;width:749;height:212" type="#_x0000_t75" stroked="false">
              <v:imagedata r:id="rId109" o:title=""/>
            </v:shape>
            <v:shape style="position:absolute;left:825;top:771;width:3332;height:173" type="#_x0000_t75" stroked="false">
              <v:imagedata r:id="rId110" o:title=""/>
            </v:shape>
            <w10:wrap type="none"/>
          </v:group>
        </w:pict>
      </w:r>
      <w:r>
        <w:rPr/>
        <w:t>0.2 </w:t>
      </w:r>
      <w:r>
        <w:rPr>
          <w:color w:val="181818"/>
        </w:rPr>
        <w:t>to </w:t>
      </w:r>
      <w:r>
        <w:rPr/>
        <w:t>0.4 percentage points, and </w:t>
      </w:r>
      <w:r>
        <w:rPr>
          <w:b/>
          <w:color w:val="0A0A0A"/>
        </w:rPr>
        <w:t>TPI </w:t>
      </w:r>
      <w:r>
        <w:rPr/>
        <w:t>inflation .rose </w:t>
      </w:r>
      <w:r>
        <w:rPr>
          <w:color w:val="151515"/>
        </w:rPr>
        <w:t>to</w:t>
      </w:r>
      <w:r>
        <w:rPr/>
        <w:t> 3.0fip</w:t>
      </w:r>
      <w:r>
        <w:rPr>
          <w:spacing w:val="-21"/>
        </w:rPr>
        <w:t> </w:t>
      </w:r>
      <w:r>
        <w:rPr/>
        <w:t>in</w:t>
      </w:r>
      <w:r>
        <w:rPr>
          <w:spacing w:val="-24"/>
        </w:rPr>
        <w:t> </w:t>
      </w:r>
      <w:r>
        <w:rPr/>
        <w:t>April.</w:t>
      </w:r>
      <w:r>
        <w:rPr>
          <w:spacing w:val="13"/>
        </w:rPr>
        <w:t> </w:t>
      </w:r>
      <w:r>
        <w:rPr/>
        <w:t>TPI</w:t>
      </w:r>
      <w:r>
        <w:rPr>
          <w:spacing w:val="-16"/>
        </w:rPr>
        <w:t> </w:t>
      </w:r>
      <w:r>
        <w:rPr/>
        <w:t>inflation</w:t>
      </w:r>
      <w:r>
        <w:rPr>
          <w:spacing w:val="-10"/>
        </w:rPr>
        <w:t> </w:t>
      </w:r>
      <w:r>
        <w:rPr/>
        <w:t>has</w:t>
      </w:r>
      <w:r>
        <w:rPr>
          <w:spacing w:val="-21"/>
        </w:rPr>
        <w:t> </w:t>
      </w:r>
      <w:r>
        <w:rPr/>
        <w:t>subsequently</w:t>
      </w:r>
      <w:r>
        <w:rPr>
          <w:spacing w:val="-11"/>
        </w:rPr>
        <w:t> </w:t>
      </w:r>
      <w:r>
        <w:rPr/>
        <w:t>declined, to</w:t>
      </w:r>
      <w:r>
        <w:rPr>
          <w:spacing w:val="-47"/>
        </w:rPr>
        <w:t> </w:t>
      </w:r>
      <w:r>
        <w:rPr/>
        <w:t>.2,fi9’o</w:t>
      </w:r>
      <w:r>
        <w:rPr>
          <w:spacing w:val="-28"/>
        </w:rPr>
        <w:t> </w:t>
      </w:r>
      <w:r>
        <w:rPr>
          <w:color w:val="161616"/>
        </w:rPr>
        <w:t>in</w:t>
      </w:r>
      <w:r>
        <w:rPr>
          <w:color w:val="161616"/>
          <w:spacing w:val="-32"/>
        </w:rPr>
        <w:t> </w:t>
      </w:r>
      <w:r>
        <w:rPr/>
        <w:t>September,</w:t>
      </w:r>
      <w:r>
        <w:rPr>
          <w:spacing w:val="-20"/>
        </w:rPr>
        <w:t> </w:t>
      </w:r>
      <w:r>
        <w:rPr/>
        <w:t>but</w:t>
      </w:r>
      <w:r>
        <w:rPr>
          <w:spacing w:val="-29"/>
        </w:rPr>
        <w:t> </w:t>
      </w:r>
      <w:r>
        <w:rPr>
          <w:color w:val="0C0C0C"/>
        </w:rPr>
        <w:t>the</w:t>
      </w:r>
      <w:r>
        <w:rPr>
          <w:color w:val="0C0C0C"/>
          <w:spacing w:val="-33"/>
        </w:rPr>
        <w:t> </w:t>
      </w:r>
      <w:r>
        <w:rPr/>
        <w:t>gap</w:t>
      </w:r>
      <w:r>
        <w:rPr>
          <w:spacing w:val="-32"/>
        </w:rPr>
        <w:t> </w:t>
      </w:r>
      <w:r>
        <w:rPr/>
        <w:t>has</w:t>
      </w:r>
      <w:r>
        <w:rPr>
          <w:spacing w:val="-31"/>
        </w:rPr>
        <w:t> </w:t>
      </w:r>
      <w:r>
        <w:rPr/>
        <w:t>not</w:t>
      </w:r>
      <w:r>
        <w:rPr>
          <w:spacing w:val="-32"/>
        </w:rPr>
        <w:t> </w:t>
      </w:r>
      <w:r>
        <w:rPr/>
        <w:t>narrowed</w:t>
      </w:r>
      <w:r>
        <w:rPr>
          <w:spacing w:val="-22"/>
        </w:rPr>
        <w:t> </w:t>
      </w:r>
      <w:r>
        <w:rPr>
          <w:color w:val="282828"/>
        </w:rPr>
        <w:t>(see</w:t>
      </w:r>
      <w:r>
        <w:rPr/>
        <w:t> Chart</w:t>
      </w:r>
      <w:r>
        <w:rPr>
          <w:spacing w:val="4"/>
        </w:rPr>
        <w:t> </w:t>
      </w:r>
      <w:r>
        <w:rPr/>
        <w:t>1.11).</w:t>
      </w:r>
    </w:p>
    <w:p>
      <w:pPr>
        <w:pStyle w:val="BodyText"/>
        <w:spacing w:before="3"/>
        <w:rPr>
          <w:sz w:val="15"/>
        </w:rPr>
      </w:pPr>
    </w:p>
    <w:p>
      <w:pPr>
        <w:spacing w:after="0"/>
        <w:rPr>
          <w:sz w:val="15"/>
        </w:rPr>
        <w:sectPr>
          <w:pgSz w:w="11760" w:h="16430"/>
          <w:pgMar w:top="980" w:bottom="280" w:left="300" w:right="1120"/>
        </w:sectPr>
      </w:pPr>
    </w:p>
    <w:p>
      <w:pPr>
        <w:tabs>
          <w:tab w:pos="3534" w:val="left" w:leader="none"/>
        </w:tabs>
        <w:spacing w:before="95"/>
        <w:ind w:left="568" w:right="0" w:firstLine="0"/>
        <w:jc w:val="left"/>
        <w:rPr>
          <w:sz w:val="13"/>
        </w:rPr>
      </w:pPr>
      <w:r>
        <w:rPr>
          <w:color w:val="313131"/>
          <w:sz w:val="13"/>
        </w:rPr>
        <w:t>-'</w:t>
        <w:tab/>
      </w:r>
      <w:r>
        <w:rPr>
          <w:color w:val="8C8C8C"/>
          <w:sz w:val="13"/>
        </w:rPr>
        <w:t>'-</w:t>
      </w:r>
      <w:r>
        <w:rPr>
          <w:color w:val="8C8C8C"/>
          <w:spacing w:val="30"/>
          <w:sz w:val="13"/>
        </w:rPr>
        <w:t> </w:t>
      </w:r>
      <w:r>
        <w:rPr>
          <w:color w:val="7B7B7B"/>
          <w:sz w:val="13"/>
        </w:rPr>
        <w:t>2.</w:t>
      </w:r>
    </w:p>
    <w:p>
      <w:pPr>
        <w:pStyle w:val="BodyText"/>
        <w:rPr>
          <w:sz w:val="20"/>
        </w:rPr>
      </w:pPr>
    </w:p>
    <w:p>
      <w:pPr>
        <w:pStyle w:val="BodyText"/>
        <w:spacing w:before="8"/>
        <w:rPr>
          <w:sz w:val="19"/>
        </w:rPr>
      </w:pPr>
      <w:r>
        <w:rPr/>
        <w:drawing>
          <wp:anchor distT="0" distB="0" distL="0" distR="0" allowOverlap="1" layoutInCell="1" locked="0" behindDoc="0" simplePos="0" relativeHeight="38">
            <wp:simplePos x="0" y="0"/>
            <wp:positionH relativeFrom="page">
              <wp:posOffset>859536</wp:posOffset>
            </wp:positionH>
            <wp:positionV relativeFrom="paragraph">
              <wp:posOffset>168598</wp:posOffset>
            </wp:positionV>
            <wp:extent cx="755903" cy="115824"/>
            <wp:effectExtent l="0" t="0" r="0" b="0"/>
            <wp:wrapTopAndBottom/>
            <wp:docPr id="73" name="image107.jpeg"/>
            <wp:cNvGraphicFramePr>
              <a:graphicFrameLocks noChangeAspect="1"/>
            </wp:cNvGraphicFramePr>
            <a:graphic>
              <a:graphicData uri="http://schemas.openxmlformats.org/drawingml/2006/picture">
                <pic:pic>
                  <pic:nvPicPr>
                    <pic:cNvPr id="74" name="image107.jpeg"/>
                    <pic:cNvPicPr/>
                  </pic:nvPicPr>
                  <pic:blipFill>
                    <a:blip r:embed="rId111" cstate="print"/>
                    <a:stretch>
                      <a:fillRect/>
                    </a:stretch>
                  </pic:blipFill>
                  <pic:spPr>
                    <a:xfrm>
                      <a:off x="0" y="0"/>
                      <a:ext cx="755903" cy="115824"/>
                    </a:xfrm>
                    <a:prstGeom prst="rect">
                      <a:avLst/>
                    </a:prstGeom>
                  </pic:spPr>
                </pic:pic>
              </a:graphicData>
            </a:graphic>
          </wp:anchor>
        </w:drawing>
      </w:r>
      <w:r>
        <w:rPr/>
        <w:drawing>
          <wp:anchor distT="0" distB="0" distL="0" distR="0" allowOverlap="1" layoutInCell="1" locked="0" behindDoc="0" simplePos="0" relativeHeight="39">
            <wp:simplePos x="0" y="0"/>
            <wp:positionH relativeFrom="page">
              <wp:posOffset>1706879</wp:posOffset>
            </wp:positionH>
            <wp:positionV relativeFrom="paragraph">
              <wp:posOffset>168598</wp:posOffset>
            </wp:positionV>
            <wp:extent cx="603503" cy="115824"/>
            <wp:effectExtent l="0" t="0" r="0" b="0"/>
            <wp:wrapTopAndBottom/>
            <wp:docPr id="75" name="image108.jpeg"/>
            <wp:cNvGraphicFramePr>
              <a:graphicFrameLocks noChangeAspect="1"/>
            </wp:cNvGraphicFramePr>
            <a:graphic>
              <a:graphicData uri="http://schemas.openxmlformats.org/drawingml/2006/picture">
                <pic:pic>
                  <pic:nvPicPr>
                    <pic:cNvPr id="76" name="image108.jpeg"/>
                    <pic:cNvPicPr/>
                  </pic:nvPicPr>
                  <pic:blipFill>
                    <a:blip r:embed="rId112" cstate="print"/>
                    <a:stretch>
                      <a:fillRect/>
                    </a:stretch>
                  </pic:blipFill>
                  <pic:spPr>
                    <a:xfrm>
                      <a:off x="0" y="0"/>
                      <a:ext cx="603503" cy="11582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r>
        <w:rPr/>
        <w:drawing>
          <wp:anchor distT="0" distB="0" distL="0" distR="0" allowOverlap="1" layoutInCell="1" locked="0" behindDoc="0" simplePos="0" relativeHeight="40">
            <wp:simplePos x="0" y="0"/>
            <wp:positionH relativeFrom="page">
              <wp:posOffset>256031</wp:posOffset>
            </wp:positionH>
            <wp:positionV relativeFrom="paragraph">
              <wp:posOffset>181749</wp:posOffset>
            </wp:positionV>
            <wp:extent cx="975360" cy="176784"/>
            <wp:effectExtent l="0" t="0" r="0" b="0"/>
            <wp:wrapTopAndBottom/>
            <wp:docPr id="77" name="image109.jpeg"/>
            <wp:cNvGraphicFramePr>
              <a:graphicFrameLocks noChangeAspect="1"/>
            </wp:cNvGraphicFramePr>
            <a:graphic>
              <a:graphicData uri="http://schemas.openxmlformats.org/drawingml/2006/picture">
                <pic:pic>
                  <pic:nvPicPr>
                    <pic:cNvPr id="78" name="image109.jpeg"/>
                    <pic:cNvPicPr/>
                  </pic:nvPicPr>
                  <pic:blipFill>
                    <a:blip r:embed="rId113" cstate="print"/>
                    <a:stretch>
                      <a:fillRect/>
                    </a:stretch>
                  </pic:blipFill>
                  <pic:spPr>
                    <a:xfrm>
                      <a:off x="0" y="0"/>
                      <a:ext cx="975360" cy="176784"/>
                    </a:xfrm>
                    <a:prstGeom prst="rect">
                      <a:avLst/>
                    </a:prstGeom>
                  </pic:spPr>
                </pic:pic>
              </a:graphicData>
            </a:graphic>
          </wp:anchor>
        </w:drawing>
      </w:r>
    </w:p>
    <w:p>
      <w:pPr>
        <w:pStyle w:val="Heading5"/>
        <w:tabs>
          <w:tab w:pos="3963" w:val="left" w:leader="none"/>
          <w:tab w:pos="4698" w:val="left" w:leader="none"/>
        </w:tabs>
        <w:spacing w:before="179"/>
        <w:ind w:left="132"/>
        <w:rPr>
          <w:rFonts w:ascii="Courier New"/>
        </w:rPr>
      </w:pPr>
      <w:r>
        <w:rPr/>
        <w:br w:type="column"/>
      </w:r>
      <w:r>
        <w:rPr>
          <w:rFonts w:ascii="Courier New"/>
          <w:color w:val="E1E1E1"/>
          <w:w w:val="110"/>
        </w:rPr>
        <w:t>lS</w:t>
        <w:tab/>
        <w:t>S</w:t>
        <w:tab/>
      </w:r>
      <w:r>
        <w:rPr>
          <w:rFonts w:ascii="Courier New"/>
          <w:color w:val="2B8569"/>
          <w:w w:val="110"/>
        </w:rPr>
        <w:t>a</w:t>
      </w:r>
    </w:p>
    <w:p>
      <w:pPr>
        <w:pStyle w:val="BodyText"/>
        <w:spacing w:line="235" w:lineRule="auto" w:before="217"/>
        <w:ind w:left="121" w:firstLine="22"/>
      </w:pPr>
      <w:r>
        <w:rPr>
          <w:w w:val="95"/>
        </w:rPr>
        <w:t>RPIX inflation—the Government’s </w:t>
      </w:r>
      <w:r>
        <w:rPr>
          <w:color w:val="0A0A0A"/>
          <w:w w:val="95"/>
        </w:rPr>
        <w:t>target </w:t>
      </w:r>
      <w:r>
        <w:rPr>
          <w:w w:val="95"/>
        </w:rPr>
        <w:t>measure—was </w:t>
      </w:r>
      <w:r>
        <w:rPr/>
        <w:t>2.0&amp;« in September, its lowest </w:t>
      </w:r>
      <w:r>
        <w:rPr>
          <w:color w:val="181818"/>
        </w:rPr>
        <w:t>rate </w:t>
      </w:r>
      <w:r>
        <w:rPr>
          <w:color w:val="1A1A1A"/>
        </w:rPr>
        <w:t>since </w:t>
      </w:r>
      <w:r>
        <w:rPr/>
        <w:t>the series </w:t>
      </w:r>
      <w:r>
        <w:rPr>
          <w:color w:val="181818"/>
        </w:rPr>
        <w:t>was </w:t>
      </w:r>
      <w:r>
        <w:rPr/>
        <w:t>first published in 1975. The Bank's </w:t>
      </w:r>
      <w:r>
        <w:rPr>
          <w:color w:val="161616"/>
        </w:rPr>
        <w:t>RPIY </w:t>
      </w:r>
      <w:r>
        <w:rPr>
          <w:color w:val="0F0F0F"/>
        </w:rPr>
        <w:t>measure </w:t>
      </w:r>
      <w:r>
        <w:rPr>
          <w:color w:val="0A0A0A"/>
        </w:rPr>
        <w:t>of </w:t>
      </w:r>
      <w:r>
        <w:rPr/>
        <w:t>underlying inflation was </w:t>
      </w:r>
      <w:r>
        <w:rPr>
          <w:color w:val="131313"/>
        </w:rPr>
        <w:t>1.2&amp;«. </w:t>
      </w:r>
      <w:r>
        <w:rPr/>
        <w:t>having fallen by </w:t>
      </w:r>
      <w:r>
        <w:rPr>
          <w:color w:val="0F0F0F"/>
        </w:rPr>
        <w:t>half </w:t>
      </w:r>
      <w:r>
        <w:rPr>
          <w:color w:val="3F3F3F"/>
        </w:rPr>
        <w:t>a </w:t>
      </w:r>
      <w:r>
        <w:rPr/>
        <w:t>percentage point </w:t>
      </w:r>
      <w:r>
        <w:rPr>
          <w:i/>
        </w:rPr>
        <w:t>since tune. </w:t>
      </w:r>
      <w:r>
        <w:rPr/>
        <w:t>Most </w:t>
      </w:r>
      <w:r>
        <w:rPr>
          <w:color w:val="0E0E0E"/>
        </w:rPr>
        <w:t>other </w:t>
      </w:r>
      <w:r>
        <w:rPr>
          <w:i/>
          <w:color w:val="151515"/>
        </w:rPr>
        <w:t>measures </w:t>
      </w:r>
      <w:r>
        <w:rPr>
          <w:i/>
          <w:color w:val="0F0F0F"/>
        </w:rPr>
        <w:t>of </w:t>
      </w:r>
      <w:r>
        <w:rPr/>
        <w:t>inflation also fell in the three months </w:t>
      </w:r>
      <w:r>
        <w:rPr>
          <w:color w:val="0C0C0C"/>
        </w:rPr>
        <w:t>to </w:t>
      </w:r>
      <w:r>
        <w:rPr/>
        <w:t>September.</w:t>
      </w:r>
    </w:p>
    <w:p>
      <w:pPr>
        <w:pStyle w:val="BodyText"/>
        <w:spacing w:line="243" w:lineRule="exact" w:before="6"/>
        <w:ind w:left="123"/>
      </w:pPr>
      <w:r>
        <w:rPr>
          <w:b/>
        </w:rPr>
        <w:t>RPIX </w:t>
      </w:r>
      <w:r>
        <w:rPr/>
        <w:t>inflation is expected to remain flat in October. </w:t>
      </w:r>
      <w:r>
        <w:rPr>
          <w:color w:val="161616"/>
        </w:rPr>
        <w:t>but</w:t>
      </w:r>
    </w:p>
    <w:p>
      <w:pPr>
        <w:pStyle w:val="BodyText"/>
        <w:spacing w:line="302" w:lineRule="exact"/>
        <w:ind w:left="103"/>
        <w:rPr>
          <w:rFonts w:ascii="Arial Black"/>
        </w:rPr>
      </w:pPr>
      <w:r>
        <w:rPr>
          <w:rFonts w:ascii="Arial Black"/>
          <w:w w:val="75"/>
        </w:rPr>
        <w:t>ithsreafter to pick up sTightty.</w:t>
      </w: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spacing w:before="8"/>
        <w:rPr>
          <w:rFonts w:ascii="Arial Black"/>
          <w:sz w:val="37"/>
        </w:rPr>
      </w:pPr>
    </w:p>
    <w:p>
      <w:pPr>
        <w:spacing w:before="0"/>
        <w:ind w:left="0" w:right="245" w:firstLine="0"/>
        <w:jc w:val="right"/>
        <w:rPr>
          <w:rFonts w:ascii="Courier New"/>
          <w:sz w:val="17"/>
        </w:rPr>
      </w:pPr>
      <w:r>
        <w:rPr>
          <w:rFonts w:ascii="Courier New"/>
          <w:color w:val="C6C6C6"/>
          <w:w w:val="103"/>
          <w:sz w:val="17"/>
        </w:rPr>
        <w:t>9</w:t>
      </w:r>
    </w:p>
    <w:p>
      <w:pPr>
        <w:spacing w:after="0"/>
        <w:jc w:val="right"/>
        <w:rPr>
          <w:rFonts w:ascii="Courier New"/>
          <w:sz w:val="17"/>
        </w:rPr>
        <w:sectPr>
          <w:type w:val="continuous"/>
          <w:pgSz w:w="11760" w:h="16430"/>
          <w:pgMar w:top="1520" w:bottom="280" w:left="300" w:right="1120"/>
          <w:cols w:num="2" w:equalWidth="0">
            <w:col w:w="3933" w:space="937"/>
            <w:col w:w="5470"/>
          </w:cols>
        </w:sectPr>
      </w:pPr>
    </w:p>
    <w:p>
      <w:pPr>
        <w:tabs>
          <w:tab w:pos="2500" w:val="left" w:leader="none"/>
        </w:tabs>
        <w:spacing w:before="2"/>
        <w:ind w:left="268" w:right="0" w:firstLine="0"/>
        <w:jc w:val="left"/>
        <w:rPr>
          <w:sz w:val="68"/>
        </w:rPr>
      </w:pPr>
      <w:bookmarkStart w:name="BoE_InflationReport_Nov 94_0010" w:id="10"/>
      <w:bookmarkEnd w:id="10"/>
      <w:r>
        <w:rPr/>
      </w:r>
      <w:r>
        <w:rPr>
          <w:color w:val="DDDDDD"/>
          <w:spacing w:val="-1"/>
          <w:w w:val="90"/>
          <w:sz w:val="68"/>
        </w:rPr>
        <w:t>2.</w:t>
        <w:tab/>
      </w:r>
      <w:r>
        <w:rPr>
          <w:color w:val="DDDDDD"/>
          <w:position w:val="-49"/>
          <w:sz w:val="68"/>
        </w:rPr>
        <w:drawing>
          <wp:inline distT="0" distB="0" distL="0" distR="0">
            <wp:extent cx="4602480" cy="755903"/>
            <wp:effectExtent l="0" t="0" r="0" b="0"/>
            <wp:docPr id="79" name="image110.jpeg"/>
            <wp:cNvGraphicFramePr>
              <a:graphicFrameLocks noChangeAspect="1"/>
            </wp:cNvGraphicFramePr>
            <a:graphic>
              <a:graphicData uri="http://schemas.openxmlformats.org/drawingml/2006/picture">
                <pic:pic>
                  <pic:nvPicPr>
                    <pic:cNvPr id="80" name="image110.jpeg"/>
                    <pic:cNvPicPr/>
                  </pic:nvPicPr>
                  <pic:blipFill>
                    <a:blip r:embed="rId114" cstate="print"/>
                    <a:stretch>
                      <a:fillRect/>
                    </a:stretch>
                  </pic:blipFill>
                  <pic:spPr>
                    <a:xfrm>
                      <a:off x="0" y="0"/>
                      <a:ext cx="4602480" cy="755903"/>
                    </a:xfrm>
                    <a:prstGeom prst="rect">
                      <a:avLst/>
                    </a:prstGeom>
                  </pic:spPr>
                </pic:pic>
              </a:graphicData>
            </a:graphic>
          </wp:inline>
        </w:drawing>
      </w:r>
      <w:r>
        <w:rPr>
          <w:color w:val="DDDDDD"/>
          <w:position w:val="-49"/>
          <w:sz w:val="68"/>
        </w:rPr>
      </w:r>
    </w:p>
    <w:p>
      <w:pPr>
        <w:tabs>
          <w:tab w:pos="7289" w:val="left" w:leader="none"/>
          <w:tab w:pos="7856" w:val="left" w:leader="none"/>
          <w:tab w:pos="8845" w:val="left" w:leader="none"/>
        </w:tabs>
        <w:spacing w:before="358"/>
        <w:ind w:left="6317" w:right="0" w:firstLine="0"/>
        <w:jc w:val="left"/>
        <w:rPr>
          <w:sz w:val="28"/>
        </w:rPr>
      </w:pPr>
      <w:r>
        <w:rPr>
          <w:color w:val="28746E"/>
          <w:sz w:val="28"/>
        </w:rPr>
        <w:t>Mdne</w:t>
        <w:tab/>
        <w:t>n</w:t>
        <w:tab/>
      </w:r>
      <w:r>
        <w:rPr>
          <w:color w:val="216060"/>
          <w:sz w:val="28"/>
        </w:rPr>
        <w:t>ed</w:t>
      </w:r>
      <w:r>
        <w:rPr>
          <w:color w:val="216060"/>
          <w:spacing w:val="15"/>
          <w:sz w:val="28"/>
        </w:rPr>
        <w:t> </w:t>
      </w:r>
      <w:r>
        <w:rPr>
          <w:color w:val="1C594F"/>
          <w:sz w:val="28"/>
        </w:rPr>
        <w:t>t</w:t>
        <w:tab/>
      </w:r>
      <w:r>
        <w:rPr>
          <w:color w:val="367769"/>
          <w:sz w:val="28"/>
        </w:rPr>
        <w:t>e</w:t>
      </w:r>
      <w:r>
        <w:rPr>
          <w:color w:val="367769"/>
          <w:spacing w:val="57"/>
          <w:sz w:val="28"/>
        </w:rPr>
        <w:t> </w:t>
      </w:r>
      <w:r>
        <w:rPr>
          <w:color w:val="DBDBDB"/>
          <w:sz w:val="28"/>
        </w:rPr>
        <w:t>ates</w:t>
      </w:r>
    </w:p>
    <w:p>
      <w:pPr>
        <w:pStyle w:val="BodyText"/>
        <w:spacing w:before="1"/>
        <w:rPr>
          <w:sz w:val="14"/>
        </w:rPr>
      </w:pPr>
    </w:p>
    <w:p>
      <w:pPr>
        <w:spacing w:after="0"/>
        <w:rPr>
          <w:sz w:val="14"/>
        </w:rPr>
        <w:sectPr>
          <w:pgSz w:w="11690" w:h="16430"/>
          <w:pgMar w:top="1480" w:bottom="280" w:left="1080" w:right="740"/>
        </w:sectPr>
      </w:pPr>
    </w:p>
    <w:p>
      <w:pPr>
        <w:pStyle w:val="BodyText"/>
        <w:rPr>
          <w:sz w:val="20"/>
        </w:rPr>
      </w:pPr>
    </w:p>
    <w:p>
      <w:pPr>
        <w:pStyle w:val="BodyText"/>
        <w:rPr>
          <w:sz w:val="20"/>
        </w:rPr>
      </w:pPr>
    </w:p>
    <w:p>
      <w:pPr>
        <w:pStyle w:val="BodyText"/>
        <w:rPr>
          <w:sz w:val="20"/>
        </w:rPr>
      </w:pPr>
    </w:p>
    <w:p>
      <w:pPr>
        <w:pStyle w:val="BodyText"/>
        <w:rPr>
          <w:sz w:val="20"/>
        </w:rPr>
      </w:pPr>
    </w:p>
    <w:p>
      <w:pPr>
        <w:spacing w:before="129"/>
        <w:ind w:left="103" w:right="0" w:firstLine="0"/>
        <w:jc w:val="left"/>
        <w:rPr>
          <w:sz w:val="18"/>
        </w:rPr>
      </w:pPr>
      <w:r>
        <w:rPr>
          <w:color w:val="7E7E7E"/>
          <w:sz w:val="18"/>
        </w:rPr>
        <w:t>’l’iible </w:t>
      </w:r>
      <w:r>
        <w:rPr>
          <w:color w:val="708EC4"/>
          <w:sz w:val="18"/>
        </w:rPr>
        <w:t>2.A</w:t>
      </w:r>
    </w:p>
    <w:p>
      <w:pPr>
        <w:spacing w:before="24"/>
        <w:ind w:left="113" w:right="0" w:firstLine="0"/>
        <w:jc w:val="left"/>
        <w:rPr>
          <w:sz w:val="18"/>
        </w:rPr>
      </w:pPr>
      <w:r>
        <w:rPr>
          <w:color w:val="4177B1"/>
          <w:sz w:val="18"/>
        </w:rPr>
        <w:t>G </w:t>
      </w:r>
      <w:r>
        <w:rPr>
          <w:color w:val="9E9E9E"/>
          <w:sz w:val="18"/>
        </w:rPr>
        <w:t>riiis'th </w:t>
      </w:r>
      <w:r>
        <w:rPr>
          <w:color w:val="4B6EA5"/>
          <w:sz w:val="18"/>
        </w:rPr>
        <w:t>mates </w:t>
      </w:r>
      <w:r>
        <w:rPr>
          <w:color w:val="366DB5"/>
          <w:sz w:val="18"/>
        </w:rPr>
        <w:t>of </w:t>
      </w:r>
      <w:r>
        <w:rPr>
          <w:color w:val="4D6BB1"/>
          <w:sz w:val="18"/>
        </w:rPr>
        <w:t>munela </w:t>
      </w:r>
      <w:r>
        <w:rPr>
          <w:color w:val="36529C"/>
          <w:sz w:val="18"/>
        </w:rPr>
        <w:t>i y </w:t>
      </w:r>
      <w:r>
        <w:rPr>
          <w:color w:val="446BB1"/>
          <w:sz w:val="18"/>
        </w:rPr>
        <w:t>iiggregittex</w:t>
      </w:r>
    </w:p>
    <w:p>
      <w:pPr>
        <w:tabs>
          <w:tab w:pos="3490" w:val="left" w:leader="none"/>
        </w:tabs>
        <w:spacing w:line="249" w:lineRule="auto" w:before="90"/>
        <w:ind w:left="107" w:right="334" w:hanging="5"/>
        <w:jc w:val="left"/>
        <w:rPr>
          <w:sz w:val="22"/>
        </w:rPr>
      </w:pPr>
      <w:r>
        <w:rPr/>
        <w:br w:type="column"/>
      </w:r>
      <w:r>
        <w:rPr>
          <w:sz w:val="22"/>
        </w:rPr>
        <w:t>The </w:t>
      </w:r>
      <w:r>
        <w:rPr>
          <w:color w:val="0A0A0A"/>
          <w:sz w:val="22"/>
        </w:rPr>
        <w:t>monetary </w:t>
      </w:r>
      <w:r>
        <w:rPr>
          <w:sz w:val="22"/>
        </w:rPr>
        <w:t>aggregates. coñtinued:!to:diverge ifi the third quarter: Narrow money gro th rpse: arinual MO: </w:t>
      </w:r>
      <w:r>
        <w:rPr>
          <w:w w:val="95"/>
          <w:sz w:val="22"/>
        </w:rPr>
        <w:t>growt.h</w:t>
      </w:r>
      <w:r>
        <w:rPr>
          <w:spacing w:val="-27"/>
          <w:w w:val="95"/>
          <w:sz w:val="22"/>
        </w:rPr>
        <w:t> </w:t>
      </w:r>
      <w:r>
        <w:rPr>
          <w:w w:val="95"/>
          <w:sz w:val="22"/>
        </w:rPr>
        <w:t>.remained</w:t>
      </w:r>
      <w:r>
        <w:rPr>
          <w:spacing w:val="6"/>
          <w:w w:val="95"/>
          <w:sz w:val="22"/>
        </w:rPr>
        <w:t> </w:t>
      </w:r>
      <w:r>
        <w:rPr>
          <w:w w:val="95"/>
          <w:sz w:val="22"/>
        </w:rPr>
        <w:t>wel.1</w:t>
      </w:r>
      <w:r>
        <w:rPr>
          <w:spacing w:val="-19"/>
          <w:w w:val="95"/>
          <w:sz w:val="22"/>
        </w:rPr>
        <w:t> </w:t>
      </w:r>
      <w:r>
        <w:rPr>
          <w:w w:val="95"/>
          <w:sz w:val="22"/>
        </w:rPr>
        <w:t>above</w:t>
      </w:r>
      <w:r>
        <w:rPr>
          <w:spacing w:val="-8"/>
          <w:w w:val="95"/>
          <w:sz w:val="22"/>
        </w:rPr>
        <w:t> </w:t>
      </w:r>
      <w:r>
        <w:rPr>
          <w:w w:val="95"/>
          <w:sz w:val="22"/>
        </w:rPr>
        <w:t>its</w:t>
      </w:r>
      <w:r>
        <w:rPr>
          <w:spacing w:val="-15"/>
          <w:w w:val="95"/>
          <w:sz w:val="22"/>
        </w:rPr>
        <w:t> </w:t>
      </w:r>
      <w:r>
        <w:rPr>
          <w:w w:val="95"/>
          <w:sz w:val="22"/>
        </w:rPr>
        <w:t>Ono</w:t>
        <w:tab/>
        <w:t>,&amp;ñ </w:t>
      </w:r>
      <w:r>
        <w:rPr>
          <w:sz w:val="22"/>
        </w:rPr>
        <w:t>rrionitori!ng range at 7.39r in fict0ber,. comp</w:t>
      </w:r>
      <w:r>
        <w:rPr>
          <w:spacing w:val="-4"/>
          <w:sz w:val="22"/>
        </w:rPr>
        <w:t> </w:t>
      </w:r>
      <w:r>
        <w:rPr>
          <w:sz w:val="22"/>
        </w:rPr>
        <w:t>e‹i with fi:5.% in:July: But</w:t>
      </w:r>
      <w:r>
        <w:rPr>
          <w:spacing w:val="-5"/>
          <w:sz w:val="22"/>
        </w:rPr>
        <w:t> </w:t>
      </w:r>
      <w:r>
        <w:rPr>
          <w:sz w:val="22"/>
        </w:rPr>
        <w:t>M4’s</w:t>
      </w:r>
      <w:r>
        <w:rPr>
          <w:spacing w:val="-3"/>
          <w:sz w:val="22"/>
        </w:rPr>
        <w:t> </w:t>
      </w:r>
      <w:r>
        <w:rPr>
          <w:sz w:val="22"/>
        </w:rPr>
        <w:t>annual</w:t>
      </w:r>
      <w:r>
        <w:rPr>
          <w:spacing w:val="-25"/>
          <w:sz w:val="22"/>
        </w:rPr>
        <w:t> </w:t>
      </w:r>
      <w:r>
        <w:rPr>
          <w:sz w:val="22"/>
        </w:rPr>
        <w:t>!growth</w:t>
      </w:r>
      <w:r>
        <w:rPr>
          <w:spacing w:val="6"/>
          <w:sz w:val="22"/>
        </w:rPr>
        <w:t> </w:t>
      </w:r>
      <w:r>
        <w:rPr>
          <w:sz w:val="22"/>
        </w:rPr>
        <w:t>rate</w:t>
      </w:r>
      <w:r>
        <w:rPr>
          <w:spacing w:val="-13"/>
          <w:sz w:val="22"/>
        </w:rPr>
        <w:t> </w:t>
      </w:r>
      <w:r>
        <w:rPr>
          <w:sz w:val="22"/>
        </w:rPr>
        <w:t>declined..to</w:t>
      </w:r>
      <w:r>
        <w:rPr>
          <w:spacing w:val="-9"/>
          <w:sz w:val="22"/>
        </w:rPr>
        <w:t> </w:t>
      </w:r>
      <w:r>
        <w:rPr>
          <w:sz w:val="22"/>
        </w:rPr>
        <w:t>4.8@r</w:t>
      </w:r>
      <w:r>
        <w:rPr>
          <w:spacing w:val="6"/>
          <w:sz w:val="22"/>
        </w:rPr>
        <w:t> </w:t>
      </w:r>
      <w:r>
        <w:rPr>
          <w:sz w:val="22"/>
        </w:rPr>
        <w:t>in</w:t>
      </w:r>
      <w:r>
        <w:rPr>
          <w:spacing w:val="-10"/>
          <w:sz w:val="22"/>
        </w:rPr>
        <w:t> </w:t>
      </w:r>
      <w:r>
        <w:rPr>
          <w:color w:val="DFDFDF"/>
          <w:sz w:val="22"/>
        </w:rPr>
        <w:t>.</w:t>
      </w:r>
    </w:p>
    <w:p>
      <w:pPr>
        <w:spacing w:after="0" w:line="249" w:lineRule="auto"/>
        <w:jc w:val="left"/>
        <w:rPr>
          <w:sz w:val="22"/>
        </w:rPr>
        <w:sectPr>
          <w:type w:val="continuous"/>
          <w:pgSz w:w="11690" w:h="16430"/>
          <w:pgMar w:top="1520" w:bottom="280" w:left="1080" w:right="740"/>
          <w:cols w:num="2" w:equalWidth="0">
            <w:col w:w="3151" w:space="1352"/>
            <w:col w:w="5367"/>
          </w:cols>
        </w:sectPr>
      </w:pPr>
    </w:p>
    <w:p>
      <w:pPr>
        <w:pStyle w:val="BodyText"/>
        <w:spacing w:before="2"/>
        <w:rPr>
          <w:sz w:val="11"/>
        </w:rPr>
      </w:pPr>
    </w:p>
    <w:p>
      <w:pPr>
        <w:pStyle w:val="BodyText"/>
        <w:spacing w:line="134" w:lineRule="exact"/>
        <w:ind w:left="1012"/>
        <w:rPr>
          <w:sz w:val="13"/>
        </w:rPr>
      </w:pPr>
      <w:r>
        <w:rPr>
          <w:position w:val="-2"/>
          <w:sz w:val="13"/>
        </w:rPr>
        <w:drawing>
          <wp:inline distT="0" distB="0" distL="0" distR="0">
            <wp:extent cx="1987295" cy="85344"/>
            <wp:effectExtent l="0" t="0" r="0" b="0"/>
            <wp:docPr id="81" name="image111.jpeg"/>
            <wp:cNvGraphicFramePr>
              <a:graphicFrameLocks noChangeAspect="1"/>
            </wp:cNvGraphicFramePr>
            <a:graphic>
              <a:graphicData uri="http://schemas.openxmlformats.org/drawingml/2006/picture">
                <pic:pic>
                  <pic:nvPicPr>
                    <pic:cNvPr id="82" name="image111.jpeg"/>
                    <pic:cNvPicPr/>
                  </pic:nvPicPr>
                  <pic:blipFill>
                    <a:blip r:embed="rId115" cstate="print"/>
                    <a:stretch>
                      <a:fillRect/>
                    </a:stretch>
                  </pic:blipFill>
                  <pic:spPr>
                    <a:xfrm>
                      <a:off x="0" y="0"/>
                      <a:ext cx="1987295" cy="85344"/>
                    </a:xfrm>
                    <a:prstGeom prst="rect">
                      <a:avLst/>
                    </a:prstGeom>
                  </pic:spPr>
                </pic:pic>
              </a:graphicData>
            </a:graphic>
          </wp:inline>
        </w:drawing>
      </w:r>
      <w:r>
        <w:rPr>
          <w:position w:val="-2"/>
          <w:sz w:val="13"/>
        </w:rPr>
      </w:r>
    </w:p>
    <w:p>
      <w:pPr>
        <w:pStyle w:val="BodyText"/>
        <w:spacing w:before="4"/>
      </w:pPr>
    </w:p>
    <w:p>
      <w:pPr>
        <w:spacing w:after="0"/>
        <w:sectPr>
          <w:type w:val="continuous"/>
          <w:pgSz w:w="11690" w:h="16430"/>
          <w:pgMar w:top="1520" w:bottom="280" w:left="1080" w:right="740"/>
        </w:sectPr>
      </w:pPr>
    </w:p>
    <w:p>
      <w:pPr>
        <w:spacing w:line="135" w:lineRule="exact" w:before="100"/>
        <w:ind w:left="2366" w:right="0" w:firstLine="0"/>
        <w:jc w:val="left"/>
        <w:rPr>
          <w:rFonts w:ascii="Courier New"/>
          <w:sz w:val="14"/>
        </w:rPr>
      </w:pPr>
      <w:r>
        <w:rPr/>
        <w:pict>
          <v:group style="position:absolute;margin-left:60.959999pt;margin-top:.027656pt;width:87.4pt;height:50.4pt;mso-position-horizontal-relative:page;mso-position-vertical-relative:paragraph;z-index:15752192" coordorigin="1219,1" coordsize="1748,1008">
            <v:shape style="position:absolute;left:1219;top:394;width:1748;height:221" type="#_x0000_t75" stroked="false">
              <v:imagedata r:id="rId116" o:title=""/>
            </v:shape>
            <v:shape style="position:absolute;left:2112;top:624;width:845;height:384" type="#_x0000_t75" stroked="false">
              <v:imagedata r:id="rId117" o:title=""/>
            </v:shape>
            <v:shape style="position:absolute;left:2102;top:0;width:845;height:356" type="#_x0000_t75" stroked="false">
              <v:imagedata r:id="rId118" o:title=""/>
            </v:shape>
            <w10:wrap type="none"/>
          </v:group>
        </w:pict>
      </w:r>
      <w:r>
        <w:rPr>
          <w:rFonts w:ascii="Courier New"/>
          <w:color w:val="111111"/>
          <w:w w:val="65"/>
          <w:sz w:val="14"/>
        </w:rPr>
        <w:t>6.4</w:t>
      </w:r>
    </w:p>
    <w:p>
      <w:pPr>
        <w:spacing w:line="137" w:lineRule="exact" w:before="0"/>
        <w:ind w:left="2379" w:right="0" w:firstLine="0"/>
        <w:jc w:val="left"/>
        <w:rPr>
          <w:sz w:val="14"/>
        </w:rPr>
      </w:pPr>
      <w:r>
        <w:rPr>
          <w:color w:val="757575"/>
          <w:w w:val="90"/>
          <w:sz w:val="14"/>
        </w:rPr>
        <w:t>6.7</w:t>
      </w:r>
    </w:p>
    <w:p>
      <w:pPr>
        <w:pStyle w:val="BodyText"/>
        <w:spacing w:before="9"/>
        <w:rPr>
          <w:sz w:val="7"/>
        </w:rPr>
      </w:pPr>
    </w:p>
    <w:p>
      <w:pPr>
        <w:pStyle w:val="BodyText"/>
        <w:spacing w:line="153" w:lineRule="exact"/>
        <w:ind w:left="2385" w:right="-44"/>
        <w:rPr>
          <w:sz w:val="15"/>
        </w:rPr>
      </w:pPr>
      <w:r>
        <w:rPr>
          <w:position w:val="-2"/>
          <w:sz w:val="15"/>
        </w:rPr>
        <w:drawing>
          <wp:inline distT="0" distB="0" distL="0" distR="0">
            <wp:extent cx="97536" cy="97535"/>
            <wp:effectExtent l="0" t="0" r="0" b="0"/>
            <wp:docPr id="83" name="image115.png"/>
            <wp:cNvGraphicFramePr>
              <a:graphicFrameLocks noChangeAspect="1"/>
            </wp:cNvGraphicFramePr>
            <a:graphic>
              <a:graphicData uri="http://schemas.openxmlformats.org/drawingml/2006/picture">
                <pic:pic>
                  <pic:nvPicPr>
                    <pic:cNvPr id="84" name="image115.png"/>
                    <pic:cNvPicPr/>
                  </pic:nvPicPr>
                  <pic:blipFill>
                    <a:blip r:embed="rId119" cstate="print"/>
                    <a:stretch>
                      <a:fillRect/>
                    </a:stretch>
                  </pic:blipFill>
                  <pic:spPr>
                    <a:xfrm>
                      <a:off x="0" y="0"/>
                      <a:ext cx="97536" cy="97535"/>
                    </a:xfrm>
                    <a:prstGeom prst="rect">
                      <a:avLst/>
                    </a:prstGeom>
                  </pic:spPr>
                </pic:pic>
              </a:graphicData>
            </a:graphic>
          </wp:inline>
        </w:drawing>
      </w:r>
      <w:r>
        <w:rPr>
          <w:position w:val="-2"/>
          <w:sz w:val="15"/>
        </w:rPr>
      </w:r>
    </w:p>
    <w:p>
      <w:pPr>
        <w:spacing w:line="134" w:lineRule="exact" w:before="4"/>
        <w:ind w:left="2371" w:right="0" w:firstLine="0"/>
        <w:jc w:val="left"/>
        <w:rPr>
          <w:rFonts w:ascii="Courier New"/>
          <w:sz w:val="14"/>
        </w:rPr>
      </w:pPr>
      <w:r>
        <w:rPr/>
        <w:pict>
          <v:group style="position:absolute;margin-left:61.439999pt;margin-top:14.907642pt;width:158.4pt;height:51.85pt;mso-position-horizontal-relative:page;mso-position-vertical-relative:paragraph;z-index:15752704" coordorigin="1229,298" coordsize="3168,1037">
            <v:shape style="position:absolute;left:2121;top:691;width:836;height:116" type="#_x0000_t75" stroked="false">
              <v:imagedata r:id="rId120" o:title=""/>
            </v:shape>
            <v:shape style="position:absolute;left:1228;top:816;width:1728;height:125" type="#_x0000_t75" stroked="false">
              <v:imagedata r:id="rId121" o:title=""/>
            </v:shape>
            <v:shape style="position:absolute;left:2121;top:950;width:2276;height:384" type="#_x0000_t75" stroked="false">
              <v:imagedata r:id="rId122" o:title=""/>
            </v:shape>
            <v:shape style="position:absolute;left:3475;top:298;width:903;height:480" type="#_x0000_t75" stroked="false">
              <v:imagedata r:id="rId123" o:title=""/>
            </v:shape>
            <v:shape style="position:absolute;left:3475;top:768;width:903;height:144" type="#_x0000_t75" stroked="false">
              <v:imagedata r:id="rId124" o:title=""/>
            </v:shape>
            <w10:wrap type="none"/>
          </v:group>
        </w:pict>
      </w:r>
      <w:r>
        <w:rPr>
          <w:rFonts w:ascii="Courier New"/>
          <w:color w:val="161616"/>
          <w:w w:val="65"/>
          <w:sz w:val="14"/>
        </w:rPr>
        <w:t>7.b</w:t>
      </w:r>
    </w:p>
    <w:p>
      <w:pPr>
        <w:tabs>
          <w:tab w:pos="1436" w:val="right" w:leader="none"/>
        </w:tabs>
        <w:spacing w:line="136" w:lineRule="exact" w:before="233"/>
        <w:ind w:left="555" w:right="0" w:firstLine="0"/>
        <w:jc w:val="left"/>
        <w:rPr>
          <w:rFonts w:ascii="Courier New" w:hAnsi="Courier New"/>
          <w:sz w:val="13"/>
        </w:rPr>
      </w:pPr>
      <w:r>
        <w:rPr/>
        <w:br w:type="column"/>
      </w:r>
      <w:r>
        <w:rPr>
          <w:rFonts w:ascii="Courier New" w:hAnsi="Courier New"/>
          <w:color w:val="3A3A3A"/>
          <w:w w:val="70"/>
          <w:sz w:val="13"/>
        </w:rPr>
        <w:t>C›.7</w:t>
        <w:tab/>
      </w:r>
      <w:r>
        <w:rPr>
          <w:rFonts w:ascii="Courier New" w:hAnsi="Courier New"/>
          <w:color w:val="444444"/>
          <w:w w:val="70"/>
          <w:sz w:val="13"/>
        </w:rPr>
        <w:t>7.1</w:t>
      </w:r>
    </w:p>
    <w:p>
      <w:pPr>
        <w:tabs>
          <w:tab w:pos="1255" w:val="left" w:leader="none"/>
        </w:tabs>
        <w:spacing w:line="130" w:lineRule="exact" w:before="0"/>
        <w:ind w:left="552" w:right="0" w:firstLine="0"/>
        <w:jc w:val="left"/>
        <w:rPr>
          <w:rFonts w:ascii="Courier New" w:hAnsi="Courier New"/>
          <w:sz w:val="13"/>
        </w:rPr>
      </w:pPr>
      <w:r>
        <w:rPr/>
        <w:pict>
          <v:group style="position:absolute;margin-left:285.600006pt;margin-top:-48.632507pt;width:233.3pt;height:25.45pt;mso-position-horizontal-relative:page;mso-position-vertical-relative:paragraph;z-index:15754240" coordorigin="5712,-973" coordsize="4666,509">
            <v:shape style="position:absolute;left:9408;top:-887;width:125;height:154" type="#_x0000_t75" stroked="false">
              <v:imagedata r:id="rId125" o:title=""/>
            </v:shape>
            <v:shape style="position:absolute;left:10070;top:-811;width:39;height:58" type="#_x0000_t75" stroked="false">
              <v:imagedata r:id="rId126" o:title=""/>
            </v:shape>
            <v:shape style="position:absolute;left:7228;top:-945;width:3149;height:197" type="#_x0000_t75" stroked="false">
              <v:imagedata r:id="rId127" o:title=""/>
            </v:shape>
            <v:shape style="position:absolute;left:5712;top:-715;width:4512;height:250" type="#_x0000_t75" stroked="false">
              <v:imagedata r:id="rId128" o:title=""/>
            </v:shape>
            <v:shape style="position:absolute;left:5712;top:-973;width:4666;height:509" type="#_x0000_t202" filled="false" stroked="false">
              <v:textbox inset="0,0,0,0">
                <w:txbxContent>
                  <w:p>
                    <w:pPr>
                      <w:spacing w:line="244" w:lineRule="exact" w:before="0"/>
                      <w:ind w:left="-5" w:right="0" w:firstLine="0"/>
                      <w:jc w:val="left"/>
                      <w:rPr>
                        <w:sz w:val="22"/>
                      </w:rPr>
                    </w:pPr>
                    <w:r>
                      <w:rPr>
                        <w:sz w:val="22"/>
                      </w:rPr>
                      <w:t>September from</w:t>
                    </w:r>
                  </w:p>
                </w:txbxContent>
              </v:textbox>
              <w10:wrap type="none"/>
            </v:shape>
            <w10:wrap type="none"/>
          </v:group>
        </w:pict>
      </w:r>
      <w:r>
        <w:rPr/>
        <w:drawing>
          <wp:anchor distT="0" distB="0" distL="0" distR="0" allowOverlap="1" layoutInCell="1" locked="0" behindDoc="0" simplePos="0" relativeHeight="15754752">
            <wp:simplePos x="0" y="0"/>
            <wp:positionH relativeFrom="page">
              <wp:posOffset>2682239</wp:posOffset>
            </wp:positionH>
            <wp:positionV relativeFrom="paragraph">
              <wp:posOffset>-167008</wp:posOffset>
            </wp:positionV>
            <wp:extent cx="566927" cy="73151"/>
            <wp:effectExtent l="0" t="0" r="0" b="0"/>
            <wp:wrapNone/>
            <wp:docPr id="85" name="image125.jpeg"/>
            <wp:cNvGraphicFramePr>
              <a:graphicFrameLocks noChangeAspect="1"/>
            </wp:cNvGraphicFramePr>
            <a:graphic>
              <a:graphicData uri="http://schemas.openxmlformats.org/drawingml/2006/picture">
                <pic:pic>
                  <pic:nvPicPr>
                    <pic:cNvPr id="86" name="image125.jpeg"/>
                    <pic:cNvPicPr/>
                  </pic:nvPicPr>
                  <pic:blipFill>
                    <a:blip r:embed="rId129" cstate="print"/>
                    <a:stretch>
                      <a:fillRect/>
                    </a:stretch>
                  </pic:blipFill>
                  <pic:spPr>
                    <a:xfrm>
                      <a:off x="0" y="0"/>
                      <a:ext cx="566927" cy="73151"/>
                    </a:xfrm>
                    <a:prstGeom prst="rect">
                      <a:avLst/>
                    </a:prstGeom>
                  </pic:spPr>
                </pic:pic>
              </a:graphicData>
            </a:graphic>
          </wp:anchor>
        </w:drawing>
      </w:r>
      <w:r>
        <w:rPr>
          <w:rFonts w:ascii="Courier New" w:hAnsi="Courier New"/>
          <w:color w:val="242424"/>
          <w:w w:val="60"/>
          <w:sz w:val="13"/>
        </w:rPr>
        <w:t>:</w:t>
      </w:r>
      <w:r>
        <w:rPr>
          <w:rFonts w:ascii="Courier New" w:hAnsi="Courier New"/>
          <w:color w:val="242424"/>
          <w:spacing w:val="7"/>
          <w:w w:val="60"/>
          <w:sz w:val="13"/>
        </w:rPr>
        <w:t> </w:t>
      </w:r>
      <w:r>
        <w:rPr>
          <w:rFonts w:ascii="Courier New" w:hAnsi="Courier New"/>
          <w:color w:val="242424"/>
          <w:w w:val="60"/>
          <w:sz w:val="13"/>
        </w:rPr>
        <w:t>’</w:t>
        <w:tab/>
      </w:r>
      <w:r>
        <w:rPr>
          <w:rFonts w:ascii="Courier New" w:hAnsi="Courier New"/>
          <w:color w:val="424242"/>
          <w:w w:val="60"/>
          <w:sz w:val="13"/>
        </w:rPr>
        <w:t>’6</w:t>
      </w:r>
    </w:p>
    <w:p>
      <w:pPr>
        <w:spacing w:line="141" w:lineRule="exact" w:before="0"/>
        <w:ind w:left="1370" w:right="0" w:firstLine="0"/>
        <w:jc w:val="left"/>
        <w:rPr>
          <w:rFonts w:ascii="Courier New" w:hAnsi="Courier New"/>
          <w:sz w:val="13"/>
        </w:rPr>
      </w:pPr>
      <w:r>
        <w:rPr>
          <w:rFonts w:ascii="Courier New" w:hAnsi="Courier New"/>
          <w:color w:val="424242"/>
          <w:w w:val="55"/>
          <w:sz w:val="13"/>
        </w:rPr>
        <w:t>’’’</w:t>
      </w:r>
    </w:p>
    <w:p>
      <w:pPr>
        <w:spacing w:line="296" w:lineRule="exact" w:before="176"/>
        <w:ind w:left="0" w:right="0" w:firstLine="0"/>
        <w:jc w:val="right"/>
        <w:rPr>
          <w:sz w:val="29"/>
        </w:rPr>
      </w:pPr>
      <w:r>
        <w:rPr/>
        <w:br w:type="column"/>
      </w:r>
      <w:r>
        <w:rPr>
          <w:w w:val="80"/>
          <w:sz w:val="29"/>
        </w:rPr>
        <w:t>The rrionthh c</w:t>
      </w:r>
    </w:p>
    <w:p>
      <w:pPr>
        <w:spacing w:line="280" w:lineRule="exact" w:before="0"/>
        <w:ind w:left="0" w:right="33" w:firstLine="0"/>
        <w:jc w:val="right"/>
        <w:rPr>
          <w:sz w:val="29"/>
        </w:rPr>
      </w:pPr>
      <w:r>
        <w:rPr>
          <w:w w:val="77"/>
          <w:sz w:val="29"/>
        </w:rPr>
        <w:t>s</w:t>
      </w:r>
    </w:p>
    <w:p>
      <w:pPr>
        <w:spacing w:before="176"/>
        <w:ind w:left="176" w:right="0" w:firstLine="0"/>
        <w:jc w:val="left"/>
        <w:rPr>
          <w:sz w:val="29"/>
        </w:rPr>
      </w:pPr>
      <w:r>
        <w:rPr/>
        <w:br w:type="column"/>
      </w:r>
      <w:r>
        <w:rPr>
          <w:w w:val="61"/>
          <w:sz w:val="29"/>
        </w:rPr>
        <w:t>ri</w:t>
      </w:r>
      <w:r>
        <w:rPr>
          <w:spacing w:val="31"/>
          <w:sz w:val="29"/>
        </w:rPr>
        <w:t> </w:t>
      </w:r>
      <w:r>
        <w:rPr>
          <w:spacing w:val="-1"/>
          <w:w w:val="81"/>
          <w:sz w:val="29"/>
        </w:rPr>
        <w:t>e</w:t>
      </w:r>
      <w:r>
        <w:rPr>
          <w:w w:val="81"/>
          <w:sz w:val="29"/>
        </w:rPr>
        <w:t>s</w:t>
      </w:r>
      <w:r>
        <w:rPr>
          <w:spacing w:val="-17"/>
          <w:sz w:val="29"/>
        </w:rPr>
        <w:t> </w:t>
      </w:r>
      <w:r>
        <w:rPr>
          <w:spacing w:val="-1"/>
          <w:w w:val="71"/>
          <w:sz w:val="29"/>
        </w:rPr>
        <w:t>ihM0"ft:u0u</w:t>
      </w:r>
      <w:r>
        <w:rPr>
          <w:w w:val="71"/>
          <w:sz w:val="29"/>
        </w:rPr>
        <w:t>2</w:t>
      </w:r>
      <w:r>
        <w:rPr>
          <w:sz w:val="29"/>
        </w:rPr>
        <w:t> </w:t>
      </w:r>
      <w:r>
        <w:rPr>
          <w:spacing w:val="16"/>
          <w:sz w:val="29"/>
        </w:rPr>
        <w:t> </w:t>
      </w:r>
      <w:r>
        <w:rPr>
          <w:spacing w:val="-1"/>
          <w:w w:val="74"/>
          <w:sz w:val="29"/>
        </w:rPr>
        <w:t>e</w:t>
      </w:r>
      <w:r>
        <w:rPr>
          <w:w w:val="74"/>
          <w:sz w:val="29"/>
        </w:rPr>
        <w:t>d</w:t>
      </w:r>
      <w:r>
        <w:rPr>
          <w:spacing w:val="-5"/>
          <w:sz w:val="29"/>
        </w:rPr>
        <w:t> </w:t>
      </w:r>
      <w:r>
        <w:rPr>
          <w:spacing w:val="14"/>
          <w:w w:val="68"/>
          <w:sz w:val="29"/>
        </w:rPr>
        <w:t>d</w:t>
      </w:r>
      <w:r>
        <w:rPr>
          <w:w w:val="33"/>
          <w:sz w:val="29"/>
        </w:rPr>
        <w:t>'</w:t>
      </w:r>
    </w:p>
    <w:p>
      <w:pPr>
        <w:spacing w:line="301" w:lineRule="exact" w:before="166"/>
        <w:ind w:left="996" w:right="0" w:firstLine="0"/>
        <w:jc w:val="left"/>
        <w:rPr>
          <w:sz w:val="29"/>
        </w:rPr>
      </w:pPr>
      <w:r>
        <w:rPr/>
        <w:br w:type="column"/>
      </w:r>
      <w:r>
        <w:rPr>
          <w:w w:val="90"/>
          <w:sz w:val="29"/>
        </w:rPr>
        <w:t>st</w:t>
      </w:r>
    </w:p>
    <w:p>
      <w:pPr>
        <w:pStyle w:val="Heading3"/>
        <w:spacing w:line="285" w:lineRule="exact"/>
        <w:ind w:left="-29"/>
      </w:pPr>
      <w:r>
        <w:rPr>
          <w:w w:val="70"/>
        </w:rPr>
        <w:t>' n’' </w:t>
      </w:r>
      <w:r>
        <w:rPr/>
        <w:t>gii:,:</w:t>
      </w:r>
    </w:p>
    <w:p>
      <w:pPr>
        <w:spacing w:after="0" w:line="285" w:lineRule="exact"/>
        <w:sectPr>
          <w:type w:val="continuous"/>
          <w:pgSz w:w="11690" w:h="16430"/>
          <w:pgMar w:top="1520" w:bottom="280" w:left="1080" w:right="740"/>
          <w:cols w:num="5" w:equalWidth="0">
            <w:col w:w="2541" w:space="40"/>
            <w:col w:w="1502" w:space="39"/>
            <w:col w:w="1819" w:space="40"/>
            <w:col w:w="2325" w:space="39"/>
            <w:col w:w="1525"/>
          </w:cols>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142" w:lineRule="exact" w:before="103"/>
        <w:ind w:left="149" w:right="0" w:firstLine="0"/>
        <w:jc w:val="left"/>
        <w:rPr>
          <w:rFonts w:ascii="Courier New" w:hAnsi="Courier New"/>
          <w:sz w:val="14"/>
        </w:rPr>
      </w:pPr>
      <w:r>
        <w:rPr>
          <w:rFonts w:ascii="Courier New" w:hAnsi="Courier New"/>
          <w:color w:val="2B2B2B"/>
          <w:w w:val="65"/>
          <w:sz w:val="14"/>
        </w:rPr>
        <w:t>LJ‹iis‹</w:t>
      </w:r>
    </w:p>
    <w:p>
      <w:pPr>
        <w:spacing w:line="142" w:lineRule="exact" w:before="0"/>
        <w:ind w:left="440" w:right="0" w:firstLine="0"/>
        <w:jc w:val="left"/>
        <w:rPr>
          <w:rFonts w:ascii="Courier New" w:hAnsi="Courier New"/>
          <w:sz w:val="14"/>
        </w:rPr>
      </w:pPr>
      <w:r>
        <w:rPr>
          <w:rFonts w:ascii="Courier New" w:hAnsi="Courier New"/>
          <w:color w:val="4B4B4B"/>
          <w:w w:val="85"/>
          <w:sz w:val="14"/>
        </w:rPr>
        <w:t>8‹minhr</w:t>
      </w:r>
    </w:p>
    <w:p>
      <w:pPr>
        <w:pStyle w:val="BodyText"/>
        <w:spacing w:line="96" w:lineRule="exact"/>
        <w:ind w:left="408"/>
        <w:rPr>
          <w:rFonts w:ascii="Courier New"/>
          <w:sz w:val="9"/>
        </w:rPr>
      </w:pPr>
      <w:r>
        <w:rPr>
          <w:rFonts w:ascii="Courier New"/>
          <w:position w:val="-1"/>
          <w:sz w:val="9"/>
        </w:rPr>
        <w:drawing>
          <wp:inline distT="0" distB="0" distL="0" distR="0">
            <wp:extent cx="335279" cy="60960"/>
            <wp:effectExtent l="0" t="0" r="0" b="0"/>
            <wp:docPr id="87" name="image126.png"/>
            <wp:cNvGraphicFramePr>
              <a:graphicFrameLocks noChangeAspect="1"/>
            </wp:cNvGraphicFramePr>
            <a:graphic>
              <a:graphicData uri="http://schemas.openxmlformats.org/drawingml/2006/picture">
                <pic:pic>
                  <pic:nvPicPr>
                    <pic:cNvPr id="88" name="image126.png"/>
                    <pic:cNvPicPr/>
                  </pic:nvPicPr>
                  <pic:blipFill>
                    <a:blip r:embed="rId130" cstate="print"/>
                    <a:stretch>
                      <a:fillRect/>
                    </a:stretch>
                  </pic:blipFill>
                  <pic:spPr>
                    <a:xfrm>
                      <a:off x="0" y="0"/>
                      <a:ext cx="335279" cy="60960"/>
                    </a:xfrm>
                    <a:prstGeom prst="rect">
                      <a:avLst/>
                    </a:prstGeom>
                  </pic:spPr>
                </pic:pic>
              </a:graphicData>
            </a:graphic>
          </wp:inline>
        </w:drawing>
      </w:r>
      <w:r>
        <w:rPr>
          <w:rFonts w:ascii="Courier New"/>
          <w:position w:val="-1"/>
          <w:sz w:val="9"/>
        </w:rPr>
      </w:r>
    </w:p>
    <w:p>
      <w:pPr>
        <w:pStyle w:val="BodyText"/>
        <w:rPr>
          <w:rFonts w:ascii="Courier New"/>
          <w:sz w:val="15"/>
        </w:rPr>
      </w:pPr>
    </w:p>
    <w:p>
      <w:pPr>
        <w:spacing w:before="0"/>
        <w:ind w:left="156" w:right="0" w:firstLine="0"/>
        <w:jc w:val="left"/>
        <w:rPr>
          <w:sz w:val="9"/>
        </w:rPr>
      </w:pPr>
      <w:r>
        <w:rPr>
          <w:color w:val="565656"/>
          <w:sz w:val="9"/>
        </w:rPr>
        <w:t>I:i</w:t>
      </w:r>
      <w:r>
        <w:rPr>
          <w:color w:val="565656"/>
          <w:spacing w:val="2"/>
          <w:sz w:val="9"/>
        </w:rPr>
        <w:t> </w:t>
      </w:r>
      <w:r>
        <w:rPr>
          <w:color w:val="878787"/>
          <w:w w:val="48"/>
          <w:sz w:val="9"/>
        </w:rPr>
        <w:t>i</w:t>
      </w:r>
      <w:r>
        <w:rPr>
          <w:color w:val="878787"/>
          <w:sz w:val="9"/>
        </w:rPr>
        <w:t>    </w:t>
      </w:r>
      <w:r>
        <w:rPr>
          <w:color w:val="878787"/>
          <w:spacing w:val="-4"/>
          <w:sz w:val="9"/>
        </w:rPr>
        <w:t> </w:t>
      </w:r>
      <w:r>
        <w:rPr>
          <w:color w:val="626262"/>
          <w:w w:val="97"/>
          <w:sz w:val="9"/>
        </w:rPr>
        <w:t>.</w:t>
      </w:r>
      <w:r>
        <w:rPr>
          <w:color w:val="626262"/>
          <w:spacing w:val="-15"/>
          <w:sz w:val="9"/>
        </w:rPr>
        <w:t> </w:t>
      </w:r>
      <w:r>
        <w:rPr>
          <w:color w:val="626262"/>
          <w:w w:val="95"/>
          <w:sz w:val="9"/>
        </w:rPr>
        <w:t>S</w:t>
      </w:r>
      <w:r>
        <w:rPr>
          <w:color w:val="626262"/>
          <w:spacing w:val="-10"/>
          <w:sz w:val="9"/>
        </w:rPr>
        <w:t> </w:t>
      </w:r>
      <w:r>
        <w:rPr>
          <w:color w:val="4B4B4B"/>
          <w:spacing w:val="-1"/>
          <w:w w:val="66"/>
          <w:sz w:val="9"/>
        </w:rPr>
        <w:t>i</w:t>
      </w:r>
      <w:r>
        <w:rPr>
          <w:color w:val="4B4B4B"/>
          <w:w w:val="66"/>
          <w:sz w:val="9"/>
        </w:rPr>
        <w:t>J</w:t>
      </w:r>
      <w:r>
        <w:rPr>
          <w:color w:val="4B4B4B"/>
          <w:spacing w:val="-5"/>
          <w:sz w:val="9"/>
        </w:rPr>
        <w:t> </w:t>
      </w:r>
      <w:r>
        <w:rPr>
          <w:color w:val="3B3B3B"/>
          <w:spacing w:val="-1"/>
          <w:w w:val="66"/>
          <w:sz w:val="9"/>
        </w:rPr>
        <w:t>i</w:t>
      </w:r>
      <w:r>
        <w:rPr>
          <w:color w:val="3B3B3B"/>
          <w:w w:val="66"/>
          <w:sz w:val="9"/>
        </w:rPr>
        <w:t>J</w:t>
      </w:r>
      <w:r>
        <w:rPr>
          <w:color w:val="3B3B3B"/>
          <w:spacing w:val="-2"/>
          <w:sz w:val="9"/>
        </w:rPr>
        <w:t> </w:t>
      </w:r>
      <w:r>
        <w:rPr>
          <w:color w:val="5E5E5E"/>
          <w:w w:val="96"/>
          <w:sz w:val="9"/>
        </w:rPr>
        <w:t>u:</w:t>
      </w:r>
      <w:r>
        <w:rPr>
          <w:color w:val="5E5E5E"/>
          <w:spacing w:val="7"/>
          <w:w w:val="96"/>
          <w:sz w:val="9"/>
        </w:rPr>
        <w:t>I</w:t>
      </w:r>
      <w:r>
        <w:rPr>
          <w:color w:val="6E6E6E"/>
          <w:w w:val="38"/>
          <w:sz w:val="9"/>
        </w:rPr>
        <w:t>I</w:t>
      </w:r>
      <w:r>
        <w:rPr>
          <w:color w:val="6E6E6E"/>
          <w:spacing w:val="-6"/>
          <w:sz w:val="9"/>
        </w:rPr>
        <w:t> </w:t>
      </w:r>
      <w:r>
        <w:rPr>
          <w:color w:val="959595"/>
          <w:w w:val="93"/>
          <w:sz w:val="9"/>
        </w:rPr>
        <w:t>i</w:t>
      </w:r>
      <w:r>
        <w:rPr>
          <w:color w:val="959595"/>
          <w:sz w:val="9"/>
        </w:rPr>
        <w:t>    </w:t>
      </w:r>
      <w:r>
        <w:rPr>
          <w:color w:val="959595"/>
          <w:spacing w:val="-11"/>
          <w:sz w:val="9"/>
        </w:rPr>
        <w:t> </w:t>
      </w:r>
      <w:r>
        <w:rPr>
          <w:color w:val="959595"/>
          <w:spacing w:val="-1"/>
          <w:w w:val="93"/>
          <w:sz w:val="9"/>
        </w:rPr>
        <w:t>J.</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
        <w:rPr>
          <w:sz w:val="10"/>
        </w:rPr>
      </w:pPr>
    </w:p>
    <w:p>
      <w:pPr>
        <w:spacing w:before="0"/>
        <w:ind w:left="174" w:right="0" w:firstLine="0"/>
        <w:jc w:val="left"/>
        <w:rPr>
          <w:sz w:val="18"/>
        </w:rPr>
      </w:pPr>
      <w:r>
        <w:rPr>
          <w:color w:val="878787"/>
          <w:sz w:val="18"/>
        </w:rPr>
        <w:t>L”hart </w:t>
      </w:r>
      <w:r>
        <w:rPr>
          <w:color w:val="4B72B8"/>
          <w:sz w:val="18"/>
        </w:rPr>
        <w:t>2.</w:t>
      </w:r>
      <w:r>
        <w:rPr>
          <w:color w:val="4B72B8"/>
          <w:spacing w:val="-15"/>
          <w:sz w:val="18"/>
        </w:rPr>
        <w:t> </w:t>
      </w:r>
      <w:r>
        <w:rPr>
          <w:color w:val="5B80C1"/>
          <w:sz w:val="18"/>
        </w:rPr>
        <w:t>I</w:t>
      </w:r>
    </w:p>
    <w:p>
      <w:pPr>
        <w:spacing w:before="0"/>
        <w:ind w:left="768" w:right="0" w:firstLine="0"/>
        <w:jc w:val="left"/>
        <w:rPr>
          <w:rFonts w:ascii="Courier New"/>
          <w:sz w:val="14"/>
        </w:rPr>
      </w:pPr>
      <w:r>
        <w:rPr/>
        <w:br w:type="column"/>
      </w:r>
      <w:r>
        <w:rPr>
          <w:rFonts w:ascii="Courier New"/>
          <w:color w:val="4B4B4B"/>
          <w:w w:val="80"/>
          <w:sz w:val="14"/>
        </w:rPr>
        <w:t>7.|</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14"/>
        </w:rPr>
      </w:pPr>
      <w:r>
        <w:rPr/>
        <w:drawing>
          <wp:anchor distT="0" distB="0" distL="0" distR="0" allowOverlap="1" layoutInCell="1" locked="0" behindDoc="0" simplePos="0" relativeHeight="43">
            <wp:simplePos x="0" y="0"/>
            <wp:positionH relativeFrom="page">
              <wp:posOffset>1798320</wp:posOffset>
            </wp:positionH>
            <wp:positionV relativeFrom="paragraph">
              <wp:posOffset>131422</wp:posOffset>
            </wp:positionV>
            <wp:extent cx="682751" cy="146303"/>
            <wp:effectExtent l="0" t="0" r="0" b="0"/>
            <wp:wrapTopAndBottom/>
            <wp:docPr id="89" name="image127.png"/>
            <wp:cNvGraphicFramePr>
              <a:graphicFrameLocks noChangeAspect="1"/>
            </wp:cNvGraphicFramePr>
            <a:graphic>
              <a:graphicData uri="http://schemas.openxmlformats.org/drawingml/2006/picture">
                <pic:pic>
                  <pic:nvPicPr>
                    <pic:cNvPr id="90" name="image127.png"/>
                    <pic:cNvPicPr/>
                  </pic:nvPicPr>
                  <pic:blipFill>
                    <a:blip r:embed="rId131" cstate="print"/>
                    <a:stretch>
                      <a:fillRect/>
                    </a:stretch>
                  </pic:blipFill>
                  <pic:spPr>
                    <a:xfrm>
                      <a:off x="0" y="0"/>
                      <a:ext cx="682751" cy="146303"/>
                    </a:xfrm>
                    <a:prstGeom prst="rect">
                      <a:avLst/>
                    </a:prstGeom>
                  </pic:spPr>
                </pic:pic>
              </a:graphicData>
            </a:graphic>
          </wp:anchor>
        </w:drawing>
      </w:r>
    </w:p>
    <w:p>
      <w:pPr>
        <w:pStyle w:val="BodyText"/>
        <w:tabs>
          <w:tab w:pos="3327" w:val="left" w:leader="none"/>
        </w:tabs>
        <w:spacing w:before="3"/>
        <w:ind w:left="1232"/>
      </w:pPr>
      <w:r>
        <w:rPr/>
        <w:br w:type="column"/>
      </w:r>
      <w:r>
        <w:rPr/>
        <w:t>tn</w:t>
      </w:r>
      <w:r>
        <w:rPr>
          <w:spacing w:val="17"/>
        </w:rPr>
        <w:t> </w:t>
      </w:r>
      <w:r>
        <w:rPr/>
        <w:t>eeas</w:t>
      </w:r>
      <w:r>
        <w:rPr>
          <w:spacing w:val="42"/>
        </w:rPr>
        <w:t> </w:t>
      </w:r>
      <w:r>
        <w:rPr/>
        <w:t>dsubstantia</w:t>
        <w:tab/>
      </w:r>
      <w:r>
        <w:rPr>
          <w:w w:val="90"/>
        </w:rPr>
        <w:t>by,</w:t>
      </w:r>
      <w:r>
        <w:rPr>
          <w:spacing w:val="-21"/>
          <w:w w:val="90"/>
        </w:rPr>
        <w:t> </w:t>
      </w:r>
      <w:r>
        <w:rPr>
          <w:w w:val="90"/>
        </w:rPr>
        <w:t>J:on:o.</w:t>
      </w:r>
      <w:r>
        <w:rPr>
          <w:spacing w:val="-27"/>
          <w:w w:val="90"/>
        </w:rPr>
        <w:t> </w:t>
      </w:r>
      <w:r>
        <w:rPr>
          <w:w w:val="90"/>
        </w:rPr>
        <w:t>in!Sep</w:t>
      </w:r>
      <w:r>
        <w:rPr>
          <w:spacing w:val="-13"/>
          <w:w w:val="90"/>
        </w:rPr>
        <w:t> </w:t>
      </w:r>
      <w:r>
        <w:rPr>
          <w:w w:val="90"/>
        </w:rPr>
        <w:t>ember,1land</w:t>
      </w:r>
      <w:r>
        <w:rPr>
          <w:spacing w:val="-2"/>
          <w:w w:val="90"/>
        </w:rPr>
        <w:t> </w:t>
      </w:r>
      <w:r>
        <w:rPr>
          <w:w w:val="90"/>
        </w:rPr>
        <w:t>their:</w:t>
      </w:r>
    </w:p>
    <w:p>
      <w:pPr>
        <w:spacing w:line="249" w:lineRule="auto" w:before="4"/>
        <w:ind w:left="1237" w:right="132" w:hanging="29"/>
        <w:jc w:val="left"/>
        <w:rPr>
          <w:sz w:val="21"/>
        </w:rPr>
      </w:pPr>
      <w:r>
        <w:rPr/>
        <w:drawing>
          <wp:anchor distT="0" distB="0" distL="0" distR="0" allowOverlap="1" layoutInCell="1" locked="0" behindDoc="0" simplePos="0" relativeHeight="15753216">
            <wp:simplePos x="0" y="0"/>
            <wp:positionH relativeFrom="page">
              <wp:posOffset>1658111</wp:posOffset>
            </wp:positionH>
            <wp:positionV relativeFrom="paragraph">
              <wp:posOffset>669411</wp:posOffset>
            </wp:positionV>
            <wp:extent cx="1420368" cy="85344"/>
            <wp:effectExtent l="0" t="0" r="0" b="0"/>
            <wp:wrapNone/>
            <wp:docPr id="91" name="image128.jpeg"/>
            <wp:cNvGraphicFramePr>
              <a:graphicFrameLocks noChangeAspect="1"/>
            </wp:cNvGraphicFramePr>
            <a:graphic>
              <a:graphicData uri="http://schemas.openxmlformats.org/drawingml/2006/picture">
                <pic:pic>
                  <pic:nvPicPr>
                    <pic:cNvPr id="92" name="image128.jpeg"/>
                    <pic:cNvPicPr/>
                  </pic:nvPicPr>
                  <pic:blipFill>
                    <a:blip r:embed="rId132" cstate="print"/>
                    <a:stretch>
                      <a:fillRect/>
                    </a:stretch>
                  </pic:blipFill>
                  <pic:spPr>
                    <a:xfrm>
                      <a:off x="0" y="0"/>
                      <a:ext cx="1420368" cy="85344"/>
                    </a:xfrm>
                    <a:prstGeom prst="rect">
                      <a:avLst/>
                    </a:prstGeom>
                  </pic:spPr>
                </pic:pic>
              </a:graphicData>
            </a:graphic>
          </wp:anchor>
        </w:drawing>
      </w:r>
      <w:r>
        <w:rPr/>
        <w:drawing>
          <wp:anchor distT="0" distB="0" distL="0" distR="0" allowOverlap="1" layoutInCell="1" locked="0" behindDoc="0" simplePos="0" relativeHeight="15755264">
            <wp:simplePos x="0" y="0"/>
            <wp:positionH relativeFrom="page">
              <wp:posOffset>2944367</wp:posOffset>
            </wp:positionH>
            <wp:positionV relativeFrom="paragraph">
              <wp:posOffset>998595</wp:posOffset>
            </wp:positionV>
            <wp:extent cx="115824" cy="60960"/>
            <wp:effectExtent l="0" t="0" r="0" b="0"/>
            <wp:wrapNone/>
            <wp:docPr id="93" name="image129.png"/>
            <wp:cNvGraphicFramePr>
              <a:graphicFrameLocks noChangeAspect="1"/>
            </wp:cNvGraphicFramePr>
            <a:graphic>
              <a:graphicData uri="http://schemas.openxmlformats.org/drawingml/2006/picture">
                <pic:pic>
                  <pic:nvPicPr>
                    <pic:cNvPr id="94" name="image129.png"/>
                    <pic:cNvPicPr/>
                  </pic:nvPicPr>
                  <pic:blipFill>
                    <a:blip r:embed="rId133" cstate="print"/>
                    <a:stretch>
                      <a:fillRect/>
                    </a:stretch>
                  </pic:blipFill>
                  <pic:spPr>
                    <a:xfrm>
                      <a:off x="0" y="0"/>
                      <a:ext cx="115824" cy="60960"/>
                    </a:xfrm>
                    <a:prstGeom prst="rect">
                      <a:avLst/>
                    </a:prstGeom>
                  </pic:spPr>
                </pic:pic>
              </a:graphicData>
            </a:graphic>
          </wp:anchor>
        </w:drawing>
      </w:r>
      <w:r>
        <w:rPr/>
        <w:pict>
          <v:group style="position:absolute;margin-left:246.240005pt;margin-top:10.949536pt;width:11.55pt;height:18.25pt;mso-position-horizontal-relative:page;mso-position-vertical-relative:paragraph;z-index:15755776" coordorigin="4925,219" coordsize="231,365">
            <v:shape style="position:absolute;left:4944;top:219;width:183;height:173" type="#_x0000_t75" stroked="false">
              <v:imagedata r:id="rId134" o:title=""/>
            </v:shape>
            <v:shape style="position:absolute;left:4924;top:401;width:231;height:183" type="#_x0000_t75" stroked="false">
              <v:imagedata r:id="rId135" o:title=""/>
            </v:shape>
            <w10:wrap type="none"/>
          </v:group>
        </w:pict>
      </w:r>
      <w:r>
        <w:rPr/>
        <w:drawing>
          <wp:anchor distT="0" distB="0" distL="0" distR="0" allowOverlap="1" layoutInCell="1" locked="0" behindDoc="0" simplePos="0" relativeHeight="15756288">
            <wp:simplePos x="0" y="0"/>
            <wp:positionH relativeFrom="page">
              <wp:posOffset>3157727</wp:posOffset>
            </wp:positionH>
            <wp:positionV relativeFrom="paragraph">
              <wp:posOffset>468243</wp:posOffset>
            </wp:positionV>
            <wp:extent cx="109727" cy="100584"/>
            <wp:effectExtent l="0" t="0" r="0" b="0"/>
            <wp:wrapNone/>
            <wp:docPr id="95" name="image132.png"/>
            <wp:cNvGraphicFramePr>
              <a:graphicFrameLocks noChangeAspect="1"/>
            </wp:cNvGraphicFramePr>
            <a:graphic>
              <a:graphicData uri="http://schemas.openxmlformats.org/drawingml/2006/picture">
                <pic:pic>
                  <pic:nvPicPr>
                    <pic:cNvPr id="96" name="image132.png"/>
                    <pic:cNvPicPr/>
                  </pic:nvPicPr>
                  <pic:blipFill>
                    <a:blip r:embed="rId136" cstate="print"/>
                    <a:stretch>
                      <a:fillRect/>
                    </a:stretch>
                  </pic:blipFill>
                  <pic:spPr>
                    <a:xfrm>
                      <a:off x="0" y="0"/>
                      <a:ext cx="109727" cy="100584"/>
                    </a:xfrm>
                    <a:prstGeom prst="rect">
                      <a:avLst/>
                    </a:prstGeom>
                  </pic:spPr>
                </pic:pic>
              </a:graphicData>
            </a:graphic>
          </wp:anchor>
        </w:drawing>
      </w:r>
      <w:r>
        <w:rPr>
          <w:color w:val="0A0A0A"/>
          <w:sz w:val="22"/>
        </w:rPr>
        <w:t>.rose</w:t>
      </w:r>
      <w:r>
        <w:rPr>
          <w:color w:val="0A0A0A"/>
          <w:spacing w:val="-25"/>
          <w:sz w:val="22"/>
        </w:rPr>
        <w:t> </w:t>
      </w:r>
      <w:r>
        <w:rPr>
          <w:color w:val="0C0C0C"/>
          <w:sz w:val="22"/>
        </w:rPr>
        <w:t>by</w:t>
      </w:r>
      <w:r>
        <w:rPr>
          <w:color w:val="0C0C0C"/>
          <w:spacing w:val="-36"/>
          <w:sz w:val="22"/>
        </w:rPr>
        <w:t> </w:t>
      </w:r>
      <w:r>
        <w:rPr>
          <w:sz w:val="22"/>
        </w:rPr>
        <w:t>.0.5âo.</w:t>
      </w:r>
      <w:r>
        <w:rPr>
          <w:spacing w:val="-34"/>
          <w:sz w:val="22"/>
        </w:rPr>
        <w:t> </w:t>
      </w:r>
      <w:r>
        <w:rPr>
          <w:sz w:val="22"/>
        </w:rPr>
        <w:t>in</w:t>
      </w:r>
      <w:r>
        <w:rPr>
          <w:spacing w:val="-28"/>
          <w:sz w:val="22"/>
        </w:rPr>
        <w:t> </w:t>
      </w:r>
      <w:r>
        <w:rPr>
          <w:sz w:val="22"/>
        </w:rPr>
        <w:t>O'ctober.</w:t>
      </w:r>
      <w:r>
        <w:rPr>
          <w:spacing w:val="1"/>
          <w:sz w:val="22"/>
        </w:rPr>
        <w:t> </w:t>
      </w:r>
      <w:r>
        <w:rPr>
          <w:sz w:val="22"/>
        </w:rPr>
        <w:t>So;rñe</w:t>
      </w:r>
      <w:r>
        <w:rPr>
          <w:spacing w:val="-25"/>
          <w:sz w:val="22"/>
        </w:rPr>
        <w:t> </w:t>
      </w:r>
      <w:r>
        <w:rPr>
          <w:sz w:val="22"/>
        </w:rPr>
        <w:t>of:the</w:t>
      </w:r>
      <w:r>
        <w:rPr>
          <w:spacing w:val="-28"/>
          <w:sz w:val="22"/>
        </w:rPr>
        <w:t> </w:t>
      </w:r>
      <w:r>
        <w:rPr>
          <w:sz w:val="22"/>
        </w:rPr>
        <w:t>inointh-to-ñion!ii variation can .be attributed':to. rnovemeq:ts in..bankers.</w:t>
      </w:r>
      <w:r>
        <w:rPr>
          <w:position w:val="7"/>
          <w:sz w:val="13"/>
        </w:rPr>
        <w:t>! </w:t>
      </w:r>
      <w:r>
        <w:rPr>
          <w:sz w:val="21"/>
        </w:rPr>
        <w:t>balances, but fiotes at:d.eciiñ also:acc1élefated to 7ri% in </w:t>
      </w:r>
      <w:r>
        <w:rPr>
          <w:sz w:val="22"/>
        </w:rPr>
        <w:t>October from 6.5% in July: !'S.ome commentators, looking particularly at the .large positive seasonal. </w:t>
      </w:r>
      <w:r>
        <w:rPr>
          <w:sz w:val="21"/>
        </w:rPr>
        <w:t>adjustment .in Sep!emb.er, have suggested that iiiadeq.uate </w:t>
      </w:r>
      <w:r>
        <w:rPr>
          <w:sz w:val="22"/>
        </w:rPr>
        <w:t>seasonal adjustment  may..explain recorded narrow money .behaviour .in.!reeent•rriohths: The seasonal </w:t>
      </w:r>
      <w:r>
        <w:rPr>
          <w:sz w:val="21"/>
        </w:rPr>
        <w:t>lafijustment calculation,. however; Is based on weekl.y </w:t>
      </w:r>
      <w:r>
        <w:rPr>
          <w:sz w:val="22"/>
        </w:rPr>
        <w:t>observations and inade! .specific.allowance.foF.the boost </w:t>
      </w:r>
      <w:r>
        <w:rPr>
          <w:sz w:val="21"/>
        </w:rPr>
        <w:t>to the noté circ.ulation from the A.ugust bank</w:t>
      </w:r>
      <w:r>
        <w:rPr>
          <w:spacing w:val="19"/>
          <w:sz w:val="21"/>
        </w:rPr>
        <w:t> </w:t>
      </w:r>
      <w:r>
        <w:rPr>
          <w:sz w:val="21"/>
        </w:rPr>
        <w:t>hol:day:</w:t>
      </w:r>
    </w:p>
    <w:p>
      <w:pPr>
        <w:spacing w:after="0" w:line="249" w:lineRule="auto"/>
        <w:jc w:val="left"/>
        <w:rPr>
          <w:sz w:val="21"/>
        </w:rPr>
        <w:sectPr>
          <w:type w:val="continuous"/>
          <w:pgSz w:w="11690" w:h="16430"/>
          <w:pgMar w:top="1520" w:bottom="280" w:left="1080" w:right="740"/>
          <w:cols w:num="3" w:equalWidth="0">
            <w:col w:w="976" w:space="626"/>
            <w:col w:w="1265" w:space="540"/>
            <w:col w:w="6463"/>
          </w:cols>
        </w:sectPr>
      </w:pPr>
    </w:p>
    <w:p>
      <w:pPr>
        <w:spacing w:line="283" w:lineRule="auto" w:before="23"/>
        <w:ind w:left="176" w:right="0" w:firstLine="14"/>
        <w:jc w:val="left"/>
        <w:rPr>
          <w:sz w:val="17"/>
        </w:rPr>
      </w:pPr>
      <w:r>
        <w:rPr>
          <w:color w:val="5D80AE"/>
          <w:w w:val="110"/>
          <w:sz w:val="17"/>
        </w:rPr>
        <w:t>l2-n ‹›nth </w:t>
      </w:r>
      <w:r>
        <w:rPr>
          <w:color w:val="C8C8C8"/>
          <w:w w:val="110"/>
          <w:sz w:val="17"/>
        </w:rPr>
        <w:t>grnn’th </w:t>
      </w:r>
      <w:r>
        <w:rPr>
          <w:color w:val="4869B3"/>
          <w:w w:val="110"/>
          <w:sz w:val="17"/>
        </w:rPr>
        <w:t>rates </w:t>
      </w:r>
      <w:r>
        <w:rPr>
          <w:color w:val="3B5D9C"/>
          <w:w w:val="110"/>
          <w:sz w:val="17"/>
        </w:rPr>
        <w:t>uf </w:t>
      </w:r>
      <w:r>
        <w:rPr>
          <w:color w:val="5B93CD"/>
          <w:w w:val="110"/>
          <w:sz w:val="17"/>
        </w:rPr>
        <w:t>CIO, </w:t>
      </w:r>
      <w:r>
        <w:rPr>
          <w:color w:val="3D6EA1"/>
          <w:w w:val="110"/>
          <w:sz w:val="17"/>
        </w:rPr>
        <w:t>FI4. </w:t>
      </w:r>
      <w:r>
        <w:rPr>
          <w:color w:val="2869AF"/>
          <w:w w:val="110"/>
          <w:sz w:val="17"/>
        </w:rPr>
        <w:t>Divisia </w:t>
      </w:r>
      <w:r>
        <w:rPr>
          <w:color w:val="2F75BF"/>
          <w:w w:val="110"/>
          <w:sz w:val="17"/>
        </w:rPr>
        <w:t>nnd </w:t>
      </w:r>
      <w:r>
        <w:rPr>
          <w:color w:val="507CA7"/>
          <w:w w:val="110"/>
          <w:sz w:val="17"/>
        </w:rPr>
        <w:t>credit</w:t>
      </w:r>
    </w:p>
    <w:p>
      <w:pPr>
        <w:pStyle w:val="BodyText"/>
        <w:rPr>
          <w:sz w:val="20"/>
        </w:rPr>
      </w:pPr>
    </w:p>
    <w:p>
      <w:pPr>
        <w:pStyle w:val="BodyText"/>
        <w:spacing w:before="4"/>
        <w:rPr>
          <w:sz w:val="18"/>
        </w:rPr>
      </w:pPr>
      <w:r>
        <w:rPr/>
        <w:pict>
          <v:group style="position:absolute;margin-left:66.239998pt;margin-top:12.50709pt;width:164.65pt;height:131.0500pt;mso-position-horizontal-relative:page;mso-position-vertical-relative:paragraph;z-index:-15706112;mso-wrap-distance-left:0;mso-wrap-distance-right:0" coordorigin="1325,250" coordsize="3293,2621">
            <v:shape style="position:absolute;left:1392;top:250;width:2871;height:2247" type="#_x0000_t75" stroked="false">
              <v:imagedata r:id="rId137" o:title=""/>
            </v:shape>
            <v:shape style="position:absolute;left:1324;top:1709;width:3293;height:1162" type="#_x0000_t75" stroked="false">
              <v:imagedata r:id="rId138" o:title=""/>
            </v:shape>
            <w10:wrap type="topAndBottom"/>
          </v:group>
        </w:pict>
      </w:r>
      <w:r>
        <w:rPr/>
        <w:drawing>
          <wp:anchor distT="0" distB="0" distL="0" distR="0" allowOverlap="1" layoutInCell="1" locked="0" behindDoc="0" simplePos="0" relativeHeight="45">
            <wp:simplePos x="0" y="0"/>
            <wp:positionH relativeFrom="page">
              <wp:posOffset>804672</wp:posOffset>
            </wp:positionH>
            <wp:positionV relativeFrom="paragraph">
              <wp:posOffset>1951064</wp:posOffset>
            </wp:positionV>
            <wp:extent cx="1731263" cy="97536"/>
            <wp:effectExtent l="0" t="0" r="0" b="0"/>
            <wp:wrapTopAndBottom/>
            <wp:docPr id="97" name="image135.jpeg"/>
            <wp:cNvGraphicFramePr>
              <a:graphicFrameLocks noChangeAspect="1"/>
            </wp:cNvGraphicFramePr>
            <a:graphic>
              <a:graphicData uri="http://schemas.openxmlformats.org/drawingml/2006/picture">
                <pic:pic>
                  <pic:nvPicPr>
                    <pic:cNvPr id="98" name="image135.jpeg"/>
                    <pic:cNvPicPr/>
                  </pic:nvPicPr>
                  <pic:blipFill>
                    <a:blip r:embed="rId139" cstate="print"/>
                    <a:stretch>
                      <a:fillRect/>
                    </a:stretch>
                  </pic:blipFill>
                  <pic:spPr>
                    <a:xfrm>
                      <a:off x="0" y="0"/>
                      <a:ext cx="1731263" cy="97536"/>
                    </a:xfrm>
                    <a:prstGeom prst="rect">
                      <a:avLst/>
                    </a:prstGeom>
                  </pic:spPr>
                </pic:pic>
              </a:graphicData>
            </a:graphic>
          </wp:anchor>
        </w:drawing>
      </w:r>
    </w:p>
    <w:p>
      <w:pPr>
        <w:pStyle w:val="BodyText"/>
        <w:spacing w:before="7"/>
        <w:rPr>
          <w:sz w:val="11"/>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26"/>
        </w:rPr>
      </w:pPr>
    </w:p>
    <w:p>
      <w:pPr>
        <w:spacing w:before="0"/>
        <w:ind w:left="171" w:right="0" w:firstLine="0"/>
        <w:jc w:val="left"/>
        <w:rPr>
          <w:sz w:val="15"/>
        </w:rPr>
      </w:pPr>
      <w:r>
        <w:rPr>
          <w:color w:val="5B5B5B"/>
          <w:w w:val="90"/>
          <w:sz w:val="15"/>
        </w:rPr>
        <w:t>-10</w:t>
      </w:r>
    </w:p>
    <w:p>
      <w:pPr>
        <w:spacing w:line="249" w:lineRule="exact" w:before="0"/>
        <w:ind w:left="190" w:right="0" w:firstLine="0"/>
        <w:jc w:val="left"/>
        <w:rPr>
          <w:sz w:val="22"/>
        </w:rPr>
      </w:pPr>
      <w:r>
        <w:rPr/>
        <w:br w:type="column"/>
      </w:r>
      <w:r>
        <w:rPr>
          <w:sz w:val="22"/>
        </w:rPr>
        <w:t>This year the boqst affected'the least weeMy obsemation</w:t>
      </w:r>
    </w:p>
    <w:p>
      <w:pPr>
        <w:spacing w:before="15"/>
        <w:ind w:left="199" w:right="0" w:firstLine="0"/>
        <w:jc w:val="left"/>
        <w:rPr>
          <w:sz w:val="21"/>
        </w:rPr>
      </w:pPr>
      <w:r>
        <w:rPr>
          <w:w w:val="105"/>
          <w:sz w:val="21"/>
        </w:rPr>
        <w:t>in August, rather than t1ie'‹first week in Septeinber.</w:t>
      </w:r>
    </w:p>
    <w:p>
      <w:pPr>
        <w:pStyle w:val="BodyText"/>
        <w:spacing w:before="6"/>
        <w:rPr>
          <w:sz w:val="29"/>
        </w:rPr>
      </w:pPr>
    </w:p>
    <w:p>
      <w:pPr>
        <w:spacing w:line="244" w:lineRule="auto" w:before="0"/>
        <w:ind w:left="204" w:right="272" w:hanging="5"/>
        <w:jc w:val="left"/>
        <w:rPr>
          <w:sz w:val="22"/>
        </w:rPr>
      </w:pPr>
      <w:r>
        <w:rPr>
          <w:sz w:val="22"/>
        </w:rPr>
        <w:t>The August </w:t>
      </w:r>
      <w:r>
        <w:rPr>
          <w:i/>
          <w:sz w:val="22"/>
        </w:rPr>
        <w:t>Inflaiio</w:t>
      </w:r>
      <w:r>
        <w:rPr>
          <w:sz w:val="22"/>
        </w:rPr>
        <w:t>n </w:t>
      </w:r>
      <w:r>
        <w:rPr>
          <w:i/>
          <w:sz w:val="22"/>
        </w:rPr>
        <w:t>Repor’t </w:t>
      </w:r>
      <w:r>
        <w:rPr>
          <w:sz w:val="22"/>
        </w:rPr>
        <w:t>concluded that narrow money</w:t>
      </w:r>
      <w:r>
        <w:rPr>
          <w:spacing w:val="-14"/>
          <w:sz w:val="22"/>
        </w:rPr>
        <w:t> </w:t>
      </w:r>
      <w:r>
        <w:rPr>
          <w:sz w:val="22"/>
        </w:rPr>
        <w:t>g!rew</w:t>
      </w:r>
      <w:r>
        <w:rPr>
          <w:spacing w:val="-17"/>
          <w:sz w:val="22"/>
        </w:rPr>
        <w:t> </w:t>
      </w:r>
      <w:r>
        <w:rPr>
          <w:sz w:val="22"/>
        </w:rPr>
        <w:t>fa’ster.than</w:t>
      </w:r>
      <w:r>
        <w:rPr>
          <w:spacing w:val="-8"/>
          <w:sz w:val="22"/>
        </w:rPr>
        <w:t> </w:t>
      </w:r>
      <w:r>
        <w:rPr>
          <w:sz w:val="22"/>
        </w:rPr>
        <w:t>predicted</w:t>
      </w:r>
      <w:r>
        <w:rPr>
          <w:spacing w:val="-24"/>
          <w:sz w:val="22"/>
        </w:rPr>
        <w:t> </w:t>
      </w:r>
      <w:r>
        <w:rPr>
          <w:sz w:val="22"/>
        </w:rPr>
        <w:t>from.tlie</w:t>
      </w:r>
      <w:r>
        <w:rPr>
          <w:spacing w:val="-22"/>
          <w:sz w:val="22"/>
        </w:rPr>
        <w:t> </w:t>
      </w:r>
      <w:r>
        <w:rPr>
          <w:sz w:val="22"/>
        </w:rPr>
        <w:t>start</w:t>
      </w:r>
      <w:r>
        <w:rPr>
          <w:spacing w:val="-26"/>
          <w:sz w:val="22"/>
        </w:rPr>
        <w:t> </w:t>
      </w:r>
      <w:r>
        <w:rPr>
          <w:sz w:val="22"/>
        </w:rPr>
        <w:t>of</w:t>
      </w:r>
      <w:r>
        <w:rPr>
          <w:spacing w:val="-29"/>
          <w:sz w:val="22"/>
        </w:rPr>
        <w:t> </w:t>
      </w:r>
      <w:r>
        <w:rPr>
          <w:sz w:val="22"/>
        </w:rPr>
        <w:t>the</w:t>
      </w:r>
      <w:r>
        <w:rPr>
          <w:spacing w:val="-39"/>
          <w:sz w:val="22"/>
        </w:rPr>
        <w:t> </w:t>
      </w:r>
      <w:r>
        <w:rPr>
          <w:color w:val="D8D8D8"/>
          <w:sz w:val="22"/>
        </w:rPr>
        <w:t>.’ </w:t>
      </w:r>
      <w:r>
        <w:rPr>
          <w:sz w:val="22"/>
        </w:rPr>
        <w:t>year.to,</w:t>
      </w:r>
      <w:r>
        <w:rPr>
          <w:spacing w:val="-41"/>
          <w:sz w:val="22"/>
        </w:rPr>
        <w:t> </w:t>
      </w:r>
      <w:r>
        <w:rPr>
          <w:sz w:val="22"/>
        </w:rPr>
        <w:t>July</w:t>
      </w:r>
      <w:r>
        <w:rPr>
          <w:spacing w:val="-21"/>
          <w:sz w:val="22"/>
        </w:rPr>
        <w:t> </w:t>
      </w:r>
      <w:r>
        <w:rPr>
          <w:sz w:val="22"/>
        </w:rPr>
        <w:t>and</w:t>
      </w:r>
      <w:r>
        <w:rPr>
          <w:spacing w:val="-23"/>
          <w:sz w:val="22"/>
        </w:rPr>
        <w:t> </w:t>
      </w:r>
      <w:r>
        <w:rPr>
          <w:sz w:val="22"/>
        </w:rPr>
        <w:t>that.\rrronthly</w:t>
      </w:r>
      <w:r>
        <w:rPr>
          <w:spacing w:val="-26"/>
          <w:sz w:val="22"/>
        </w:rPr>
        <w:t> </w:t>
      </w:r>
      <w:r>
        <w:rPr>
          <w:sz w:val="22"/>
        </w:rPr>
        <w:t>growth</w:t>
      </w:r>
      <w:r>
        <w:rPr>
          <w:spacing w:val="-17"/>
          <w:sz w:val="22"/>
        </w:rPr>
        <w:t> </w:t>
      </w:r>
      <w:r>
        <w:rPr>
          <w:sz w:val="22"/>
        </w:rPr>
        <w:t>of</w:t>
      </w:r>
      <w:r>
        <w:rPr>
          <w:spacing w:val="-21"/>
          <w:sz w:val="22"/>
        </w:rPr>
        <w:t> </w:t>
      </w:r>
      <w:r>
        <w:rPr>
          <w:sz w:val="22"/>
        </w:rPr>
        <w:t>0.3%</w:t>
      </w:r>
      <w:r>
        <w:rPr>
          <w:spacing w:val="-21"/>
          <w:sz w:val="22"/>
        </w:rPr>
        <w:t> </w:t>
      </w:r>
      <w:r>
        <w:rPr>
          <w:sz w:val="22"/>
        </w:rPr>
        <w:t>to</w:t>
      </w:r>
      <w:r>
        <w:rPr>
          <w:spacing w:val="-36"/>
          <w:sz w:val="22"/>
        </w:rPr>
        <w:t> </w:t>
      </w:r>
      <w:r>
        <w:rPr>
          <w:sz w:val="22"/>
        </w:rPr>
        <w:t>.0.4&amp;c</w:t>
      </w:r>
    </w:p>
    <w:p>
      <w:pPr>
        <w:tabs>
          <w:tab w:pos="4573" w:val="left" w:leader="none"/>
        </w:tabs>
        <w:spacing w:line="244" w:lineRule="auto" w:before="9"/>
        <w:ind w:left="204" w:right="173" w:hanging="33"/>
        <w:jc w:val="left"/>
        <w:rPr>
          <w:sz w:val="22"/>
        </w:rPr>
      </w:pPr>
      <w:r>
        <w:rPr>
          <w:sz w:val="22"/>
        </w:rPr>
        <w:t>.durin.g the rest of.the year would.fie coqsistent witli. ñonstañf -i.nf1ation. In: the threé iiionths to Cictober,. monthl.y</w:t>
      </w:r>
      <w:r>
        <w:rPr>
          <w:spacing w:val="-9"/>
          <w:sz w:val="22"/>
        </w:rPr>
        <w:t> </w:t>
      </w:r>
      <w:r>
        <w:rPr>
          <w:sz w:val="22"/>
        </w:rPr>
        <w:t>notes</w:t>
      </w:r>
      <w:r>
        <w:rPr>
          <w:spacing w:val="-20"/>
          <w:sz w:val="22"/>
        </w:rPr>
        <w:t> </w:t>
      </w:r>
      <w:r>
        <w:rPr>
          <w:sz w:val="22"/>
        </w:rPr>
        <w:t>and</w:t>
      </w:r>
      <w:r>
        <w:rPr>
          <w:spacing w:val="-18"/>
          <w:sz w:val="22"/>
        </w:rPr>
        <w:t> </w:t>
      </w:r>
      <w:r>
        <w:rPr>
          <w:sz w:val="22"/>
        </w:rPr>
        <w:t>coin</w:t>
      </w:r>
      <w:r>
        <w:rPr>
          <w:spacing w:val="-16"/>
          <w:sz w:val="22"/>
        </w:rPr>
        <w:t> </w:t>
      </w:r>
      <w:r>
        <w:rPr>
          <w:sz w:val="22"/>
        </w:rPr>
        <w:t>growth</w:t>
      </w:r>
      <w:r>
        <w:rPr>
          <w:spacing w:val="-16"/>
          <w:sz w:val="22"/>
        </w:rPr>
        <w:t> </w:t>
      </w:r>
      <w:r>
        <w:rPr>
          <w:sz w:val="22"/>
        </w:rPr>
        <w:t>avéiraged</w:t>
      </w:r>
      <w:r>
        <w:rPr>
          <w:spacing w:val="-11"/>
          <w:sz w:val="22"/>
        </w:rPr>
        <w:t> </w:t>
      </w:r>
      <w:r>
        <w:rPr>
          <w:sz w:val="22"/>
        </w:rPr>
        <w:t>0.5.%</w:t>
        <w:tab/>
      </w:r>
      <w:r>
        <w:rPr>
          <w:w w:val="90"/>
          <w:sz w:val="22"/>
        </w:rPr>
        <w:t>sl'ightly </w:t>
      </w:r>
      <w:r>
        <w:rPr>
          <w:sz w:val="22"/>
        </w:rPr>
        <w:t>lower</w:t>
      </w:r>
      <w:r>
        <w:rPr>
          <w:spacing w:val="-27"/>
          <w:sz w:val="22"/>
        </w:rPr>
        <w:t> </w:t>
      </w:r>
      <w:r>
        <w:rPr>
          <w:sz w:val="22"/>
        </w:rPr>
        <w:t>than</w:t>
      </w:r>
      <w:r>
        <w:rPr>
          <w:spacing w:val="-14"/>
          <w:sz w:val="22"/>
        </w:rPr>
        <w:t> </w:t>
      </w:r>
      <w:r>
        <w:rPr>
          <w:sz w:val="22"/>
        </w:rPr>
        <w:t>the</w:t>
      </w:r>
      <w:r>
        <w:rPr>
          <w:spacing w:val="-30"/>
          <w:sz w:val="22"/>
        </w:rPr>
        <w:t> </w:t>
      </w:r>
      <w:r>
        <w:rPr>
          <w:sz w:val="22"/>
        </w:rPr>
        <w:t>average,</w:t>
      </w:r>
      <w:r>
        <w:rPr>
          <w:spacing w:val="-38"/>
          <w:sz w:val="22"/>
        </w:rPr>
        <w:t> </w:t>
      </w:r>
      <w:r>
        <w:rPr>
          <w:sz w:val="22"/>
        </w:rPr>
        <w:t>iiionthly.</w:t>
      </w:r>
      <w:r>
        <w:rPr>
          <w:spacing w:val="-37"/>
          <w:sz w:val="22"/>
        </w:rPr>
        <w:t> </w:t>
      </w:r>
      <w:r>
        <w:rPr>
          <w:sz w:val="22"/>
        </w:rPr>
        <w:t>.rate</w:t>
      </w:r>
      <w:r>
        <w:rPr>
          <w:spacing w:val="-24"/>
          <w:sz w:val="22"/>
        </w:rPr>
        <w:t> </w:t>
      </w:r>
      <w:r>
        <w:rPr>
          <w:sz w:val="22"/>
        </w:rPr>
        <w:t>of</w:t>
      </w:r>
      <w:r>
        <w:rPr>
          <w:spacing w:val="-26"/>
          <w:sz w:val="22"/>
        </w:rPr>
        <w:t> </w:t>
      </w:r>
      <w:r>
        <w:rPr>
          <w:sz w:val="22"/>
        </w:rPr>
        <w:t>0.6@o</w:t>
      </w:r>
      <w:r>
        <w:rPr>
          <w:spacing w:val="-21"/>
          <w:sz w:val="22"/>
        </w:rPr>
        <w:t> </w:t>
      </w:r>
      <w:r>
        <w:rPr>
          <w:sz w:val="22"/>
        </w:rPr>
        <w:t>In</w:t>
      </w:r>
      <w:r>
        <w:rPr>
          <w:spacing w:val="-20"/>
          <w:sz w:val="22"/>
        </w:rPr>
        <w:t> </w:t>
      </w:r>
      <w:r>
        <w:rPr>
          <w:sz w:val="22"/>
        </w:rPr>
        <w:t>tire</w:t>
      </w:r>
      <w:r>
        <w:rPr>
          <w:spacing w:val="-30"/>
          <w:sz w:val="22"/>
        </w:rPr>
        <w:t> </w:t>
      </w:r>
      <w:r>
        <w:rPr>
          <w:sz w:val="22"/>
        </w:rPr>
        <w:t>first</w:t>
      </w:r>
    </w:p>
    <w:p>
      <w:pPr>
        <w:spacing w:line="249" w:lineRule="auto" w:before="0"/>
        <w:ind w:left="185" w:right="120" w:hanging="15"/>
        <w:jc w:val="left"/>
        <w:rPr>
          <w:sz w:val="22"/>
        </w:rPr>
      </w:pPr>
      <w:r>
        <w:rPr>
          <w:sz w:val="22"/>
        </w:rPr>
        <w:t>.hal.f of ihé.;year, but stiil higher than expected. iVith the. i.iiterest rate.effect on‘narrow money growth diniinishing (the!s"eriñslof reductions until ’February.this. year following the United Kingdom*s exit from the ERM should .by </w:t>
      </w:r>
      <w:r>
        <w:rPr>
          <w:color w:val="0C0C0C"/>
          <w:sz w:val="22"/>
        </w:rPr>
        <w:t>now </w:t>
      </w:r>
      <w:r>
        <w:rPr>
          <w:sz w:val="22"/>
        </w:rPr>
        <w:t>have liad most of their impac;;.land the iiiost receiit rise will as yet. have .had ve ‹1.ittle effect</w:t>
      </w:r>
      <w:r>
        <w:rPr>
          <w:position w:val="3"/>
          <w:sz w:val="16"/>
        </w:rPr>
        <w:t>t </w:t>
      </w:r>
      <w:r>
        <w:rPr>
          <w:sz w:val="22"/>
        </w:rPr>
        <w:t>), the growth of narrow money remains a cause for ’concern.</w:t>
      </w:r>
    </w:p>
    <w:p>
      <w:pPr>
        <w:pStyle w:val="BodyText"/>
        <w:spacing w:before="7"/>
        <w:rPr>
          <w:sz w:val="34"/>
        </w:rPr>
      </w:pPr>
    </w:p>
    <w:p>
      <w:pPr>
        <w:spacing w:before="0"/>
        <w:ind w:left="229" w:right="0" w:firstLine="0"/>
        <w:jc w:val="left"/>
        <w:rPr>
          <w:sz w:val="14"/>
        </w:rPr>
      </w:pPr>
      <w:r>
        <w:rPr/>
        <w:pict>
          <v:group style="position:absolute;margin-left:300pt;margin-top:.775149pt;width:215.05pt;height:14.65pt;mso-position-horizontal-relative:page;mso-position-vertical-relative:paragraph;z-index:15756800" coordorigin="6000,16" coordsize="4301,293">
            <v:shape style="position:absolute;left:6000;top:15;width:4301;height:173" type="#_x0000_t75" stroked="false">
              <v:imagedata r:id="rId140" o:title=""/>
            </v:shape>
            <v:shape style="position:absolute;left:6000;top:169;width:4157;height:140" type="#_x0000_t75" stroked="false">
              <v:imagedata r:id="rId141" o:title=""/>
            </v:shape>
            <w10:wrap type="none"/>
          </v:group>
        </w:pict>
      </w:r>
      <w:r>
        <w:rPr>
          <w:color w:val="0C0C0C"/>
          <w:sz w:val="14"/>
        </w:rPr>
        <w:t>(t)</w:t>
      </w:r>
    </w:p>
    <w:p>
      <w:pPr>
        <w:spacing w:after="0"/>
        <w:jc w:val="left"/>
        <w:rPr>
          <w:sz w:val="14"/>
        </w:rPr>
        <w:sectPr>
          <w:type w:val="continuous"/>
          <w:pgSz w:w="11690" w:h="16430"/>
          <w:pgMar w:top="1520" w:bottom="280" w:left="1080" w:right="740"/>
          <w:cols w:num="2" w:equalWidth="0">
            <w:col w:w="3577" w:space="887"/>
            <w:col w:w="5406"/>
          </w:cols>
        </w:sectPr>
      </w:pPr>
    </w:p>
    <w:p>
      <w:pPr>
        <w:tabs>
          <w:tab w:pos="7325" w:val="left" w:leader="none"/>
        </w:tabs>
        <w:spacing w:line="196" w:lineRule="exact"/>
        <w:ind w:left="3111" w:right="0" w:firstLine="0"/>
        <w:rPr>
          <w:sz w:val="14"/>
        </w:rPr>
      </w:pPr>
      <w:r>
        <w:rPr/>
        <w:pict>
          <v:line style="position:absolute;mso-position-horizontal-relative:page;mso-position-vertical-relative:page;z-index:15757824" from="3.6pt,787.200046pt" to="3.6pt,783.360046pt" stroked="true" strokeweight=".48pt" strokecolor="#d9d9cd">
            <v:stroke dashstyle="solid"/>
            <w10:wrap type="none"/>
          </v:line>
        </w:pict>
      </w:r>
      <w:r>
        <w:rPr/>
        <w:pict>
          <v:group style="position:absolute;margin-left:37.919998pt;margin-top:502.560028pt;width:172.8pt;height:22.1pt;mso-position-horizontal-relative:page;mso-position-vertical-relative:page;z-index:15758336" coordorigin="758,10051" coordsize="3456,442">
            <v:shape style="position:absolute;left:758;top:10233;width:2141;height:260" type="#_x0000_t75" stroked="false">
              <v:imagedata r:id="rId142" o:title=""/>
            </v:shape>
            <v:shape style="position:absolute;left:3676;top:10358;width:154;height:135" type="#_x0000_t75" stroked="false">
              <v:imagedata r:id="rId143" o:title=""/>
            </v:shape>
            <v:shape style="position:absolute;left:3801;top:10320;width:413;height:135" type="#_x0000_t75" stroked="false">
              <v:imagedata r:id="rId144" o:title=""/>
            </v:shape>
            <v:shape style="position:absolute;left:2899;top:10300;width:797;height:178" type="#_x0000_t75" stroked="false">
              <v:imagedata r:id="rId145" o:title=""/>
            </v:shape>
            <v:shape style="position:absolute;left:787;top:10051;width:816;height:183" type="#_x0000_t75" stroked="false">
              <v:imagedata r:id="rId146" o:title=""/>
            </v:shape>
            <w10:wrap type="none"/>
          </v:group>
        </w:pict>
      </w:r>
      <w:r>
        <w:rPr/>
        <w:pict>
          <v:group style="position:absolute;margin-left:16.32pt;margin-top:587.520020pt;width:207.4pt;height:100.35pt;mso-position-horizontal-relative:page;mso-position-vertical-relative:page;z-index:-17917440" coordorigin="326,11750" coordsize="4148,2007">
            <v:shape style="position:absolute;left:2985;top:11750;width:1076;height:308" type="#_x0000_t75" stroked="false">
              <v:imagedata r:id="rId147" o:title=""/>
            </v:shape>
            <v:shape style="position:absolute;left:326;top:12201;width:3735;height:874" type="#_x0000_t75" stroked="false">
              <v:imagedata r:id="rId148" o:title=""/>
            </v:shape>
            <v:shape style="position:absolute;left:2486;top:12057;width:1652;height:144" type="#_x0000_t75" stroked="false">
              <v:imagedata r:id="rId149" o:title=""/>
            </v:shape>
            <v:shape style="position:absolute;left:796;top:13084;width:1920;height:183" type="#_x0000_t75" stroked="false">
              <v:imagedata r:id="rId150" o:title=""/>
            </v:shape>
            <v:shape style="position:absolute;left:883;top:13353;width:2813;height:231" type="#_x0000_t75" stroked="false">
              <v:imagedata r:id="rId151" o:title=""/>
            </v:shape>
            <v:shape style="position:absolute;left:902;top:13574;width:2919;height:183" type="#_x0000_t75" stroked="false">
              <v:imagedata r:id="rId152" o:title=""/>
            </v:shape>
            <v:shape style="position:absolute;left:3676;top:13200;width:797;height:154" type="#_x0000_t75" stroked="false">
              <v:imagedata r:id="rId153" o:title=""/>
            </v:shape>
            <w10:wrap type="none"/>
          </v:group>
        </w:pict>
      </w:r>
      <w:r>
        <w:rPr/>
        <w:pict>
          <v:group style="position:absolute;margin-left:42.240002pt;margin-top:688.800049pt;width:471.85pt;height:60.5pt;mso-position-horizontal-relative:page;mso-position-vertical-relative:page;z-index:-17916416" coordorigin="845,13776" coordsize="9437,1210">
            <v:shape style="position:absolute;left:844;top:14716;width:4330;height:192" type="#_x0000_t75" stroked="false">
              <v:imagedata r:id="rId154" o:title=""/>
            </v:shape>
            <v:shape style="position:absolute;left:6345;top:14294;width:77;height:212" type="#_x0000_t75" stroked="false">
              <v:imagedata r:id="rId155" o:title=""/>
            </v:shape>
            <v:shape style="position:absolute;left:7248;top:14313;width:68;height:192" type="#_x0000_t75" stroked="false">
              <v:imagedata r:id="rId156" o:title=""/>
            </v:shape>
            <v:shape style="position:absolute;left:5203;top:14275;width:2055;height:231" type="#_x0000_t75" stroked="false">
              <v:imagedata r:id="rId157" o:title=""/>
            </v:shape>
            <v:shape style="position:absolute;left:5203;top:14016;width:5002;height:269" type="#_x0000_t75" stroked="false">
              <v:imagedata r:id="rId158" o:title=""/>
            </v:shape>
            <v:shape style="position:absolute;left:5203;top:13776;width:5060;height:250" type="#_x0000_t75" stroked="false">
              <v:imagedata r:id="rId159" o:title=""/>
            </v:shape>
            <v:shape style="position:absolute;left:8064;top:14371;width:106;height:154" type="#_x0000_t75" stroked="false">
              <v:imagedata r:id="rId160" o:title=""/>
            </v:shape>
            <v:shape style="position:absolute;left:7315;top:14308;width:1584;height:202" type="#_x0000_t75" stroked="false">
              <v:imagedata r:id="rId161" o:title=""/>
            </v:shape>
            <v:shape style="position:absolute;left:7372;top:14361;width:250;height:164" type="#_x0000_t75" stroked="false">
              <v:imagedata r:id="rId162" o:title=""/>
            </v:shape>
            <v:shape style="position:absolute;left:5212;top:14505;width:4301;height:480" type="#_x0000_t75" stroked="false">
              <v:imagedata r:id="rId163" o:title=""/>
            </v:shape>
            <v:shape style="position:absolute;left:8966;top:14313;width:1316;height:221" type="#_x0000_t75" stroked="false">
              <v:imagedata r:id="rId164" o:title=""/>
            </v:shape>
            <v:shape style="position:absolute;left:5366;top:14505;width:538;height:87" type="#_x0000_t75" stroked="false">
              <v:imagedata r:id="rId165" o:title=""/>
            </v:shape>
            <v:shape style="position:absolute;left:854;top:14438;width:4224;height:231" type="#_x0000_t75" stroked="false">
              <v:imagedata r:id="rId166" o:title=""/>
            </v:shape>
            <w10:wrap type="none"/>
          </v:group>
        </w:pict>
      </w:r>
      <w:r>
        <w:rPr>
          <w:position w:val="-3"/>
          <w:sz w:val="15"/>
        </w:rPr>
        <w:drawing>
          <wp:inline distT="0" distB="0" distL="0" distR="0">
            <wp:extent cx="79248" cy="97535"/>
            <wp:effectExtent l="0" t="0" r="0" b="0"/>
            <wp:docPr id="99" name="image163.png"/>
            <wp:cNvGraphicFramePr>
              <a:graphicFrameLocks noChangeAspect="1"/>
            </wp:cNvGraphicFramePr>
            <a:graphic>
              <a:graphicData uri="http://schemas.openxmlformats.org/drawingml/2006/picture">
                <pic:pic>
                  <pic:nvPicPr>
                    <pic:cNvPr id="100" name="image163.png"/>
                    <pic:cNvPicPr/>
                  </pic:nvPicPr>
                  <pic:blipFill>
                    <a:blip r:embed="rId167" cstate="print"/>
                    <a:stretch>
                      <a:fillRect/>
                    </a:stretch>
                  </pic:blipFill>
                  <pic:spPr>
                    <a:xfrm>
                      <a:off x="0" y="0"/>
                      <a:ext cx="79248" cy="97535"/>
                    </a:xfrm>
                    <a:prstGeom prst="rect">
                      <a:avLst/>
                    </a:prstGeom>
                  </pic:spPr>
                </pic:pic>
              </a:graphicData>
            </a:graphic>
          </wp:inline>
        </w:drawing>
      </w:r>
      <w:r>
        <w:rPr>
          <w:position w:val="-3"/>
          <w:sz w:val="15"/>
        </w:rPr>
      </w:r>
      <w:r>
        <w:rPr>
          <w:position w:val="-3"/>
          <w:sz w:val="15"/>
        </w:rPr>
        <w:tab/>
      </w:r>
      <w:r>
        <w:rPr>
          <w:position w:val="1"/>
          <w:sz w:val="14"/>
        </w:rPr>
        <w:drawing>
          <wp:inline distT="0" distB="0" distL="0" distR="0">
            <wp:extent cx="969263" cy="94488"/>
            <wp:effectExtent l="0" t="0" r="0" b="0"/>
            <wp:docPr id="101" name="image164.jpeg"/>
            <wp:cNvGraphicFramePr>
              <a:graphicFrameLocks noChangeAspect="1"/>
            </wp:cNvGraphicFramePr>
            <a:graphic>
              <a:graphicData uri="http://schemas.openxmlformats.org/drawingml/2006/picture">
                <pic:pic>
                  <pic:nvPicPr>
                    <pic:cNvPr id="102" name="image164.jpeg"/>
                    <pic:cNvPicPr/>
                  </pic:nvPicPr>
                  <pic:blipFill>
                    <a:blip r:embed="rId168" cstate="print"/>
                    <a:stretch>
                      <a:fillRect/>
                    </a:stretch>
                  </pic:blipFill>
                  <pic:spPr>
                    <a:xfrm>
                      <a:off x="0" y="0"/>
                      <a:ext cx="969263" cy="94488"/>
                    </a:xfrm>
                    <a:prstGeom prst="rect">
                      <a:avLst/>
                    </a:prstGeom>
                  </pic:spPr>
                </pic:pic>
              </a:graphicData>
            </a:graphic>
          </wp:inline>
        </w:drawing>
      </w:r>
      <w:r>
        <w:rPr>
          <w:position w:val="1"/>
          <w:sz w:val="14"/>
        </w:rPr>
      </w:r>
    </w:p>
    <w:p>
      <w:pPr>
        <w:pStyle w:val="BodyText"/>
        <w:spacing w:before="9"/>
        <w:rPr>
          <w:sz w:val="24"/>
        </w:rPr>
      </w:pPr>
    </w:p>
    <w:p>
      <w:pPr>
        <w:pStyle w:val="BodyText"/>
        <w:spacing w:before="90"/>
        <w:ind w:right="460"/>
        <w:jc w:val="right"/>
      </w:pPr>
      <w:bookmarkStart w:name="BoE_InflationReport_Nov 94_0011" w:id="11"/>
      <w:bookmarkEnd w:id="11"/>
      <w:r>
        <w:rPr/>
      </w:r>
      <w:r>
        <w:rPr/>
        <w:t>M4,growth weakened further!during </w:t>
      </w:r>
      <w:r>
        <w:rPr>
          <w:color w:val="181818"/>
        </w:rPr>
        <w:t>the </w:t>
      </w:r>
      <w:r>
        <w:rPr/>
        <w:t>third quarter.</w:t>
      </w:r>
    </w:p>
    <w:p>
      <w:pPr>
        <w:pStyle w:val="BodyText"/>
        <w:tabs>
          <w:tab w:pos="1512" w:val="left" w:leader="none"/>
        </w:tabs>
        <w:spacing w:line="264" w:lineRule="exact" w:before="5"/>
        <w:ind w:right="554"/>
        <w:jc w:val="right"/>
      </w:pPr>
      <w:r>
        <w:rPr>
          <w:color w:val="DFDFDF"/>
        </w:rPr>
        <w:t>”</w:t>
        <w:tab/>
      </w:r>
      <w:r>
        <w:rPr/>
        <w:t>After</w:t>
      </w:r>
      <w:r>
        <w:rPr>
          <w:spacing w:val="-17"/>
        </w:rPr>
        <w:t> </w:t>
      </w:r>
      <w:r>
        <w:rPr/>
        <w:t>reaching</w:t>
      </w:r>
      <w:r>
        <w:rPr>
          <w:spacing w:val="-16"/>
        </w:rPr>
        <w:t> </w:t>
      </w:r>
      <w:r>
        <w:rPr>
          <w:color w:val="232323"/>
        </w:rPr>
        <w:t>a</w:t>
      </w:r>
      <w:r>
        <w:rPr>
          <w:color w:val="232323"/>
          <w:spacing w:val="-14"/>
        </w:rPr>
        <w:t> </w:t>
      </w:r>
      <w:r>
        <w:rPr/>
        <w:t>peak</w:t>
      </w:r>
      <w:r>
        <w:rPr>
          <w:spacing w:val="-22"/>
        </w:rPr>
        <w:t> </w:t>
      </w:r>
      <w:r>
        <w:rPr/>
        <w:t>of</w:t>
      </w:r>
      <w:r>
        <w:rPr>
          <w:spacing w:val="-24"/>
        </w:rPr>
        <w:t> </w:t>
      </w:r>
      <w:r>
        <w:rPr/>
        <w:t>5.69c</w:t>
      </w:r>
      <w:r>
        <w:rPr>
          <w:spacing w:val="-14"/>
        </w:rPr>
        <w:t> </w:t>
      </w:r>
      <w:r>
        <w:rPr/>
        <w:t>in</w:t>
      </w:r>
      <w:r>
        <w:rPr>
          <w:spacing w:val="-10"/>
        </w:rPr>
        <w:t> </w:t>
      </w:r>
      <w:r>
        <w:rPr/>
        <w:t>March</w:t>
      </w:r>
      <w:r>
        <w:rPr>
          <w:spacing w:val="-7"/>
        </w:rPr>
        <w:t> </w:t>
      </w:r>
      <w:r>
        <w:rPr/>
        <w:t>this</w:t>
      </w:r>
      <w:r>
        <w:rPr>
          <w:spacing w:val="-13"/>
        </w:rPr>
        <w:t> </w:t>
      </w:r>
      <w:r>
        <w:rPr>
          <w:color w:val="0F0F0F"/>
        </w:rPr>
        <w:t>year,</w:t>
      </w:r>
      <w:r>
        <w:rPr>
          <w:color w:val="0F0F0F"/>
          <w:spacing w:val="-11"/>
        </w:rPr>
        <w:t> </w:t>
      </w:r>
      <w:r>
        <w:rPr>
          <w:color w:val="0C0C0C"/>
        </w:rPr>
        <w:t>its</w:t>
      </w:r>
    </w:p>
    <w:p>
      <w:pPr>
        <w:pStyle w:val="BodyText"/>
        <w:spacing w:line="264" w:lineRule="exact"/>
        <w:ind w:right="551"/>
        <w:jc w:val="right"/>
      </w:pPr>
      <w:r>
        <w:rPr/>
        <w:t>.annua1:rate</w:t>
      </w:r>
      <w:r>
        <w:rPr>
          <w:spacing w:val="-21"/>
        </w:rPr>
        <w:t> </w:t>
      </w:r>
      <w:r>
        <w:rPr/>
        <w:t>fell.</w:t>
      </w:r>
      <w:r>
        <w:rPr>
          <w:spacing w:val="-48"/>
        </w:rPr>
        <w:t> </w:t>
      </w:r>
      <w:r>
        <w:rPr>
          <w:color w:val="0C0C0C"/>
        </w:rPr>
        <w:t>for</w:t>
      </w:r>
      <w:r>
        <w:rPr>
          <w:color w:val="0C0C0C"/>
          <w:spacing w:val="-28"/>
        </w:rPr>
        <w:t> </w:t>
      </w:r>
      <w:r>
        <w:rPr>
          <w:color w:val="232323"/>
        </w:rPr>
        <w:t>two</w:t>
      </w:r>
      <w:r>
        <w:rPr>
          <w:color w:val="232323"/>
          <w:spacing w:val="-29"/>
        </w:rPr>
        <w:t> </w:t>
      </w:r>
      <w:r>
        <w:rPr/>
        <w:t>quarters</w:t>
      </w:r>
      <w:r>
        <w:rPr>
          <w:spacing w:val="-25"/>
        </w:rPr>
        <w:t> </w:t>
      </w:r>
      <w:r>
        <w:rPr>
          <w:color w:val="080808"/>
        </w:rPr>
        <w:t>and</w:t>
      </w:r>
      <w:r>
        <w:rPr>
          <w:color w:val="080808"/>
          <w:spacing w:val="-28"/>
        </w:rPr>
        <w:t> </w:t>
      </w:r>
      <w:r>
        <w:rPr/>
        <w:t>stood</w:t>
      </w:r>
      <w:r>
        <w:rPr>
          <w:spacing w:val="-23"/>
        </w:rPr>
        <w:t> </w:t>
      </w:r>
      <w:r>
        <w:rPr>
          <w:color w:val="3A3A3A"/>
        </w:rPr>
        <w:t>at</w:t>
      </w:r>
      <w:r>
        <w:rPr>
          <w:color w:val="3A3A3A"/>
          <w:spacing w:val="-30"/>
        </w:rPr>
        <w:t> </w:t>
      </w:r>
      <w:r>
        <w:rPr>
          <w:color w:val="151515"/>
        </w:rPr>
        <w:t>4.8%</w:t>
      </w:r>
      <w:r>
        <w:rPr>
          <w:color w:val="151515"/>
          <w:spacing w:val="-20"/>
        </w:rPr>
        <w:t> </w:t>
      </w:r>
      <w:r>
        <w:rPr>
          <w:color w:val="151515"/>
        </w:rPr>
        <w:t>in</w:t>
      </w:r>
    </w:p>
    <w:p>
      <w:pPr>
        <w:pStyle w:val="BodyText"/>
        <w:ind w:left="3646" w:right="478" w:hanging="24"/>
        <w:jc w:val="right"/>
      </w:pPr>
      <w:r>
        <w:rPr/>
        <w:t>.Septeinber.</w:t>
      </w:r>
      <w:r>
        <w:rPr>
          <w:spacing w:val="18"/>
        </w:rPr>
        <w:t> </w:t>
      </w:r>
      <w:r>
        <w:rPr/>
        <w:t>Over</w:t>
      </w:r>
      <w:r>
        <w:rPr>
          <w:spacing w:val="-20"/>
        </w:rPr>
        <w:t> </w:t>
      </w:r>
      <w:r>
        <w:rPr/>
        <w:t>the</w:t>
      </w:r>
      <w:r>
        <w:rPr>
          <w:spacing w:val="-25"/>
        </w:rPr>
        <w:t> </w:t>
      </w:r>
      <w:r>
        <w:rPr/>
        <w:t>past</w:t>
      </w:r>
      <w:r>
        <w:rPr>
          <w:spacing w:val="-20"/>
        </w:rPr>
        <w:t> </w:t>
      </w:r>
      <w:r>
        <w:rPr/>
        <w:t>six</w:t>
      </w:r>
      <w:r>
        <w:rPr>
          <w:spacing w:val="-18"/>
        </w:rPr>
        <w:t> </w:t>
      </w:r>
      <w:r>
        <w:rPr/>
        <w:t>months,</w:t>
      </w:r>
      <w:r>
        <w:rPr>
          <w:spacing w:val="-19"/>
        </w:rPr>
        <w:t> </w:t>
      </w:r>
      <w:r>
        <w:rPr>
          <w:color w:val="0C0C0C"/>
        </w:rPr>
        <w:t>the</w:t>
      </w:r>
      <w:r>
        <w:rPr>
          <w:color w:val="0C0C0C"/>
          <w:spacing w:val="-14"/>
        </w:rPr>
        <w:t> </w:t>
      </w:r>
      <w:r>
        <w:rPr/>
        <w:t>underlying</w:t>
      </w:r>
      <w:r>
        <w:rPr>
          <w:w w:val="96"/>
        </w:rPr>
        <w:t> </w:t>
      </w:r>
      <w:r>
        <w:rPr/>
        <w:t>monthly</w:t>
      </w:r>
      <w:r>
        <w:rPr>
          <w:spacing w:val="-13"/>
        </w:rPr>
        <w:t> </w:t>
      </w:r>
      <w:r>
        <w:rPr/>
        <w:t>growth</w:t>
      </w:r>
      <w:r>
        <w:rPr>
          <w:spacing w:val="-15"/>
        </w:rPr>
        <w:t> </w:t>
      </w:r>
      <w:r>
        <w:rPr/>
        <w:t>of</w:t>
      </w:r>
      <w:r>
        <w:rPr>
          <w:spacing w:val="-14"/>
        </w:rPr>
        <w:t> </w:t>
      </w:r>
      <w:r>
        <w:rPr/>
        <w:t>M4</w:t>
      </w:r>
      <w:r>
        <w:rPr>
          <w:spacing w:val="-24"/>
        </w:rPr>
        <w:t> </w:t>
      </w:r>
      <w:r>
        <w:rPr/>
        <w:t>appears</w:t>
      </w:r>
      <w:r>
        <w:rPr>
          <w:spacing w:val="-13"/>
        </w:rPr>
        <w:t> </w:t>
      </w:r>
      <w:r>
        <w:rPr/>
        <w:t>to</w:t>
      </w:r>
      <w:r>
        <w:rPr>
          <w:spacing w:val="-21"/>
        </w:rPr>
        <w:t> </w:t>
      </w:r>
      <w:r>
        <w:rPr>
          <w:color w:val="161616"/>
        </w:rPr>
        <w:t>have</w:t>
      </w:r>
      <w:r>
        <w:rPr>
          <w:color w:val="161616"/>
          <w:spacing w:val="-23"/>
        </w:rPr>
        <w:t> </w:t>
      </w:r>
      <w:r>
        <w:rPr/>
        <w:t>settled</w:t>
      </w:r>
      <w:r>
        <w:rPr>
          <w:spacing w:val="-15"/>
        </w:rPr>
        <w:t> </w:t>
      </w:r>
      <w:r>
        <w:rPr>
          <w:color w:val="242424"/>
        </w:rPr>
        <w:t>around</w:t>
      </w:r>
    </w:p>
    <w:p>
      <w:pPr>
        <w:pStyle w:val="BodyText"/>
        <w:spacing w:line="237" w:lineRule="auto" w:before="1"/>
        <w:ind w:left="3640" w:right="286" w:hanging="18"/>
      </w:pPr>
      <w:r>
        <w:rPr/>
        <w:t>.0.3%, compared with an average of 0.5&amp;o </w:t>
      </w:r>
      <w:r>
        <w:rPr>
          <w:color w:val="111111"/>
        </w:rPr>
        <w:t>in </w:t>
      </w:r>
      <w:r>
        <w:rPr/>
        <w:t>the </w:t>
      </w:r>
      <w:r>
        <w:rPr>
          <w:color w:val="131313"/>
        </w:rPr>
        <w:t>first</w:t>
      </w:r>
      <w:r>
        <w:rPr/>
        <w:t> three</w:t>
      </w:r>
      <w:r>
        <w:rPr>
          <w:spacing w:val="-11"/>
        </w:rPr>
        <w:t> </w:t>
      </w:r>
      <w:r>
        <w:rPr/>
        <w:t>months</w:t>
      </w:r>
      <w:r>
        <w:rPr>
          <w:spacing w:val="-12"/>
        </w:rPr>
        <w:t> </w:t>
      </w:r>
      <w:r>
        <w:rPr/>
        <w:t>of</w:t>
      </w:r>
      <w:r>
        <w:rPr>
          <w:spacing w:val="-8"/>
        </w:rPr>
        <w:t> </w:t>
      </w:r>
      <w:r>
        <w:rPr/>
        <w:t>the</w:t>
      </w:r>
      <w:r>
        <w:rPr>
          <w:spacing w:val="-13"/>
        </w:rPr>
        <w:t> </w:t>
      </w:r>
      <w:r>
        <w:rPr/>
        <w:t>year.</w:t>
      </w:r>
      <w:r>
        <w:rPr>
          <w:spacing w:val="19"/>
        </w:rPr>
        <w:t> </w:t>
      </w:r>
      <w:r>
        <w:rPr/>
        <w:t>This</w:t>
      </w:r>
      <w:r>
        <w:rPr>
          <w:spacing w:val="-18"/>
        </w:rPr>
        <w:t> </w:t>
      </w:r>
      <w:r>
        <w:rPr/>
        <w:t>slowdown</w:t>
      </w:r>
      <w:r>
        <w:rPr>
          <w:spacing w:val="1"/>
        </w:rPr>
        <w:t> </w:t>
      </w:r>
      <w:r>
        <w:rPr/>
        <w:t>appears</w:t>
      </w:r>
      <w:r>
        <w:rPr>
          <w:spacing w:val="-7"/>
        </w:rPr>
        <w:t> </w:t>
      </w:r>
      <w:r>
        <w:rPr>
          <w:color w:val="3B3B3B"/>
        </w:rPr>
        <w:t>to</w:t>
      </w:r>
      <w:r>
        <w:rPr>
          <w:color w:val="3B3B3B"/>
          <w:spacing w:val="-6"/>
        </w:rPr>
        <w:t> </w:t>
      </w:r>
      <w:r>
        <w:rPr>
          <w:color w:val="282828"/>
        </w:rPr>
        <w:t>be</w:t>
      </w:r>
      <w:r>
        <w:rPr/>
        <w:t> related</w:t>
      </w:r>
      <w:r>
        <w:rPr>
          <w:spacing w:val="-11"/>
        </w:rPr>
        <w:t> </w:t>
      </w:r>
      <w:r>
        <w:rPr/>
        <w:t>to</w:t>
      </w:r>
      <w:r>
        <w:rPr>
          <w:spacing w:val="-22"/>
        </w:rPr>
        <w:t> </w:t>
      </w:r>
      <w:r>
        <w:rPr/>
        <w:t>the</w:t>
      </w:r>
      <w:r>
        <w:rPr>
          <w:spacing w:val="-17"/>
        </w:rPr>
        <w:t> </w:t>
      </w:r>
      <w:r>
        <w:rPr/>
        <w:t>behaviour</w:t>
      </w:r>
      <w:r>
        <w:rPr>
          <w:spacing w:val="-10"/>
        </w:rPr>
        <w:t> </w:t>
      </w:r>
      <w:r>
        <w:rPr/>
        <w:t>of</w:t>
      </w:r>
      <w:r>
        <w:rPr>
          <w:spacing w:val="-8"/>
        </w:rPr>
        <w:t> </w:t>
      </w:r>
      <w:r>
        <w:rPr/>
        <w:t>the</w:t>
      </w:r>
      <w:r>
        <w:rPr>
          <w:spacing w:val="-12"/>
        </w:rPr>
        <w:t> </w:t>
      </w:r>
      <w:r>
        <w:rPr/>
        <w:t>retail</w:t>
      </w:r>
      <w:r>
        <w:rPr>
          <w:spacing w:val="-7"/>
        </w:rPr>
        <w:t> </w:t>
      </w:r>
      <w:r>
        <w:rPr>
          <w:color w:val="111111"/>
        </w:rPr>
        <w:t>component</w:t>
      </w:r>
      <w:r>
        <w:rPr>
          <w:color w:val="111111"/>
          <w:spacing w:val="3"/>
        </w:rPr>
        <w:t> </w:t>
      </w:r>
      <w:r>
        <w:rPr>
          <w:color w:val="262626"/>
        </w:rPr>
        <w:t>of</w:t>
      </w:r>
      <w:r>
        <w:rPr>
          <w:color w:val="262626"/>
          <w:spacing w:val="-8"/>
        </w:rPr>
        <w:t> </w:t>
      </w:r>
      <w:r>
        <w:rPr>
          <w:color w:val="1A1A1A"/>
        </w:rPr>
        <w:t>M4,</w:t>
      </w:r>
      <w:r>
        <w:rPr/>
        <w:t> which.</w:t>
      </w:r>
      <w:r>
        <w:rPr>
          <w:spacing w:val="-18"/>
        </w:rPr>
        <w:t> </w:t>
      </w:r>
      <w:r>
        <w:rPr/>
        <w:t>having</w:t>
      </w:r>
      <w:r>
        <w:rPr>
          <w:spacing w:val="-15"/>
        </w:rPr>
        <w:t> </w:t>
      </w:r>
      <w:r>
        <w:rPr/>
        <w:t>increased</w:t>
      </w:r>
      <w:r>
        <w:rPr>
          <w:spacing w:val="-1"/>
        </w:rPr>
        <w:t> </w:t>
      </w:r>
      <w:r>
        <w:rPr/>
        <w:t>by</w:t>
      </w:r>
      <w:r>
        <w:rPr>
          <w:spacing w:val="-16"/>
        </w:rPr>
        <w:t> </w:t>
      </w:r>
      <w:r>
        <w:rPr>
          <w:color w:val="111111"/>
        </w:rPr>
        <w:t>an</w:t>
      </w:r>
      <w:r>
        <w:rPr>
          <w:color w:val="111111"/>
          <w:spacing w:val="-16"/>
        </w:rPr>
        <w:t> </w:t>
      </w:r>
      <w:r>
        <w:rPr/>
        <w:t>average</w:t>
      </w:r>
      <w:r>
        <w:rPr>
          <w:spacing w:val="-15"/>
        </w:rPr>
        <w:t> </w:t>
      </w:r>
      <w:r>
        <w:rPr/>
        <w:t>of</w:t>
      </w:r>
      <w:r>
        <w:rPr>
          <w:spacing w:val="-19"/>
        </w:rPr>
        <w:t> </w:t>
      </w:r>
      <w:r>
        <w:rPr>
          <w:color w:val="151515"/>
        </w:rPr>
        <w:t>£2.1</w:t>
      </w:r>
      <w:r>
        <w:rPr>
          <w:color w:val="151515"/>
          <w:spacing w:val="-1"/>
        </w:rPr>
        <w:t> </w:t>
      </w:r>
      <w:r>
        <w:rPr>
          <w:color w:val="0F0F0F"/>
        </w:rPr>
        <w:t>billion</w:t>
      </w:r>
      <w:r>
        <w:rPr>
          <w:color w:val="0F0F0F"/>
          <w:spacing w:val="-5"/>
        </w:rPr>
        <w:t> </w:t>
      </w:r>
      <w:r>
        <w:rPr>
          <w:color w:val="212121"/>
        </w:rPr>
        <w:t>a</w:t>
      </w:r>
      <w:r>
        <w:rPr/>
        <w:t> month</w:t>
      </w:r>
      <w:r>
        <w:rPr>
          <w:spacing w:val="-20"/>
        </w:rPr>
        <w:t> </w:t>
      </w:r>
      <w:r>
        <w:rPr>
          <w:color w:val="1F1F1F"/>
        </w:rPr>
        <w:t>in</w:t>
      </w:r>
      <w:r>
        <w:rPr>
          <w:color w:val="1F1F1F"/>
          <w:spacing w:val="-21"/>
        </w:rPr>
        <w:t> </w:t>
      </w:r>
      <w:r>
        <w:rPr/>
        <w:t>the</w:t>
      </w:r>
      <w:r>
        <w:rPr>
          <w:spacing w:val="-21"/>
        </w:rPr>
        <w:t> </w:t>
      </w:r>
      <w:r>
        <w:rPr/>
        <w:t>first</w:t>
      </w:r>
      <w:r>
        <w:rPr>
          <w:spacing w:val="-21"/>
        </w:rPr>
        <w:t> </w:t>
      </w:r>
      <w:r>
        <w:rPr/>
        <w:t>quarter,</w:t>
      </w:r>
      <w:r>
        <w:rPr>
          <w:spacing w:val="-14"/>
        </w:rPr>
        <w:t> </w:t>
      </w:r>
      <w:r>
        <w:rPr/>
        <w:t>increased</w:t>
      </w:r>
      <w:r>
        <w:rPr>
          <w:spacing w:val="-3"/>
        </w:rPr>
        <w:t> </w:t>
      </w:r>
      <w:r>
        <w:rPr>
          <w:color w:val="0F0F0F"/>
        </w:rPr>
        <w:t>by</w:t>
      </w:r>
      <w:r>
        <w:rPr>
          <w:color w:val="0F0F0F"/>
          <w:spacing w:val="-18"/>
        </w:rPr>
        <w:t> </w:t>
      </w:r>
      <w:r>
        <w:rPr/>
        <w:t>only</w:t>
      </w:r>
      <w:r>
        <w:rPr>
          <w:spacing w:val="-15"/>
        </w:rPr>
        <w:t> </w:t>
      </w:r>
      <w:r>
        <w:rPr>
          <w:color w:val="1A1A1A"/>
        </w:rPr>
        <w:t>£1.1</w:t>
      </w:r>
      <w:r>
        <w:rPr>
          <w:color w:val="1A1A1A"/>
          <w:spacing w:val="-8"/>
        </w:rPr>
        <w:t> </w:t>
      </w:r>
      <w:r>
        <w:rPr>
          <w:color w:val="262626"/>
        </w:rPr>
        <w:t>billion</w:t>
      </w:r>
      <w:r>
        <w:rPr/>
        <w:t> a month ifi the past six</w:t>
      </w:r>
      <w:r>
        <w:rPr>
          <w:spacing w:val="-7"/>
        </w:rPr>
        <w:t> </w:t>
      </w:r>
      <w:r>
        <w:rPr/>
        <w:t>months.</w:t>
      </w:r>
    </w:p>
    <w:p>
      <w:pPr>
        <w:pStyle w:val="BodyText"/>
        <w:spacing w:before="8"/>
        <w:rPr>
          <w:sz w:val="21"/>
        </w:rPr>
      </w:pPr>
    </w:p>
    <w:p>
      <w:pPr>
        <w:pStyle w:val="BodyText"/>
        <w:tabs>
          <w:tab w:pos="6961" w:val="left" w:leader="none"/>
        </w:tabs>
        <w:spacing w:line="235" w:lineRule="auto" w:before="1"/>
        <w:ind w:left="3618" w:right="217" w:firstLine="4"/>
      </w:pPr>
      <w:r>
        <w:rPr/>
        <w:t>The</w:t>
      </w:r>
      <w:r>
        <w:rPr>
          <w:spacing w:val="-46"/>
        </w:rPr>
        <w:t> </w:t>
      </w:r>
      <w:r>
        <w:rPr/>
        <w:t>main credit counterpart to</w:t>
      </w:r>
      <w:r>
        <w:rPr>
          <w:spacing w:val="-15"/>
        </w:rPr>
        <w:t> </w:t>
      </w:r>
      <w:r>
        <w:rPr>
          <w:color w:val="0A0A0A"/>
        </w:rPr>
        <w:t>M</w:t>
        <w:tab/>
        <w:t>bank </w:t>
      </w:r>
      <w:r>
        <w:rPr/>
        <w:t>and building society lending </w:t>
      </w:r>
      <w:r>
        <w:rPr>
          <w:color w:val="2A2A2A"/>
        </w:rPr>
        <w:t>to </w:t>
      </w:r>
      <w:r>
        <w:rPr>
          <w:color w:val="1F1F1F"/>
        </w:rPr>
        <w:t>the </w:t>
      </w:r>
      <w:r>
        <w:rPr/>
        <w:t>private sector—has remained relatively subdued. Lending to the </w:t>
      </w:r>
      <w:r>
        <w:rPr>
          <w:color w:val="0F0F0F"/>
        </w:rPr>
        <w:t>M4 </w:t>
      </w:r>
      <w:r>
        <w:rPr/>
        <w:t>private </w:t>
      </w:r>
      <w:r>
        <w:rPr>
          <w:color w:val="1F1F1F"/>
        </w:rPr>
        <w:t>sector </w:t>
      </w:r>
      <w:r>
        <w:rPr/>
        <w:t>rose.:by </w:t>
      </w:r>
      <w:r>
        <w:rPr>
          <w:color w:val="131313"/>
        </w:rPr>
        <w:t>1.</w:t>
      </w:r>
      <w:r>
        <w:rPr/>
        <w:t>1% </w:t>
      </w:r>
      <w:r>
        <w:rPr>
          <w:color w:val="0E0E0E"/>
        </w:rPr>
        <w:t>in </w:t>
      </w:r>
      <w:r>
        <w:rPr/>
        <w:t>the.third quarter, compared </w:t>
      </w:r>
      <w:r>
        <w:rPr>
          <w:color w:val="0A0A0A"/>
        </w:rPr>
        <w:t>with </w:t>
      </w:r>
      <w:r>
        <w:rPr>
          <w:color w:val="2A2A2A"/>
        </w:rPr>
        <w:t>a </w:t>
      </w:r>
      <w:r>
        <w:rPr/>
        <w:t>quarterly</w:t>
      </w:r>
      <w:r>
        <w:rPr>
          <w:spacing w:val="-6"/>
        </w:rPr>
        <w:t> </w:t>
      </w:r>
      <w:r>
        <w:rPr/>
        <w:t>average</w:t>
      </w:r>
      <w:r>
        <w:rPr>
          <w:spacing w:val="-8"/>
        </w:rPr>
        <w:t> </w:t>
      </w:r>
      <w:r>
        <w:rPr/>
        <w:t>of</w:t>
      </w:r>
      <w:r>
        <w:rPr>
          <w:spacing w:val="-18"/>
        </w:rPr>
        <w:t> </w:t>
      </w:r>
      <w:r>
        <w:rPr/>
        <w:t>0.8%</w:t>
      </w:r>
      <w:r>
        <w:rPr>
          <w:spacing w:val="-6"/>
        </w:rPr>
        <w:t> </w:t>
      </w:r>
      <w:r>
        <w:rPr/>
        <w:t>in</w:t>
      </w:r>
      <w:r>
        <w:rPr>
          <w:spacing w:val="-11"/>
        </w:rPr>
        <w:t> </w:t>
      </w:r>
      <w:r>
        <w:rPr>
          <w:color w:val="0C0C0C"/>
        </w:rPr>
        <w:t>the</w:t>
      </w:r>
      <w:r>
        <w:rPr>
          <w:color w:val="0C0C0C"/>
          <w:spacing w:val="-18"/>
        </w:rPr>
        <w:t> </w:t>
      </w:r>
      <w:r>
        <w:rPr/>
        <w:t>first</w:t>
      </w:r>
      <w:r>
        <w:rPr>
          <w:spacing w:val="-13"/>
        </w:rPr>
        <w:t> </w:t>
      </w:r>
      <w:r>
        <w:rPr/>
        <w:t>half</w:t>
      </w:r>
      <w:r>
        <w:rPr>
          <w:spacing w:val="-9"/>
        </w:rPr>
        <w:t> </w:t>
      </w:r>
      <w:r>
        <w:rPr>
          <w:color w:val="0C0C0C"/>
        </w:rPr>
        <w:t>of</w:t>
      </w:r>
      <w:r>
        <w:rPr>
          <w:color w:val="0C0C0C"/>
          <w:spacing w:val="-8"/>
        </w:rPr>
        <w:t> </w:t>
      </w:r>
      <w:r>
        <w:rPr>
          <w:color w:val="1A1A1A"/>
        </w:rPr>
        <w:t>the</w:t>
      </w:r>
      <w:r>
        <w:rPr>
          <w:color w:val="1A1A1A"/>
          <w:spacing w:val="-12"/>
        </w:rPr>
        <w:t> </w:t>
      </w:r>
      <w:r>
        <w:rPr>
          <w:color w:val="1C1C1C"/>
        </w:rPr>
        <w:t>year.</w:t>
      </w:r>
      <w:r>
        <w:rPr>
          <w:color w:val="1C1C1C"/>
          <w:spacing w:val="27"/>
        </w:rPr>
        <w:t> </w:t>
      </w:r>
      <w:r>
        <w:rPr>
          <w:color w:val="2A2A2A"/>
        </w:rPr>
        <w:t>Its</w:t>
      </w:r>
    </w:p>
    <w:p>
      <w:pPr>
        <w:pStyle w:val="BodyText"/>
        <w:spacing w:line="230" w:lineRule="auto" w:before="13"/>
        <w:ind w:left="3622" w:right="223"/>
      </w:pPr>
      <w:r>
        <w:rPr/>
        <w:t>.12-month</w:t>
      </w:r>
      <w:r>
        <w:rPr>
          <w:spacing w:val="-25"/>
        </w:rPr>
        <w:t> </w:t>
      </w:r>
      <w:r>
        <w:rPr/>
        <w:t>growth</w:t>
      </w:r>
      <w:r>
        <w:rPr>
          <w:spacing w:val="-28"/>
        </w:rPr>
        <w:t> </w:t>
      </w:r>
      <w:r>
        <w:rPr>
          <w:color w:val="0F0F0F"/>
        </w:rPr>
        <w:t>rate</w:t>
      </w:r>
      <w:r>
        <w:rPr>
          <w:color w:val="0F0F0F"/>
          <w:spacing w:val="-31"/>
        </w:rPr>
        <w:t> </w:t>
      </w:r>
      <w:r>
        <w:rPr/>
        <w:t>was</w:t>
      </w:r>
      <w:r>
        <w:rPr>
          <w:spacing w:val="-36"/>
        </w:rPr>
        <w:t> </w:t>
      </w:r>
      <w:r>
        <w:rPr>
          <w:color w:val="161616"/>
        </w:rPr>
        <w:t>3.7%</w:t>
      </w:r>
      <w:r>
        <w:rPr>
          <w:color w:val="161616"/>
          <w:spacing w:val="-30"/>
        </w:rPr>
        <w:t> </w:t>
      </w:r>
      <w:r>
        <w:rPr/>
        <w:t>in</w:t>
      </w:r>
      <w:r>
        <w:rPr>
          <w:spacing w:val="-37"/>
        </w:rPr>
        <w:t> </w:t>
      </w:r>
      <w:r>
        <w:rPr/>
        <w:t>September.</w:t>
      </w:r>
      <w:r>
        <w:rPr>
          <w:spacing w:val="-33"/>
        </w:rPr>
        <w:t> </w:t>
      </w:r>
      <w:r>
        <w:rPr>
          <w:color w:val="181818"/>
        </w:rPr>
        <w:t>compared </w:t>
      </w:r>
      <w:r>
        <w:rPr/>
        <w:t>ivith 3.49c in</w:t>
      </w:r>
      <w:r>
        <w:rPr>
          <w:spacing w:val="8"/>
        </w:rPr>
        <w:t> </w:t>
      </w:r>
      <w:r>
        <w:rPr/>
        <w:t>June.</w:t>
      </w:r>
    </w:p>
    <w:p>
      <w:pPr>
        <w:pStyle w:val="BodyText"/>
        <w:spacing w:before="10"/>
        <w:rPr>
          <w:sz w:val="21"/>
        </w:rPr>
      </w:pPr>
    </w:p>
    <w:p>
      <w:pPr>
        <w:pStyle w:val="BodyText"/>
        <w:spacing w:line="235" w:lineRule="auto"/>
        <w:ind w:left="3596" w:right="157" w:firstLine="15"/>
      </w:pPr>
      <w:r>
        <w:rPr/>
        <w:t>One</w:t>
      </w:r>
      <w:r>
        <w:rPr>
          <w:spacing w:val="-27"/>
        </w:rPr>
        <w:t> </w:t>
      </w:r>
      <w:r>
        <w:rPr>
          <w:color w:val="0E0E0E"/>
        </w:rPr>
        <w:t>of</w:t>
      </w:r>
      <w:r>
        <w:rPr>
          <w:color w:val="0E0E0E"/>
          <w:spacing w:val="-12"/>
        </w:rPr>
        <w:t> </w:t>
      </w:r>
      <w:r>
        <w:rPr/>
        <w:t>the</w:t>
      </w:r>
      <w:r>
        <w:rPr>
          <w:spacing w:val="-11"/>
        </w:rPr>
        <w:t> </w:t>
      </w:r>
      <w:r>
        <w:rPr/>
        <w:t>main</w:t>
      </w:r>
      <w:r>
        <w:rPr>
          <w:spacing w:val="-23"/>
        </w:rPr>
        <w:t> </w:t>
      </w:r>
      <w:r>
        <w:rPr/>
        <w:t>difficulties</w:t>
      </w:r>
      <w:r>
        <w:rPr>
          <w:spacing w:val="-13"/>
        </w:rPr>
        <w:t> </w:t>
      </w:r>
      <w:r>
        <w:rPr>
          <w:color w:val="1C1C1C"/>
        </w:rPr>
        <w:t>in</w:t>
      </w:r>
      <w:r>
        <w:rPr>
          <w:color w:val="1C1C1C"/>
          <w:spacing w:val="-13"/>
        </w:rPr>
        <w:t> </w:t>
      </w:r>
      <w:r>
        <w:rPr/>
        <w:t>interpreting</w:t>
      </w:r>
      <w:r>
        <w:rPr>
          <w:spacing w:val="-6"/>
        </w:rPr>
        <w:t> </w:t>
      </w:r>
      <w:r>
        <w:rPr/>
        <w:t>broad</w:t>
      </w:r>
      <w:r>
        <w:rPr>
          <w:spacing w:val="-10"/>
        </w:rPr>
        <w:t> </w:t>
      </w:r>
      <w:r>
        <w:rPr/>
        <w:t>money is</w:t>
      </w:r>
      <w:r>
        <w:rPr>
          <w:spacing w:val="-32"/>
        </w:rPr>
        <w:t> </w:t>
      </w:r>
      <w:r>
        <w:rPr/>
        <w:t>the,</w:t>
      </w:r>
      <w:r>
        <w:rPr>
          <w:spacing w:val="-43"/>
        </w:rPr>
        <w:t> </w:t>
      </w:r>
      <w:r>
        <w:rPr/>
        <w:t>diversity</w:t>
      </w:r>
      <w:r>
        <w:rPr>
          <w:spacing w:val="-34"/>
        </w:rPr>
        <w:t> </w:t>
      </w:r>
      <w:r>
        <w:rPr/>
        <w:t>.of</w:t>
      </w:r>
      <w:r>
        <w:rPr>
          <w:spacing w:val="-18"/>
        </w:rPr>
        <w:t> </w:t>
      </w:r>
      <w:r>
        <w:rPr/>
        <w:t>motives</w:t>
      </w:r>
      <w:r>
        <w:rPr>
          <w:spacing w:val="-25"/>
        </w:rPr>
        <w:t> </w:t>
      </w:r>
      <w:r>
        <w:rPr>
          <w:color w:val="0A0A0A"/>
        </w:rPr>
        <w:t>for</w:t>
      </w:r>
      <w:r>
        <w:rPr>
          <w:color w:val="0A0A0A"/>
          <w:spacing w:val="-23"/>
        </w:rPr>
        <w:t> </w:t>
      </w:r>
      <w:r>
        <w:rPr/>
        <w:t>holding</w:t>
      </w:r>
      <w:r>
        <w:rPr>
          <w:spacing w:val="-20"/>
        </w:rPr>
        <w:t> </w:t>
      </w:r>
      <w:r>
        <w:rPr>
          <w:color w:val="0A0A0A"/>
        </w:rPr>
        <w:t>M4.</w:t>
      </w:r>
      <w:r>
        <w:rPr>
          <w:color w:val="0A0A0A"/>
          <w:spacing w:val="8"/>
        </w:rPr>
        <w:t> </w:t>
      </w:r>
      <w:r>
        <w:rPr>
          <w:color w:val="1A1A1A"/>
        </w:rPr>
        <w:t>Broad</w:t>
      </w:r>
      <w:r>
        <w:rPr>
          <w:color w:val="1A1A1A"/>
          <w:spacing w:val="-11"/>
        </w:rPr>
        <w:t> </w:t>
      </w:r>
      <w:r>
        <w:rPr>
          <w:color w:val="111111"/>
        </w:rPr>
        <w:t>money is </w:t>
      </w:r>
      <w:r>
        <w:rPr/>
        <w:t>.held both </w:t>
      </w:r>
      <w:r>
        <w:rPr>
          <w:color w:val="131313"/>
        </w:rPr>
        <w:t>to </w:t>
      </w:r>
      <w:r>
        <w:rPr/>
        <w:t>finance transactions and </w:t>
      </w:r>
      <w:r>
        <w:rPr>
          <w:color w:val="181818"/>
        </w:rPr>
        <w:t>as </w:t>
      </w:r>
      <w:r>
        <w:rPr>
          <w:color w:val="212121"/>
        </w:rPr>
        <w:t>a </w:t>
      </w:r>
      <w:r>
        <w:rPr/>
        <w:t>store </w:t>
      </w:r>
      <w:r>
        <w:rPr>
          <w:color w:val="4F4F4F"/>
        </w:rPr>
        <w:t>of </w:t>
      </w:r>
      <w:r>
        <w:rPr>
          <w:color w:val="0A0A0A"/>
        </w:rPr>
        <w:t>value </w:t>
      </w:r>
      <w:r>
        <w:rPr/>
        <w:t>so that, in principle, a given </w:t>
      </w:r>
      <w:r>
        <w:rPr>
          <w:color w:val="0F0F0F"/>
        </w:rPr>
        <w:t>level </w:t>
      </w:r>
      <w:r>
        <w:rPr>
          <w:color w:val="0E0E0E"/>
        </w:rPr>
        <w:t>of </w:t>
      </w:r>
      <w:r>
        <w:rPr>
          <w:color w:val="111111"/>
        </w:rPr>
        <w:t>M4 </w:t>
      </w:r>
      <w:r>
        <w:rPr>
          <w:color w:val="343434"/>
        </w:rPr>
        <w:t>is </w:t>
      </w:r>
      <w:r>
        <w:rPr/>
        <w:t>consistent with </w:t>
      </w:r>
      <w:r>
        <w:rPr>
          <w:color w:val="080808"/>
        </w:rPr>
        <w:t>a </w:t>
      </w:r>
      <w:r>
        <w:rPr/>
        <w:t>large number of consumption </w:t>
      </w:r>
      <w:r>
        <w:rPr>
          <w:color w:val="151515"/>
        </w:rPr>
        <w:t>and </w:t>
      </w:r>
      <w:r>
        <w:rPr/>
        <w:t>savings combinations. Recent Bank </w:t>
      </w:r>
      <w:r>
        <w:rPr>
          <w:color w:val="151515"/>
        </w:rPr>
        <w:t>research </w:t>
      </w:r>
      <w:r>
        <w:rPr>
          <w:color w:val="131313"/>
        </w:rPr>
        <w:t>suggests </w:t>
      </w:r>
      <w:r>
        <w:rPr/>
        <w:t>that</w:t>
      </w:r>
      <w:r>
        <w:rPr>
          <w:spacing w:val="-29"/>
        </w:rPr>
        <w:t> </w:t>
      </w:r>
      <w:r>
        <w:rPr>
          <w:b/>
        </w:rPr>
        <w:t>sectoral</w:t>
      </w:r>
      <w:r>
        <w:rPr>
          <w:b/>
          <w:spacing w:val="-14"/>
        </w:rPr>
        <w:t> </w:t>
      </w:r>
      <w:r>
        <w:rPr/>
        <w:t>breakdowns</w:t>
      </w:r>
      <w:r>
        <w:rPr>
          <w:spacing w:val="-23"/>
        </w:rPr>
        <w:t> </w:t>
      </w:r>
      <w:r>
        <w:rPr>
          <w:color w:val="2D2D2D"/>
        </w:rPr>
        <w:t>of</w:t>
      </w:r>
      <w:r>
        <w:rPr>
          <w:color w:val="2D2D2D"/>
          <w:spacing w:val="-18"/>
        </w:rPr>
        <w:t> </w:t>
      </w:r>
      <w:r>
        <w:rPr/>
        <w:t>broad</w:t>
      </w:r>
      <w:r>
        <w:rPr>
          <w:spacing w:val="-24"/>
        </w:rPr>
        <w:t> </w:t>
      </w:r>
      <w:r>
        <w:rPr/>
        <w:t>money</w:t>
      </w:r>
      <w:r>
        <w:rPr>
          <w:spacing w:val="-17"/>
        </w:rPr>
        <w:t> </w:t>
      </w:r>
      <w:r>
        <w:rPr/>
        <w:t>and</w:t>
      </w:r>
      <w:r>
        <w:rPr>
          <w:spacing w:val="-23"/>
        </w:rPr>
        <w:t> </w:t>
      </w:r>
      <w:r>
        <w:rPr/>
        <w:t>credit</w:t>
      </w:r>
      <w:r>
        <w:rPr>
          <w:spacing w:val="-19"/>
        </w:rPr>
        <w:t> </w:t>
      </w:r>
      <w:r>
        <w:rPr>
          <w:color w:val="343434"/>
        </w:rPr>
        <w:t>help </w:t>
      </w:r>
      <w:r>
        <w:rPr/>
        <w:t>to</w:t>
      </w:r>
      <w:r>
        <w:rPr>
          <w:spacing w:val="-27"/>
        </w:rPr>
        <w:t> </w:t>
      </w:r>
      <w:r>
        <w:rPr/>
        <w:t>disentangle</w:t>
      </w:r>
      <w:r>
        <w:rPr>
          <w:spacing w:val="-22"/>
        </w:rPr>
        <w:t> </w:t>
      </w:r>
      <w:r>
        <w:rPr/>
        <w:t>the</w:t>
      </w:r>
      <w:r>
        <w:rPr>
          <w:spacing w:val="-21"/>
        </w:rPr>
        <w:t> </w:t>
      </w:r>
      <w:r>
        <w:rPr/>
        <w:t>motives</w:t>
      </w:r>
      <w:r>
        <w:rPr>
          <w:spacing w:val="-14"/>
        </w:rPr>
        <w:t> </w:t>
      </w:r>
      <w:r>
        <w:rPr/>
        <w:t>for</w:t>
      </w:r>
      <w:r>
        <w:rPr>
          <w:spacing w:val="-22"/>
        </w:rPr>
        <w:t> </w:t>
      </w:r>
      <w:r>
        <w:rPr>
          <w:color w:val="151515"/>
        </w:rPr>
        <w:t>holding</w:t>
      </w:r>
      <w:r>
        <w:rPr>
          <w:color w:val="151515"/>
          <w:spacing w:val="-18"/>
        </w:rPr>
        <w:t> </w:t>
      </w:r>
      <w:r>
        <w:rPr/>
        <w:t>financial</w:t>
      </w:r>
      <w:r>
        <w:rPr>
          <w:spacing w:val="-12"/>
        </w:rPr>
        <w:t> </w:t>
      </w:r>
      <w:r>
        <w:rPr>
          <w:color w:val="0C0C0C"/>
        </w:rPr>
        <w:t>balances. </w:t>
      </w:r>
      <w:r>
        <w:rPr/>
        <w:t>By looking at personal </w:t>
      </w:r>
      <w:r>
        <w:rPr>
          <w:color w:val="0A0A0A"/>
        </w:rPr>
        <w:t>and </w:t>
      </w:r>
      <w:r>
        <w:rPr/>
        <w:t>corporate holdings </w:t>
      </w:r>
      <w:r>
        <w:rPr>
          <w:color w:val="1F1F1F"/>
        </w:rPr>
        <w:t>of</w:t>
      </w:r>
      <w:r>
        <w:rPr>
          <w:color w:val="1F1F1F"/>
          <w:spacing w:val="-40"/>
        </w:rPr>
        <w:t> </w:t>
      </w:r>
      <w:r>
        <w:rPr>
          <w:color w:val="1C1C1C"/>
        </w:rPr>
        <w:t>M4</w:t>
      </w:r>
    </w:p>
    <w:p>
      <w:pPr>
        <w:pStyle w:val="BodyText"/>
        <w:spacing w:line="235" w:lineRule="auto" w:before="10"/>
        <w:ind w:left="3598" w:right="600" w:hanging="24"/>
      </w:pPr>
      <w:r>
        <w:rPr/>
        <w:t>.separately,</w:t>
      </w:r>
      <w:r>
        <w:rPr>
          <w:spacing w:val="-23"/>
        </w:rPr>
        <w:t> </w:t>
      </w:r>
      <w:r>
        <w:rPr/>
        <w:t>it</w:t>
      </w:r>
      <w:r>
        <w:rPr>
          <w:spacing w:val="-28"/>
        </w:rPr>
        <w:t> </w:t>
      </w:r>
      <w:r>
        <w:rPr>
          <w:color w:val="131313"/>
        </w:rPr>
        <w:t>is</w:t>
      </w:r>
      <w:r>
        <w:rPr>
          <w:color w:val="131313"/>
          <w:spacing w:val="-27"/>
        </w:rPr>
        <w:t> </w:t>
      </w:r>
      <w:r>
        <w:rPr/>
        <w:t>possible</w:t>
      </w:r>
      <w:r>
        <w:rPr>
          <w:spacing w:val="-29"/>
        </w:rPr>
        <w:t> </w:t>
      </w:r>
      <w:r>
        <w:rPr/>
        <w:t>to</w:t>
      </w:r>
      <w:r>
        <w:rPr>
          <w:spacing w:val="-37"/>
        </w:rPr>
        <w:t> </w:t>
      </w:r>
      <w:r>
        <w:rPr/>
        <w:t>estimate</w:t>
      </w:r>
      <w:r>
        <w:rPr>
          <w:spacing w:val="-24"/>
        </w:rPr>
        <w:t> </w:t>
      </w:r>
      <w:r>
        <w:rPr/>
        <w:t>reasonably</w:t>
      </w:r>
      <w:r>
        <w:rPr>
          <w:spacing w:val="-19"/>
        </w:rPr>
        <w:t> </w:t>
      </w:r>
      <w:r>
        <w:rPr>
          <w:color w:val="0A0A0A"/>
        </w:rPr>
        <w:t>stable </w:t>
      </w:r>
      <w:r>
        <w:rPr/>
        <w:t>money-demand</w:t>
      </w:r>
      <w:r>
        <w:rPr>
          <w:spacing w:val="23"/>
        </w:rPr>
        <w:t> </w:t>
      </w:r>
      <w:r>
        <w:rPr/>
        <w:t>functions.</w:t>
      </w:r>
    </w:p>
    <w:p>
      <w:pPr>
        <w:pStyle w:val="BodyText"/>
        <w:spacing w:before="3"/>
        <w:rPr>
          <w:sz w:val="21"/>
        </w:rPr>
      </w:pPr>
    </w:p>
    <w:p>
      <w:pPr>
        <w:pStyle w:val="BodyText"/>
        <w:spacing w:line="235" w:lineRule="auto"/>
        <w:ind w:left="3589" w:right="545" w:firstLine="9"/>
        <w:jc w:val="both"/>
      </w:pPr>
      <w:r>
        <w:rPr/>
        <w:t>A</w:t>
      </w:r>
      <w:r>
        <w:rPr>
          <w:spacing w:val="-28"/>
        </w:rPr>
        <w:t> </w:t>
      </w:r>
      <w:r>
        <w:rPr/>
        <w:t>signi:ficant</w:t>
      </w:r>
      <w:r>
        <w:rPr>
          <w:spacing w:val="-21"/>
        </w:rPr>
        <w:t> </w:t>
      </w:r>
      <w:r>
        <w:rPr/>
        <w:t>feature</w:t>
      </w:r>
      <w:r>
        <w:rPr>
          <w:spacing w:val="-29"/>
        </w:rPr>
        <w:t> </w:t>
      </w:r>
      <w:r>
        <w:rPr/>
        <w:t>of</w:t>
      </w:r>
      <w:r>
        <w:rPr>
          <w:spacing w:val="-19"/>
        </w:rPr>
        <w:t> </w:t>
      </w:r>
      <w:r>
        <w:rPr>
          <w:color w:val="161616"/>
        </w:rPr>
        <w:t>the</w:t>
      </w:r>
      <w:r>
        <w:rPr>
          <w:color w:val="161616"/>
          <w:spacing w:val="-23"/>
        </w:rPr>
        <w:t> </w:t>
      </w:r>
      <w:r>
        <w:rPr/>
        <w:t>most</w:t>
      </w:r>
      <w:r>
        <w:rPr>
          <w:spacing w:val="-23"/>
        </w:rPr>
        <w:t> </w:t>
      </w:r>
      <w:r>
        <w:rPr/>
        <w:t>recent</w:t>
      </w:r>
      <w:r>
        <w:rPr>
          <w:spacing w:val="-23"/>
        </w:rPr>
        <w:t> </w:t>
      </w:r>
      <w:r>
        <w:rPr/>
        <w:t>recession</w:t>
      </w:r>
      <w:r>
        <w:rPr>
          <w:spacing w:val="-19"/>
        </w:rPr>
        <w:t> </w:t>
      </w:r>
      <w:r>
        <w:rPr>
          <w:color w:val="111111"/>
        </w:rPr>
        <w:t>and </w:t>
      </w:r>
      <w:r>
        <w:rPr/>
        <w:t>recovery</w:t>
      </w:r>
      <w:r>
        <w:rPr>
          <w:spacing w:val="-18"/>
        </w:rPr>
        <w:t> </w:t>
      </w:r>
      <w:r>
        <w:rPr/>
        <w:t>has</w:t>
      </w:r>
      <w:r>
        <w:rPr>
          <w:spacing w:val="-26"/>
        </w:rPr>
        <w:t> </w:t>
      </w:r>
      <w:r>
        <w:rPr/>
        <w:t>been</w:t>
      </w:r>
      <w:r>
        <w:rPr>
          <w:spacing w:val="-21"/>
        </w:rPr>
        <w:t> </w:t>
      </w:r>
      <w:r>
        <w:rPr/>
        <w:t>the</w:t>
      </w:r>
      <w:r>
        <w:rPr>
          <w:spacing w:val="-25"/>
        </w:rPr>
        <w:t> </w:t>
      </w:r>
      <w:r>
        <w:rPr/>
        <w:t>balance-sheet</w:t>
      </w:r>
      <w:r>
        <w:rPr>
          <w:spacing w:val="-15"/>
        </w:rPr>
        <w:t> </w:t>
      </w:r>
      <w:r>
        <w:rPr/>
        <w:t>restructuring</w:t>
      </w:r>
      <w:r>
        <w:rPr>
          <w:spacing w:val="-18"/>
        </w:rPr>
        <w:t> </w:t>
      </w:r>
      <w:r>
        <w:rPr>
          <w:color w:val="2A2A2A"/>
        </w:rPr>
        <w:t>that </w:t>
      </w:r>
      <w:r>
        <w:rPr/>
        <w:t>the private sector </w:t>
      </w:r>
      <w:r>
        <w:rPr>
          <w:color w:val="0A0A0A"/>
        </w:rPr>
        <w:t>has </w:t>
      </w:r>
      <w:r>
        <w:rPr/>
        <w:t>undertaken. </w:t>
      </w:r>
      <w:r>
        <w:rPr>
          <w:color w:val="232323"/>
        </w:rPr>
        <w:t>This process</w:t>
      </w:r>
      <w:r>
        <w:rPr>
          <w:color w:val="232323"/>
          <w:spacing w:val="-19"/>
        </w:rPr>
        <w:t> </w:t>
      </w:r>
      <w:r>
        <w:rPr>
          <w:color w:val="1D1D1D"/>
        </w:rPr>
        <w:t>has</w:t>
      </w:r>
    </w:p>
    <w:p>
      <w:pPr>
        <w:pStyle w:val="ListParagraph"/>
        <w:numPr>
          <w:ilvl w:val="0"/>
          <w:numId w:val="4"/>
        </w:numPr>
        <w:tabs>
          <w:tab w:pos="3592" w:val="left" w:leader="none"/>
          <w:tab w:pos="3593" w:val="left" w:leader="none"/>
        </w:tabs>
        <w:spacing w:line="258" w:lineRule="exact" w:before="0" w:after="0"/>
        <w:ind w:left="3592" w:right="0" w:hanging="1509"/>
        <w:jc w:val="left"/>
        <w:rPr>
          <w:color w:val="646464"/>
          <w:sz w:val="23"/>
        </w:rPr>
      </w:pPr>
      <w:r>
        <w:rPr>
          <w:sz w:val="23"/>
        </w:rPr>
        <w:t>affected</w:t>
      </w:r>
      <w:r>
        <w:rPr>
          <w:spacing w:val="-12"/>
          <w:sz w:val="23"/>
        </w:rPr>
        <w:t> </w:t>
      </w:r>
      <w:r>
        <w:rPr>
          <w:sz w:val="23"/>
        </w:rPr>
        <w:t>M4,</w:t>
      </w:r>
      <w:r>
        <w:rPr>
          <w:spacing w:val="-40"/>
          <w:sz w:val="23"/>
        </w:rPr>
        <w:t> </w:t>
      </w:r>
      <w:r>
        <w:rPr>
          <w:sz w:val="23"/>
        </w:rPr>
        <w:t>.as</w:t>
      </w:r>
      <w:r>
        <w:rPr>
          <w:spacing w:val="-17"/>
          <w:sz w:val="23"/>
        </w:rPr>
        <w:t> </w:t>
      </w:r>
      <w:r>
        <w:rPr>
          <w:sz w:val="23"/>
        </w:rPr>
        <w:t>members</w:t>
      </w:r>
      <w:r>
        <w:rPr>
          <w:spacing w:val="-30"/>
          <w:sz w:val="23"/>
        </w:rPr>
        <w:t> </w:t>
      </w:r>
      <w:r>
        <w:rPr>
          <w:color w:val="414141"/>
          <w:sz w:val="23"/>
        </w:rPr>
        <w:t>.of</w:t>
      </w:r>
      <w:r>
        <w:rPr>
          <w:color w:val="414141"/>
          <w:spacing w:val="-10"/>
          <w:sz w:val="23"/>
        </w:rPr>
        <w:t> </w:t>
      </w:r>
      <w:r>
        <w:rPr>
          <w:sz w:val="23"/>
        </w:rPr>
        <w:t>the</w:t>
      </w:r>
      <w:r>
        <w:rPr>
          <w:spacing w:val="-13"/>
          <w:sz w:val="23"/>
        </w:rPr>
        <w:t> </w:t>
      </w:r>
      <w:r>
        <w:rPr>
          <w:sz w:val="23"/>
        </w:rPr>
        <w:t>private</w:t>
      </w:r>
      <w:r>
        <w:rPr>
          <w:spacing w:val="-18"/>
          <w:sz w:val="23"/>
        </w:rPr>
        <w:t> </w:t>
      </w:r>
      <w:r>
        <w:rPr>
          <w:color w:val="181818"/>
          <w:sz w:val="23"/>
        </w:rPr>
        <w:t>sector</w:t>
      </w:r>
      <w:r>
        <w:rPr>
          <w:color w:val="181818"/>
          <w:spacing w:val="-14"/>
          <w:sz w:val="23"/>
        </w:rPr>
        <w:t> </w:t>
      </w:r>
      <w:r>
        <w:rPr>
          <w:color w:val="080808"/>
          <w:sz w:val="23"/>
        </w:rPr>
        <w:t>have</w:t>
      </w:r>
      <w:r>
        <w:rPr>
          <w:color w:val="080808"/>
          <w:spacing w:val="-7"/>
          <w:sz w:val="23"/>
        </w:rPr>
        <w:t> </w:t>
      </w:r>
      <w:r>
        <w:rPr>
          <w:color w:val="161616"/>
          <w:sz w:val="23"/>
        </w:rPr>
        <w:t>used</w:t>
      </w:r>
    </w:p>
    <w:p>
      <w:pPr>
        <w:pStyle w:val="ListParagraph"/>
        <w:numPr>
          <w:ilvl w:val="0"/>
          <w:numId w:val="4"/>
        </w:numPr>
        <w:tabs>
          <w:tab w:pos="2245" w:val="left" w:leader="none"/>
          <w:tab w:pos="3532" w:val="left" w:leader="none"/>
        </w:tabs>
        <w:spacing w:line="232" w:lineRule="auto" w:before="4" w:after="0"/>
        <w:ind w:left="3591" w:right="474" w:hanging="1508"/>
        <w:jc w:val="left"/>
        <w:rPr>
          <w:color w:val="565656"/>
          <w:sz w:val="23"/>
        </w:rPr>
      </w:pPr>
      <w:r>
        <w:rPr/>
        <w:drawing>
          <wp:anchor distT="0" distB="0" distL="0" distR="0" allowOverlap="1" layoutInCell="1" locked="0" behindDoc="1" simplePos="0" relativeHeight="485399552">
            <wp:simplePos x="0" y="0"/>
            <wp:positionH relativeFrom="page">
              <wp:posOffset>2334767</wp:posOffset>
            </wp:positionH>
            <wp:positionV relativeFrom="paragraph">
              <wp:posOffset>201856</wp:posOffset>
            </wp:positionV>
            <wp:extent cx="292607" cy="97535"/>
            <wp:effectExtent l="0" t="0" r="0" b="0"/>
            <wp:wrapNone/>
            <wp:docPr id="103" name="image165.jpeg"/>
            <wp:cNvGraphicFramePr>
              <a:graphicFrameLocks noChangeAspect="1"/>
            </wp:cNvGraphicFramePr>
            <a:graphic>
              <a:graphicData uri="http://schemas.openxmlformats.org/drawingml/2006/picture">
                <pic:pic>
                  <pic:nvPicPr>
                    <pic:cNvPr id="104" name="image165.jpeg"/>
                    <pic:cNvPicPr/>
                  </pic:nvPicPr>
                  <pic:blipFill>
                    <a:blip r:embed="rId169" cstate="print"/>
                    <a:stretch>
                      <a:fillRect/>
                    </a:stretch>
                  </pic:blipFill>
                  <pic:spPr>
                    <a:xfrm>
                      <a:off x="0" y="0"/>
                      <a:ext cx="292607" cy="97535"/>
                    </a:xfrm>
                    <a:prstGeom prst="rect">
                      <a:avLst/>
                    </a:prstGeom>
                  </pic:spPr>
                </pic:pic>
              </a:graphicData>
            </a:graphic>
          </wp:anchor>
        </w:drawing>
      </w:r>
      <w:r>
        <w:rPr>
          <w:color w:val="131313"/>
          <w:sz w:val="23"/>
        </w:rPr>
        <w:t>••</w:t>
        <w:tab/>
      </w:r>
      <w:r>
        <w:rPr>
          <w:sz w:val="23"/>
        </w:rPr>
        <w:t>:income</w:t>
      </w:r>
      <w:r>
        <w:rPr>
          <w:spacing w:val="-24"/>
          <w:sz w:val="23"/>
        </w:rPr>
        <w:t> </w:t>
      </w:r>
      <w:r>
        <w:rPr>
          <w:sz w:val="23"/>
        </w:rPr>
        <w:t>that</w:t>
      </w:r>
      <w:r>
        <w:rPr>
          <w:spacing w:val="-28"/>
          <w:sz w:val="23"/>
        </w:rPr>
        <w:t> </w:t>
      </w:r>
      <w:r>
        <w:rPr>
          <w:sz w:val="23"/>
        </w:rPr>
        <w:t>they.</w:t>
      </w:r>
      <w:r>
        <w:rPr>
          <w:spacing w:val="-33"/>
          <w:sz w:val="23"/>
        </w:rPr>
        <w:t> </w:t>
      </w:r>
      <w:r>
        <w:rPr>
          <w:sz w:val="23"/>
        </w:rPr>
        <w:t>might</w:t>
      </w:r>
      <w:r>
        <w:rPr>
          <w:spacing w:val="-21"/>
          <w:sz w:val="23"/>
        </w:rPr>
        <w:t> </w:t>
      </w:r>
      <w:r>
        <w:rPr>
          <w:sz w:val="23"/>
        </w:rPr>
        <w:t>have</w:t>
      </w:r>
      <w:r>
        <w:rPr>
          <w:spacing w:val="-30"/>
          <w:sz w:val="23"/>
        </w:rPr>
        <w:t> </w:t>
      </w:r>
      <w:r>
        <w:rPr>
          <w:sz w:val="23"/>
        </w:rPr>
        <w:t>otherwise</w:t>
      </w:r>
      <w:r>
        <w:rPr>
          <w:spacing w:val="-20"/>
          <w:sz w:val="23"/>
        </w:rPr>
        <w:t> </w:t>
      </w:r>
      <w:r>
        <w:rPr>
          <w:color w:val="161616"/>
          <w:sz w:val="23"/>
        </w:rPr>
        <w:t>held</w:t>
      </w:r>
      <w:r>
        <w:rPr>
          <w:color w:val="161616"/>
          <w:spacing w:val="-27"/>
          <w:sz w:val="23"/>
        </w:rPr>
        <w:t> </w:t>
      </w:r>
      <w:r>
        <w:rPr>
          <w:color w:val="262626"/>
          <w:sz w:val="23"/>
        </w:rPr>
        <w:t>on</w:t>
      </w:r>
      <w:r>
        <w:rPr>
          <w:color w:val="262626"/>
          <w:spacing w:val="-28"/>
          <w:sz w:val="23"/>
        </w:rPr>
        <w:t> </w:t>
      </w:r>
      <w:r>
        <w:rPr>
          <w:color w:val="1D1D1D"/>
          <w:sz w:val="23"/>
        </w:rPr>
        <w:t>deposit</w:t>
      </w:r>
      <w:r>
        <w:rPr>
          <w:sz w:val="23"/>
        </w:rPr>
        <w:t> or</w:t>
      </w:r>
      <w:r>
        <w:rPr>
          <w:spacing w:val="-24"/>
          <w:sz w:val="23"/>
        </w:rPr>
        <w:t> </w:t>
      </w:r>
      <w:r>
        <w:rPr>
          <w:sz w:val="23"/>
        </w:rPr>
        <w:t>spent</w:t>
      </w:r>
      <w:r>
        <w:rPr>
          <w:spacing w:val="-6"/>
          <w:sz w:val="23"/>
        </w:rPr>
        <w:t> </w:t>
      </w:r>
      <w:r>
        <w:rPr>
          <w:sz w:val="23"/>
        </w:rPr>
        <w:t>to</w:t>
      </w:r>
      <w:r>
        <w:rPr>
          <w:spacing w:val="-22"/>
          <w:sz w:val="23"/>
        </w:rPr>
        <w:t> </w:t>
      </w:r>
      <w:r>
        <w:rPr>
          <w:sz w:val="23"/>
        </w:rPr>
        <w:t>repay</w:t>
      </w:r>
      <w:r>
        <w:rPr>
          <w:spacing w:val="-8"/>
          <w:sz w:val="23"/>
        </w:rPr>
        <w:t> </w:t>
      </w:r>
      <w:r>
        <w:rPr>
          <w:sz w:val="23"/>
        </w:rPr>
        <w:t>past</w:t>
      </w:r>
      <w:r>
        <w:rPr>
          <w:spacing w:val="-20"/>
          <w:sz w:val="23"/>
        </w:rPr>
        <w:t> </w:t>
      </w:r>
      <w:r>
        <w:rPr>
          <w:sz w:val="23"/>
        </w:rPr>
        <w:t>debt—reducing</w:t>
      </w:r>
      <w:r>
        <w:rPr>
          <w:spacing w:val="5"/>
          <w:sz w:val="23"/>
        </w:rPr>
        <w:t> </w:t>
      </w:r>
      <w:r>
        <w:rPr>
          <w:sz w:val="23"/>
        </w:rPr>
        <w:t>the</w:t>
      </w:r>
      <w:r>
        <w:rPr>
          <w:spacing w:val="-13"/>
          <w:sz w:val="23"/>
        </w:rPr>
        <w:t> </w:t>
      </w:r>
      <w:r>
        <w:rPr>
          <w:color w:val="1F1F1F"/>
          <w:sz w:val="23"/>
        </w:rPr>
        <w:t>size</w:t>
      </w:r>
      <w:r>
        <w:rPr>
          <w:color w:val="1F1F1F"/>
          <w:spacing w:val="-17"/>
          <w:sz w:val="23"/>
        </w:rPr>
        <w:t> </w:t>
      </w:r>
      <w:r>
        <w:rPr>
          <w:color w:val="0F0F0F"/>
          <w:sz w:val="23"/>
        </w:rPr>
        <w:t>of</w:t>
      </w:r>
      <w:r>
        <w:rPr>
          <w:color w:val="0F0F0F"/>
          <w:spacing w:val="-10"/>
          <w:sz w:val="23"/>
        </w:rPr>
        <w:t> </w:t>
      </w:r>
      <w:r>
        <w:rPr>
          <w:color w:val="131313"/>
          <w:sz w:val="23"/>
        </w:rPr>
        <w:t>their</w:t>
      </w:r>
      <w:r>
        <w:rPr>
          <w:sz w:val="23"/>
        </w:rPr>
        <w:t> balance</w:t>
      </w:r>
      <w:r>
        <w:rPr>
          <w:spacing w:val="3"/>
          <w:sz w:val="23"/>
        </w:rPr>
        <w:t> </w:t>
      </w:r>
      <w:r>
        <w:rPr>
          <w:sz w:val="23"/>
        </w:rPr>
        <w:t>sheets.</w:t>
      </w:r>
    </w:p>
    <w:p>
      <w:pPr>
        <w:pStyle w:val="BodyText"/>
        <w:spacing w:before="5"/>
        <w:rPr>
          <w:sz w:val="21"/>
        </w:rPr>
      </w:pPr>
    </w:p>
    <w:p>
      <w:pPr>
        <w:pStyle w:val="BodyText"/>
        <w:spacing w:line="259" w:lineRule="exact"/>
        <w:ind w:left="3546"/>
      </w:pPr>
      <w:r>
        <w:rPr/>
        <w:t>.Since:the recession, real personal </w:t>
      </w:r>
      <w:r>
        <w:rPr>
          <w:color w:val="131313"/>
        </w:rPr>
        <w:t>sector </w:t>
      </w:r>
      <w:r>
        <w:rPr>
          <w:color w:val="151515"/>
        </w:rPr>
        <w:t>net </w:t>
      </w:r>
      <w:r>
        <w:rPr>
          <w:color w:val="131313"/>
        </w:rPr>
        <w:t>wealth</w:t>
      </w:r>
    </w:p>
    <w:p>
      <w:pPr>
        <w:pStyle w:val="BodyText"/>
        <w:tabs>
          <w:tab w:pos="5167" w:val="left" w:leader="none"/>
        </w:tabs>
        <w:spacing w:line="228" w:lineRule="auto" w:before="6"/>
        <w:ind w:left="3579" w:right="396" w:hanging="44"/>
      </w:pPr>
      <w:r>
        <w:rPr/>
        <w:t>.initially fell as a proponioh. of income, but </w:t>
      </w:r>
      <w:r>
        <w:rPr>
          <w:color w:val="111111"/>
        </w:rPr>
        <w:t>has </w:t>
      </w:r>
      <w:r>
        <w:rPr>
          <w:position w:val="2"/>
        </w:rPr>
        <w:t>subsequently</w:t>
      </w:r>
      <w:r>
        <w:rPr>
          <w:spacing w:val="-4"/>
          <w:position w:val="2"/>
        </w:rPr>
        <w:t> </w:t>
      </w:r>
      <w:r>
        <w:rPr>
          <w:position w:val="2"/>
        </w:rPr>
        <w:t>risen.</w:t>
      </w:r>
      <w:r>
        <w:rPr>
          <w:spacing w:val="16"/>
          <w:position w:val="2"/>
        </w:rPr>
        <w:t> </w:t>
      </w:r>
      <w:r>
        <w:rPr>
          <w:position w:val="2"/>
        </w:rPr>
        <w:t>The</w:t>
      </w:r>
      <w:r>
        <w:rPr>
          <w:spacing w:val="-28"/>
          <w:position w:val="2"/>
        </w:rPr>
        <w:t> </w:t>
      </w:r>
      <w:r>
        <w:rPr>
          <w:position w:val="2"/>
        </w:rPr>
        <w:t>initial</w:t>
      </w:r>
      <w:r>
        <w:rPr>
          <w:spacing w:val="-18"/>
          <w:position w:val="2"/>
        </w:rPr>
        <w:t> </w:t>
      </w:r>
      <w:r>
        <w:rPr>
          <w:position w:val="2"/>
        </w:rPr>
        <w:t>fall</w:t>
      </w:r>
      <w:r>
        <w:rPr>
          <w:spacing w:val="-11"/>
          <w:position w:val="2"/>
        </w:rPr>
        <w:t> </w:t>
      </w:r>
      <w:r>
        <w:rPr>
          <w:position w:val="2"/>
        </w:rPr>
        <w:t>reflected</w:t>
      </w:r>
      <w:r>
        <w:rPr>
          <w:spacing w:val="-12"/>
          <w:position w:val="2"/>
        </w:rPr>
        <w:t> </w:t>
      </w:r>
      <w:r>
        <w:rPr>
          <w:color w:val="232323"/>
        </w:rPr>
        <w:t>changes</w:t>
      </w:r>
      <w:r>
        <w:rPr>
          <w:color w:val="232323"/>
          <w:spacing w:val="-10"/>
        </w:rPr>
        <w:t> </w:t>
      </w:r>
      <w:r>
        <w:rPr>
          <w:color w:val="111111"/>
        </w:rPr>
        <w:t>in </w:t>
      </w:r>
      <w:r>
        <w:rPr>
          <w:position w:val="2"/>
        </w:rPr>
        <w:t>tangible</w:t>
      </w:r>
      <w:r>
        <w:rPr>
          <w:spacing w:val="-22"/>
          <w:position w:val="2"/>
        </w:rPr>
        <w:t> </w:t>
      </w:r>
      <w:r>
        <w:rPr>
          <w:position w:val="2"/>
        </w:rPr>
        <w:t>wealtli</w:t>
        <w:tab/>
        <w:t>aad:in particular Changes </w:t>
      </w:r>
      <w:r>
        <w:rPr>
          <w:color w:val="131313"/>
        </w:rPr>
        <w:t>in</w:t>
      </w:r>
      <w:r>
        <w:rPr>
          <w:color w:val="131313"/>
          <w:spacing w:val="-43"/>
        </w:rPr>
        <w:t> </w:t>
      </w:r>
      <w:r>
        <w:rPr>
          <w:color w:val="131313"/>
        </w:rPr>
        <w:t>house</w:t>
      </w:r>
    </w:p>
    <w:p>
      <w:pPr>
        <w:pStyle w:val="BodyText"/>
        <w:spacing w:line="235" w:lineRule="auto"/>
        <w:ind w:left="3563" w:right="353" w:hanging="31"/>
      </w:pPr>
      <w:r>
        <w:rPr/>
        <w:t>:priâos.</w:t>
      </w:r>
      <w:r>
        <w:rPr>
          <w:spacing w:val="-2"/>
        </w:rPr>
        <w:t> </w:t>
      </w:r>
      <w:r>
        <w:rPr/>
        <w:t>But.between</w:t>
      </w:r>
      <w:r>
        <w:rPr>
          <w:spacing w:val="-16"/>
        </w:rPr>
        <w:t> </w:t>
      </w:r>
      <w:r>
        <w:rPr/>
        <w:t>i991.:and</w:t>
      </w:r>
      <w:r>
        <w:rPr>
          <w:spacing w:val="-14"/>
        </w:rPr>
        <w:t> </w:t>
      </w:r>
      <w:r>
        <w:rPr/>
        <w:t>1993,</w:t>
      </w:r>
      <w:r>
        <w:rPr>
          <w:spacing w:val="-27"/>
        </w:rPr>
        <w:t> </w:t>
      </w:r>
      <w:r>
        <w:rPr>
          <w:color w:val="0A0A0A"/>
        </w:rPr>
        <w:t>the</w:t>
      </w:r>
      <w:r>
        <w:rPr>
          <w:color w:val="0A0A0A"/>
          <w:spacing w:val="-34"/>
        </w:rPr>
        <w:t> </w:t>
      </w:r>
      <w:r>
        <w:rPr>
          <w:color w:val="0F0F0F"/>
        </w:rPr>
        <w:t>personal</w:t>
      </w:r>
      <w:r>
        <w:rPr>
          <w:color w:val="0F0F0F"/>
          <w:spacing w:val="-26"/>
        </w:rPr>
        <w:t> </w:t>
      </w:r>
      <w:r>
        <w:rPr>
          <w:color w:val="0C0C0C"/>
        </w:rPr>
        <w:t>sector </w:t>
      </w:r>
      <w:r>
        <w:rPr/>
        <w:t>al4o</w:t>
      </w:r>
      <w:r>
        <w:rPr>
          <w:spacing w:val="-24"/>
        </w:rPr>
        <w:t> </w:t>
      </w:r>
      <w:r>
        <w:rPr/>
        <w:t>reduce‹i:its</w:t>
      </w:r>
      <w:r>
        <w:rPr>
          <w:spacing w:val="-28"/>
        </w:rPr>
        <w:t> </w:t>
      </w:r>
      <w:r>
        <w:rPr/>
        <w:t>.gr0ss</w:t>
      </w:r>
      <w:r>
        <w:rPr>
          <w:spacing w:val="-22"/>
        </w:rPr>
        <w:t> </w:t>
      </w:r>
      <w:r>
        <w:rPr/>
        <w:t>financial</w:t>
      </w:r>
      <w:r>
        <w:rPr>
          <w:spacing w:val="-14"/>
        </w:rPr>
        <w:t> </w:t>
      </w:r>
      <w:r>
        <w:rPr/>
        <w:t>debt</w:t>
      </w:r>
      <w:r>
        <w:rPr>
          <w:spacing w:val="-12"/>
        </w:rPr>
        <w:t> </w:t>
      </w:r>
      <w:r>
        <w:rPr>
          <w:color w:val="0C0C0C"/>
        </w:rPr>
        <w:t>as</w:t>
      </w:r>
      <w:r>
        <w:rPr>
          <w:color w:val="0C0C0C"/>
          <w:spacing w:val="-26"/>
        </w:rPr>
        <w:t> </w:t>
      </w:r>
      <w:r>
        <w:rPr>
          <w:color w:val="232323"/>
        </w:rPr>
        <w:t>a</w:t>
      </w:r>
      <w:r>
        <w:rPr>
          <w:color w:val="232323"/>
          <w:spacing w:val="-23"/>
        </w:rPr>
        <w:t> </w:t>
      </w:r>
      <w:r>
        <w:rPr/>
        <w:t>proportion</w:t>
      </w:r>
      <w:r>
        <w:rPr>
          <w:spacing w:val="-13"/>
        </w:rPr>
        <w:t> </w:t>
      </w:r>
      <w:r>
        <w:rPr>
          <w:color w:val="1D1D1D"/>
        </w:rPr>
        <w:t>of</w:t>
      </w:r>
    </w:p>
    <w:p>
      <w:pPr>
        <w:pStyle w:val="BodyText"/>
        <w:tabs>
          <w:tab w:pos="4505" w:val="left" w:leader="none"/>
        </w:tabs>
        <w:ind w:left="3567"/>
      </w:pPr>
      <w:r>
        <w:rPr>
          <w:b/>
        </w:rPr>
        <w:t>iittfinl</w:t>
        <w:tab/>
      </w:r>
      <w:r>
        <w:rPr/>
        <w:t>lms boosfiñg net wealth as </w:t>
      </w:r>
      <w:r>
        <w:rPr>
          <w:color w:val="0C0C0C"/>
        </w:rPr>
        <w:t>a </w:t>
      </w:r>
      <w:r>
        <w:rPr>
          <w:color w:val="0F0F0F"/>
        </w:rPr>
        <w:t>proportion</w:t>
      </w:r>
      <w:r>
        <w:rPr>
          <w:color w:val="0F0F0F"/>
          <w:spacing w:val="-4"/>
        </w:rPr>
        <w:t> </w:t>
      </w:r>
      <w:r>
        <w:rPr>
          <w:color w:val="181818"/>
        </w:rPr>
        <w:t>of</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56">
            <wp:simplePos x="0" y="0"/>
            <wp:positionH relativeFrom="page">
              <wp:posOffset>1207008</wp:posOffset>
            </wp:positionH>
            <wp:positionV relativeFrom="paragraph">
              <wp:posOffset>129882</wp:posOffset>
            </wp:positionV>
            <wp:extent cx="2096452" cy="171259"/>
            <wp:effectExtent l="0" t="0" r="0" b="0"/>
            <wp:wrapTopAndBottom/>
            <wp:docPr id="105" name="image166.jpeg"/>
            <wp:cNvGraphicFramePr>
              <a:graphicFrameLocks noChangeAspect="1"/>
            </wp:cNvGraphicFramePr>
            <a:graphic>
              <a:graphicData uri="http://schemas.openxmlformats.org/drawingml/2006/picture">
                <pic:pic>
                  <pic:nvPicPr>
                    <pic:cNvPr id="106" name="image166.jpeg"/>
                    <pic:cNvPicPr/>
                  </pic:nvPicPr>
                  <pic:blipFill>
                    <a:blip r:embed="rId170" cstate="print"/>
                    <a:stretch>
                      <a:fillRect/>
                    </a:stretch>
                  </pic:blipFill>
                  <pic:spPr>
                    <a:xfrm>
                      <a:off x="0" y="0"/>
                      <a:ext cx="2096452" cy="171259"/>
                    </a:xfrm>
                    <a:prstGeom prst="rect">
                      <a:avLst/>
                    </a:prstGeom>
                  </pic:spPr>
                </pic:pic>
              </a:graphicData>
            </a:graphic>
          </wp:anchor>
        </w:drawing>
      </w:r>
    </w:p>
    <w:p>
      <w:pPr>
        <w:spacing w:after="0"/>
        <w:rPr>
          <w:sz w:val="14"/>
        </w:rPr>
        <w:sectPr>
          <w:pgSz w:w="11760" w:h="16430"/>
          <w:pgMar w:top="960" w:bottom="280" w:left="1660" w:right="1140"/>
        </w:sectPr>
      </w:pPr>
    </w:p>
    <w:p>
      <w:pPr>
        <w:spacing w:before="71"/>
        <w:ind w:left="118" w:right="0" w:firstLine="0"/>
        <w:jc w:val="left"/>
        <w:rPr>
          <w:sz w:val="15"/>
        </w:rPr>
      </w:pPr>
      <w:bookmarkStart w:name="BoE_InflationReport_Nov 94_0012" w:id="12"/>
      <w:bookmarkEnd w:id="12"/>
      <w:r>
        <w:rPr/>
      </w:r>
      <w:r>
        <w:rPr>
          <w:color w:val="2A2A2A"/>
          <w:sz w:val="15"/>
        </w:rPr>
        <w:t>lnlliltion </w:t>
      </w:r>
      <w:r>
        <w:rPr>
          <w:color w:val="2F2F2F"/>
          <w:sz w:val="15"/>
        </w:rPr>
        <w:t>Report: </w:t>
      </w:r>
      <w:r>
        <w:rPr>
          <w:color w:val="212121"/>
          <w:sz w:val="15"/>
        </w:rPr>
        <w:t>Nox'einber </w:t>
      </w:r>
      <w:r>
        <w:rPr>
          <w:color w:val="363636"/>
          <w:sz w:val="15"/>
        </w:rPr>
        <w:t>1994</w:t>
      </w:r>
    </w:p>
    <w:p>
      <w:pPr>
        <w:pStyle w:val="BodyText"/>
        <w:rPr>
          <w:sz w:val="20"/>
        </w:rPr>
      </w:pPr>
    </w:p>
    <w:p>
      <w:pPr>
        <w:pStyle w:val="BodyText"/>
        <w:spacing w:before="5"/>
        <w:rPr>
          <w:sz w:val="19"/>
        </w:rPr>
      </w:pPr>
    </w:p>
    <w:p>
      <w:pPr>
        <w:pStyle w:val="BodyText"/>
        <w:spacing w:line="244" w:lineRule="auto"/>
        <w:ind w:left="4675" w:right="716" w:firstLine="1"/>
      </w:pPr>
      <w:r>
        <w:rPr/>
        <w:t>Individuals’</w:t>
      </w:r>
      <w:r>
        <w:rPr>
          <w:spacing w:val="-24"/>
        </w:rPr>
        <w:t> </w:t>
      </w:r>
      <w:r>
        <w:rPr>
          <w:color w:val="0C0C0C"/>
        </w:rPr>
        <w:t>holdings</w:t>
      </w:r>
      <w:r>
        <w:rPr>
          <w:color w:val="0C0C0C"/>
          <w:spacing w:val="-30"/>
        </w:rPr>
        <w:t> </w:t>
      </w:r>
      <w:r>
        <w:rPr>
          <w:color w:val="0A0A0A"/>
        </w:rPr>
        <w:t>of</w:t>
      </w:r>
      <w:r>
        <w:rPr>
          <w:color w:val="0A0A0A"/>
          <w:spacing w:val="-31"/>
        </w:rPr>
        <w:t> </w:t>
      </w:r>
      <w:r>
        <w:rPr>
          <w:color w:val="0A0A0A"/>
        </w:rPr>
        <w:t>M4.</w:t>
      </w:r>
      <w:r>
        <w:rPr>
          <w:color w:val="0A0A0A"/>
          <w:spacing w:val="-39"/>
        </w:rPr>
        <w:t> </w:t>
      </w:r>
      <w:r>
        <w:rPr>
          <w:color w:val="0A0A0A"/>
        </w:rPr>
        <w:t>pickets</w:t>
      </w:r>
      <w:r>
        <w:rPr>
          <w:color w:val="0A0A0A"/>
          <w:spacing w:val="-26"/>
        </w:rPr>
        <w:t> </w:t>
      </w:r>
      <w:r>
        <w:rPr>
          <w:color w:val="0A0A0A"/>
        </w:rPr>
        <w:t>up</w:t>
      </w:r>
      <w:r>
        <w:rPr>
          <w:color w:val="0A0A0A"/>
          <w:spacing w:val="-29"/>
        </w:rPr>
        <w:t> </w:t>
      </w:r>
      <w:r>
        <w:rPr/>
        <w:t>fn</w:t>
      </w:r>
      <w:r>
        <w:rPr>
          <w:spacing w:val="-29"/>
        </w:rPr>
        <w:t> </w:t>
      </w:r>
      <w:r>
        <w:rPr/>
        <w:t>the</w:t>
      </w:r>
      <w:r>
        <w:rPr>
          <w:spacing w:val="-35"/>
        </w:rPr>
        <w:t> </w:t>
      </w:r>
      <w:r>
        <w:rPr/>
        <w:t>third quarter,</w:t>
      </w:r>
      <w:r>
        <w:rPr>
          <w:spacing w:val="-26"/>
        </w:rPr>
        <w:t> </w:t>
      </w:r>
      <w:r>
        <w:rPr/>
        <w:t>increasing</w:t>
      </w:r>
      <w:r>
        <w:rPr>
          <w:spacing w:val="-14"/>
        </w:rPr>
        <w:t> </w:t>
      </w:r>
      <w:r>
        <w:rPr/>
        <w:t>by</w:t>
      </w:r>
      <w:r>
        <w:rPr>
          <w:spacing w:val="-21"/>
        </w:rPr>
        <w:t> </w:t>
      </w:r>
      <w:r>
        <w:rPr/>
        <w:t>23.3</w:t>
      </w:r>
      <w:r>
        <w:rPr>
          <w:spacing w:val="-22"/>
        </w:rPr>
        <w:t> </w:t>
      </w:r>
      <w:r>
        <w:rPr/>
        <w:t>billion:compared'witb</w:t>
      </w:r>
    </w:p>
    <w:p>
      <w:pPr>
        <w:pStyle w:val="BodyText"/>
        <w:spacing w:line="237" w:lineRule="auto"/>
        <w:ind w:left="4685" w:right="99" w:hanging="19"/>
      </w:pPr>
      <w:r>
        <w:rPr/>
        <w:t>£1.4</w:t>
      </w:r>
      <w:r>
        <w:rPr>
          <w:spacing w:val="-28"/>
        </w:rPr>
        <w:t> </w:t>
      </w:r>
      <w:r>
        <w:rPr/>
        <w:t>billion</w:t>
      </w:r>
      <w:r>
        <w:rPr>
          <w:spacing w:val="-26"/>
        </w:rPr>
        <w:t> </w:t>
      </w:r>
      <w:r>
        <w:rPr/>
        <w:t>in</w:t>
      </w:r>
      <w:r>
        <w:rPr>
          <w:spacing w:val="-27"/>
        </w:rPr>
        <w:t> </w:t>
      </w:r>
      <w:r>
        <w:rPr/>
        <w:t>the</w:t>
      </w:r>
      <w:r>
        <w:rPr>
          <w:spacing w:val="-32"/>
        </w:rPr>
        <w:t> </w:t>
      </w:r>
      <w:r>
        <w:rPr/>
        <w:t>previoiis:quaiter.</w:t>
      </w:r>
      <w:r>
        <w:rPr>
          <w:spacing w:val="-7"/>
        </w:rPr>
        <w:t> </w:t>
      </w:r>
      <w:r>
        <w:rPr/>
        <w:t>Iri</w:t>
      </w:r>
      <w:r>
        <w:rPr>
          <w:spacing w:val="-24"/>
        </w:rPr>
        <w:t> </w:t>
      </w:r>
      <w:r>
        <w:rPr/>
        <w:t>the</w:t>
      </w:r>
      <w:r>
        <w:rPr>
          <w:spacing w:val="-41"/>
        </w:rPr>
        <w:t> </w:t>
      </w:r>
      <w:r>
        <w:rPr/>
        <w:t>,three.’months </w:t>
      </w:r>
      <w:r>
        <w:rPr>
          <w:color w:val="0F0F0F"/>
        </w:rPr>
        <w:t>to </w:t>
      </w:r>
      <w:r>
        <w:rPr>
          <w:color w:val="0C0C0C"/>
        </w:rPr>
        <w:t>J.une. </w:t>
      </w:r>
      <w:r>
        <w:rPr/>
        <w:t>individuals </w:t>
      </w:r>
      <w:r>
        <w:rPr>
          <w:color w:val="0F0F0F"/>
        </w:rPr>
        <w:t>appeared </w:t>
      </w:r>
      <w:r>
        <w:rPr/>
        <w:t>to drawl down. their deposits</w:t>
      </w:r>
      <w:r>
        <w:rPr>
          <w:spacing w:val="-22"/>
        </w:rPr>
        <w:t> </w:t>
      </w:r>
      <w:r>
        <w:rPr/>
        <w:t>to</w:t>
      </w:r>
      <w:r>
        <w:rPr>
          <w:spacing w:val="-28"/>
        </w:rPr>
        <w:t> </w:t>
      </w:r>
      <w:r>
        <w:rPr/>
        <w:t>finance</w:t>
      </w:r>
      <w:r>
        <w:rPr>
          <w:spacing w:val="-22"/>
        </w:rPr>
        <w:t> </w:t>
      </w:r>
      <w:r>
        <w:rPr/>
        <w:t>expenditure</w:t>
      </w:r>
      <w:r>
        <w:rPr>
          <w:spacing w:val="-23"/>
        </w:rPr>
        <w:t> </w:t>
      </w:r>
      <w:r>
        <w:rPr/>
        <w:t>in</w:t>
      </w:r>
      <w:r>
        <w:rPr>
          <w:spacing w:val="-35"/>
        </w:rPr>
        <w:t> </w:t>
      </w:r>
      <w:r>
        <w:rPr/>
        <w:t>.tlie</w:t>
      </w:r>
      <w:r>
        <w:rPr>
          <w:spacing w:val="-30"/>
        </w:rPr>
        <w:t> </w:t>
      </w:r>
      <w:r>
        <w:rPr/>
        <w:t>face</w:t>
      </w:r>
      <w:r>
        <w:rPr>
          <w:spacing w:val="-26"/>
        </w:rPr>
        <w:t> </w:t>
      </w:r>
      <w:r>
        <w:rPr/>
        <w:t>of</w:t>
      </w:r>
      <w:r>
        <w:rPr>
          <w:spacing w:val="-20"/>
        </w:rPr>
        <w:t> </w:t>
      </w:r>
      <w:r>
        <w:rPr/>
        <w:t>the</w:t>
      </w:r>
      <w:r>
        <w:rPr>
          <w:spacing w:val="-28"/>
        </w:rPr>
        <w:t> </w:t>
      </w:r>
      <w:r>
        <w:rPr/>
        <w:t>reduced post-tax spending power; this has been reversed in the third</w:t>
      </w:r>
      <w:r>
        <w:rPr>
          <w:spacing w:val="-1"/>
        </w:rPr>
        <w:t> </w:t>
      </w:r>
      <w:r>
        <w:rPr/>
        <w:t>quarter.</w:t>
      </w:r>
    </w:p>
    <w:p>
      <w:pPr>
        <w:pStyle w:val="BodyText"/>
        <w:spacing w:before="11"/>
        <w:rPr>
          <w:sz w:val="28"/>
        </w:rPr>
      </w:pPr>
    </w:p>
    <w:p>
      <w:pPr>
        <w:pStyle w:val="BodyText"/>
        <w:spacing w:line="237" w:lineRule="auto"/>
        <w:ind w:left="4694" w:right="239" w:hanging="19"/>
      </w:pPr>
      <w:r>
        <w:rPr>
          <w:w w:val="95"/>
        </w:rPr>
        <w:t>.B!ank</w:t>
      </w:r>
      <w:r>
        <w:rPr>
          <w:spacing w:val="-4"/>
          <w:w w:val="95"/>
        </w:rPr>
        <w:t> </w:t>
      </w:r>
      <w:r>
        <w:rPr>
          <w:w w:val="95"/>
        </w:rPr>
        <w:t>and</w:t>
      </w:r>
      <w:r>
        <w:rPr>
          <w:spacing w:val="-5"/>
          <w:w w:val="95"/>
        </w:rPr>
        <w:t> </w:t>
      </w:r>
      <w:r>
        <w:rPr>
          <w:w w:val="95"/>
        </w:rPr>
        <w:t>building</w:t>
      </w:r>
      <w:r>
        <w:rPr>
          <w:spacing w:val="-11"/>
          <w:w w:val="95"/>
        </w:rPr>
        <w:t> </w:t>
      </w:r>
      <w:r>
        <w:rPr>
          <w:w w:val="95"/>
        </w:rPr>
        <w:t>society.</w:t>
      </w:r>
      <w:r>
        <w:rPr>
          <w:spacing w:val="-36"/>
          <w:w w:val="95"/>
        </w:rPr>
        <w:t> </w:t>
      </w:r>
      <w:r>
        <w:rPr>
          <w:w w:val="95"/>
        </w:rPr>
        <w:t>lending.</w:t>
      </w:r>
      <w:r>
        <w:rPr>
          <w:spacing w:val="-24"/>
          <w:w w:val="95"/>
        </w:rPr>
        <w:t> </w:t>
      </w:r>
      <w:r>
        <w:rPr>
          <w:w w:val="95"/>
        </w:rPr>
        <w:t>to</w:t>
      </w:r>
      <w:r>
        <w:rPr>
          <w:spacing w:val="-15"/>
          <w:w w:val="95"/>
        </w:rPr>
        <w:t> </w:t>
      </w:r>
      <w:r>
        <w:rPr>
          <w:w w:val="95"/>
        </w:rPr>
        <w:t>households</w:t>
      </w:r>
      <w:r>
        <w:rPr>
          <w:spacing w:val="3"/>
          <w:w w:val="95"/>
        </w:rPr>
        <w:t> </w:t>
      </w:r>
      <w:r>
        <w:rPr>
          <w:w w:val="95"/>
        </w:rPr>
        <w:t>grew </w:t>
      </w:r>
      <w:r>
        <w:rPr/>
        <w:t>by 1.59•. The’ third quarter growth woulfi have been slightly</w:t>
      </w:r>
      <w:r>
        <w:rPr>
          <w:spacing w:val="-28"/>
        </w:rPr>
        <w:t> </w:t>
      </w:r>
      <w:r>
        <w:rPr/>
        <w:t>stronp•er</w:t>
      </w:r>
      <w:r>
        <w:rPr>
          <w:spacing w:val="-31"/>
        </w:rPr>
        <w:t> </w:t>
      </w:r>
      <w:r>
        <w:rPr/>
        <w:t>had</w:t>
      </w:r>
      <w:r>
        <w:rPr>
          <w:spacing w:val="-33"/>
        </w:rPr>
        <w:t> </w:t>
      </w:r>
      <w:r>
        <w:rPr>
          <w:color w:val="0F0F0F"/>
        </w:rPr>
        <w:t>it</w:t>
      </w:r>
      <w:r>
        <w:rPr>
          <w:color w:val="0F0F0F"/>
          <w:spacing w:val="-32"/>
        </w:rPr>
        <w:t> </w:t>
      </w:r>
      <w:r>
        <w:rPr/>
        <w:t>not</w:t>
      </w:r>
      <w:r>
        <w:rPr>
          <w:spacing w:val="-30"/>
        </w:rPr>
        <w:t> </w:t>
      </w:r>
      <w:r>
        <w:rPr/>
        <w:t>been</w:t>
      </w:r>
      <w:r>
        <w:rPr>
          <w:spacing w:val="-36"/>
        </w:rPr>
        <w:t> </w:t>
      </w:r>
      <w:r>
        <w:rPr/>
        <w:t>for</w:t>
      </w:r>
      <w:r>
        <w:rPr>
          <w:spacing w:val="-39"/>
        </w:rPr>
        <w:t> </w:t>
      </w:r>
      <w:r>
        <w:rPr/>
        <w:t>two;securitisations. </w:t>
      </w:r>
      <w:r>
        <w:rPr>
          <w:color w:val="131313"/>
        </w:rPr>
        <w:t>After </w:t>
      </w:r>
      <w:r>
        <w:rPr/>
        <w:t>adjusting for loan securitisations.in pfevious </w:t>
      </w:r>
      <w:r>
        <w:rPr>
          <w:color w:val="0F0F0F"/>
        </w:rPr>
        <w:t>quarters, </w:t>
      </w:r>
      <w:r>
        <w:rPr/>
        <w:t>lending for consumption remained broadly unchanged</w:t>
      </w:r>
      <w:r>
        <w:rPr>
          <w:spacing w:val="-3"/>
        </w:rPr>
        <w:t> </w:t>
      </w:r>
      <w:r>
        <w:rPr/>
        <w:t>in</w:t>
      </w:r>
      <w:r>
        <w:rPr>
          <w:spacing w:val="-13"/>
        </w:rPr>
        <w:t> </w:t>
      </w:r>
      <w:r>
        <w:rPr>
          <w:color w:val="0C0C0C"/>
        </w:rPr>
        <w:t>the</w:t>
      </w:r>
      <w:r>
        <w:rPr>
          <w:color w:val="0C0C0C"/>
          <w:spacing w:val="-19"/>
        </w:rPr>
        <w:t> </w:t>
      </w:r>
      <w:r>
        <w:rPr/>
        <w:t>third</w:t>
      </w:r>
      <w:r>
        <w:rPr>
          <w:spacing w:val="-22"/>
        </w:rPr>
        <w:t> </w:t>
      </w:r>
      <w:r>
        <w:rPr/>
        <w:t>quarter.</w:t>
      </w:r>
      <w:r>
        <w:rPr>
          <w:spacing w:val="16"/>
        </w:rPr>
        <w:t> </w:t>
      </w:r>
      <w:r>
        <w:rPr/>
        <w:t>But</w:t>
      </w:r>
      <w:r>
        <w:rPr>
          <w:spacing w:val="-14"/>
        </w:rPr>
        <w:t> </w:t>
      </w:r>
      <w:r>
        <w:rPr/>
        <w:t>within</w:t>
      </w:r>
      <w:r>
        <w:rPr>
          <w:spacing w:val="-20"/>
        </w:rPr>
        <w:t> </w:t>
      </w:r>
      <w:r>
        <w:rPr/>
        <w:t>this,</w:t>
      </w:r>
      <w:r>
        <w:rPr>
          <w:spacing w:val="-19"/>
        </w:rPr>
        <w:t> </w:t>
      </w:r>
      <w:r>
        <w:rPr/>
        <w:t>banks’ credit card lending, </w:t>
      </w:r>
      <w:r>
        <w:rPr>
          <w:color w:val="131313"/>
        </w:rPr>
        <w:t>at </w:t>
      </w:r>
      <w:r>
        <w:rPr/>
        <w:t>£0.4 billion, was the highest. recorded increase since 1990</w:t>
      </w:r>
      <w:r>
        <w:rPr>
          <w:spacing w:val="27"/>
        </w:rPr>
        <w:t> </w:t>
      </w:r>
      <w:r>
        <w:rPr/>
        <w:t>Q4.</w:t>
      </w:r>
    </w:p>
    <w:p>
      <w:pPr>
        <w:pStyle w:val="BodyText"/>
        <w:spacing w:before="7"/>
        <w:rPr>
          <w:sz w:val="28"/>
        </w:rPr>
      </w:pPr>
    </w:p>
    <w:p>
      <w:pPr>
        <w:pStyle w:val="BodyText"/>
        <w:spacing w:line="237" w:lineRule="auto"/>
        <w:ind w:left="4714" w:right="107" w:firstLine="2"/>
      </w:pPr>
      <w:r>
        <w:rPr>
          <w:color w:val="080808"/>
        </w:rPr>
        <w:t>Bank </w:t>
      </w:r>
      <w:r>
        <w:rPr/>
        <w:t>and building so1ciety lending .to individuals for </w:t>
      </w:r>
      <w:r>
        <w:rPr>
          <w:color w:val="0C0C0C"/>
        </w:rPr>
        <w:t>house</w:t>
      </w:r>
      <w:r>
        <w:rPr>
          <w:color w:val="0C0C0C"/>
          <w:spacing w:val="-25"/>
        </w:rPr>
        <w:t> </w:t>
      </w:r>
      <w:r>
        <w:rPr/>
        <w:t>purchase</w:t>
      </w:r>
      <w:r>
        <w:rPr>
          <w:spacing w:val="-19"/>
        </w:rPr>
        <w:t> </w:t>
      </w:r>
      <w:r>
        <w:rPr/>
        <w:t>rose</w:t>
      </w:r>
      <w:r>
        <w:rPr>
          <w:spacing w:val="-17"/>
        </w:rPr>
        <w:t> </w:t>
      </w:r>
      <w:r>
        <w:rPr/>
        <w:t>by</w:t>
      </w:r>
      <w:r>
        <w:rPr>
          <w:spacing w:val="-20"/>
        </w:rPr>
        <w:t> </w:t>
      </w:r>
      <w:r>
        <w:rPr/>
        <w:t>1,4%,</w:t>
      </w:r>
      <w:r>
        <w:rPr>
          <w:spacing w:val="-22"/>
        </w:rPr>
        <w:t> </w:t>
      </w:r>
      <w:r>
        <w:rPr/>
        <w:t>similar</w:t>
      </w:r>
      <w:r>
        <w:rPr>
          <w:spacing w:val="-22"/>
        </w:rPr>
        <w:t> </w:t>
      </w:r>
      <w:r>
        <w:rPr/>
        <w:t>to</w:t>
      </w:r>
      <w:r>
        <w:rPr>
          <w:spacing w:val="-26"/>
        </w:rPr>
        <w:t> </w:t>
      </w:r>
      <w:r>
        <w:rPr/>
        <w:t>thelgrowth</w:t>
      </w:r>
      <w:r>
        <w:rPr>
          <w:spacing w:val="-14"/>
        </w:rPr>
        <w:t> </w:t>
      </w:r>
      <w:r>
        <w:rPr/>
        <w:t>rate. </w:t>
      </w:r>
      <w:r>
        <w:rPr>
          <w:color w:val="1C1C1C"/>
        </w:rPr>
        <w:t>in</w:t>
      </w:r>
      <w:r>
        <w:rPr>
          <w:color w:val="1C1C1C"/>
          <w:spacing w:val="-29"/>
        </w:rPr>
        <w:t> </w:t>
      </w:r>
      <w:r>
        <w:rPr/>
        <w:t>the</w:t>
      </w:r>
      <w:r>
        <w:rPr>
          <w:spacing w:val="-30"/>
        </w:rPr>
        <w:t> </w:t>
      </w:r>
      <w:r>
        <w:rPr/>
        <w:t>second</w:t>
      </w:r>
      <w:r>
        <w:rPr>
          <w:spacing w:val="-25"/>
        </w:rPr>
        <w:t> </w:t>
      </w:r>
      <w:r>
        <w:rPr/>
        <w:t>quarter,</w:t>
      </w:r>
      <w:r>
        <w:rPr>
          <w:spacing w:val="-23"/>
        </w:rPr>
        <w:t> </w:t>
      </w:r>
      <w:r>
        <w:rPr/>
        <w:t>but</w:t>
      </w:r>
      <w:r>
        <w:rPr>
          <w:spacing w:val="-25"/>
        </w:rPr>
        <w:t> </w:t>
      </w:r>
      <w:r>
        <w:rPr/>
        <w:t>below</w:t>
      </w:r>
      <w:r>
        <w:rPr>
          <w:spacing w:val="-25"/>
        </w:rPr>
        <w:t> </w:t>
      </w:r>
      <w:r>
        <w:rPr/>
        <w:t>that</w:t>
      </w:r>
      <w:r>
        <w:rPr>
          <w:spacing w:val="-31"/>
        </w:rPr>
        <w:t> </w:t>
      </w:r>
      <w:r>
        <w:rPr/>
        <w:t>recordéd</w:t>
      </w:r>
      <w:r>
        <w:rPr>
          <w:spacing w:val="-38"/>
        </w:rPr>
        <w:t> </w:t>
      </w:r>
      <w:r>
        <w:rPr/>
        <w:t>!fn.the</w:t>
      </w:r>
      <w:r>
        <w:rPr>
          <w:spacing w:val="-33"/>
        </w:rPr>
        <w:t> </w:t>
      </w:r>
      <w:r>
        <w:rPr/>
        <w:t>first three </w:t>
      </w:r>
      <w:r>
        <w:rPr>
          <w:color w:val="080808"/>
        </w:rPr>
        <w:t>months </w:t>
      </w:r>
      <w:r>
        <w:rPr/>
        <w:t>of the year.. Looking at a wider covemge </w:t>
      </w:r>
      <w:r>
        <w:rPr>
          <w:color w:val="262626"/>
        </w:rPr>
        <w:t>of </w:t>
      </w:r>
      <w:r>
        <w:rPr/>
        <w:t>financial institutions, however, suggests that net borrowing</w:t>
      </w:r>
      <w:r>
        <w:rPr>
          <w:spacing w:val="-15"/>
        </w:rPr>
        <w:t> </w:t>
      </w:r>
      <w:r>
        <w:rPr/>
        <w:t>has</w:t>
      </w:r>
      <w:r>
        <w:rPr>
          <w:spacing w:val="-21"/>
        </w:rPr>
        <w:t> </w:t>
      </w:r>
      <w:r>
        <w:rPr/>
        <w:t>ñeen</w:t>
      </w:r>
      <w:r>
        <w:rPr>
          <w:spacing w:val="-17"/>
        </w:rPr>
        <w:t> </w:t>
      </w:r>
      <w:r>
        <w:rPr/>
        <w:t>relatively</w:t>
      </w:r>
      <w:r>
        <w:rPr>
          <w:spacing w:val="-14"/>
        </w:rPr>
        <w:t> </w:t>
      </w:r>
      <w:r>
        <w:rPr/>
        <w:t>stable</w:t>
      </w:r>
      <w:r>
        <w:rPr>
          <w:spacing w:val="-16"/>
        </w:rPr>
        <w:t> </w:t>
      </w:r>
      <w:r>
        <w:rPr/>
        <w:t>over</w:t>
      </w:r>
      <w:r>
        <w:rPr>
          <w:spacing w:val="-15"/>
        </w:rPr>
        <w:t> </w:t>
      </w:r>
      <w:r>
        <w:rPr/>
        <w:t>the</w:t>
      </w:r>
      <w:r>
        <w:rPr>
          <w:spacing w:val="-19"/>
        </w:rPr>
        <w:t> </w:t>
      </w:r>
      <w:r>
        <w:rPr/>
        <w:t>past</w:t>
      </w:r>
      <w:r>
        <w:rPr>
          <w:spacing w:val="-16"/>
        </w:rPr>
        <w:t> </w:t>
      </w:r>
      <w:r>
        <w:rPr/>
        <w:t>year. Other specialist mortgage lenders appear to</w:t>
      </w:r>
      <w:r>
        <w:rPr>
          <w:spacing w:val="-27"/>
        </w:rPr>
        <w:t> </w:t>
      </w:r>
      <w:r>
        <w:rPr/>
        <w:t>be:</w:t>
      </w:r>
    </w:p>
    <w:p>
      <w:pPr>
        <w:pStyle w:val="BodyText"/>
        <w:spacing w:line="248" w:lineRule="exact"/>
        <w:ind w:left="4719"/>
      </w:pPr>
      <w:r>
        <w:rPr/>
        <w:t>re-entering the market,.seemingly taking market shâre</w:t>
      </w:r>
    </w:p>
    <w:p>
      <w:pPr>
        <w:pStyle w:val="BodyText"/>
        <w:spacing w:line="264" w:lineRule="exact"/>
        <w:ind w:left="4722"/>
      </w:pPr>
      <w:r>
        <w:rPr/>
        <w:t>from the banks.</w:t>
      </w:r>
    </w:p>
    <w:p>
      <w:pPr>
        <w:pStyle w:val="BodyText"/>
        <w:spacing w:before="8"/>
        <w:rPr>
          <w:sz w:val="28"/>
        </w:rPr>
      </w:pPr>
    </w:p>
    <w:p>
      <w:pPr>
        <w:pStyle w:val="BodyText"/>
        <w:spacing w:line="235" w:lineRule="auto"/>
        <w:ind w:left="4729" w:hanging="2"/>
      </w:pPr>
      <w:r>
        <w:rPr/>
        <w:t>Much</w:t>
      </w:r>
      <w:r>
        <w:rPr>
          <w:spacing w:val="-21"/>
        </w:rPr>
        <w:t> </w:t>
      </w:r>
      <w:r>
        <w:rPr/>
        <w:t>of</w:t>
      </w:r>
      <w:r>
        <w:rPr>
          <w:spacing w:val="-18"/>
        </w:rPr>
        <w:t> </w:t>
      </w:r>
      <w:r>
        <w:rPr/>
        <w:t>the</w:t>
      </w:r>
      <w:r>
        <w:rPr>
          <w:spacing w:val="-28"/>
        </w:rPr>
        <w:t> </w:t>
      </w:r>
      <w:r>
        <w:rPr/>
        <w:t>50</w:t>
      </w:r>
      <w:r>
        <w:rPr>
          <w:spacing w:val="-27"/>
        </w:rPr>
        <w:t> </w:t>
      </w:r>
      <w:r>
        <w:rPr/>
        <w:t>basis-poitlt</w:t>
      </w:r>
      <w:r>
        <w:rPr>
          <w:spacing w:val="-11"/>
        </w:rPr>
        <w:t> </w:t>
      </w:r>
      <w:r>
        <w:rPr/>
        <w:t>rise</w:t>
      </w:r>
      <w:r>
        <w:rPr>
          <w:spacing w:val="-25"/>
        </w:rPr>
        <w:t> </w:t>
      </w:r>
      <w:r>
        <w:rPr/>
        <w:t>in</w:t>
      </w:r>
      <w:r>
        <w:rPr>
          <w:spacing w:val="-18"/>
        </w:rPr>
        <w:t> </w:t>
      </w:r>
      <w:r>
        <w:rPr/>
        <w:t>official</w:t>
      </w:r>
      <w:r>
        <w:rPr>
          <w:spacing w:val="-12"/>
        </w:rPr>
        <w:t> </w:t>
      </w:r>
      <w:r>
        <w:rPr/>
        <w:t>interest</w:t>
      </w:r>
      <w:r>
        <w:rPr>
          <w:spacing w:val="-19"/>
        </w:rPr>
        <w:t> </w:t>
      </w:r>
      <w:r>
        <w:rPr/>
        <w:t>rates. was passed through to borrowers </w:t>
      </w:r>
      <w:r>
        <w:rPr>
          <w:color w:val="0F0F0F"/>
        </w:rPr>
        <w:t>in </w:t>
      </w:r>
      <w:r>
        <w:rPr/>
        <w:t>higher mortgage rates.</w:t>
      </w:r>
      <w:r>
        <w:rPr>
          <w:spacing w:val="7"/>
        </w:rPr>
        <w:t> </w:t>
      </w:r>
      <w:r>
        <w:rPr/>
        <w:t>The</w:t>
      </w:r>
      <w:r>
        <w:rPr>
          <w:spacing w:val="-25"/>
        </w:rPr>
        <w:t> </w:t>
      </w:r>
      <w:r>
        <w:rPr/>
        <w:t>average</w:t>
      </w:r>
      <w:r>
        <w:rPr>
          <w:spacing w:val="-13"/>
        </w:rPr>
        <w:t> </w:t>
      </w:r>
      <w:r>
        <w:rPr/>
        <w:t>variable</w:t>
      </w:r>
      <w:r>
        <w:rPr>
          <w:spacing w:val="-16"/>
        </w:rPr>
        <w:t> </w:t>
      </w:r>
      <w:r>
        <w:rPr/>
        <w:t>rate</w:t>
      </w:r>
      <w:r>
        <w:rPr>
          <w:spacing w:val="-23"/>
        </w:rPr>
        <w:t> </w:t>
      </w:r>
      <w:r>
        <w:rPr/>
        <w:t>for</w:t>
      </w:r>
      <w:r>
        <w:rPr>
          <w:spacing w:val="-20"/>
        </w:rPr>
        <w:t> </w:t>
      </w:r>
      <w:r>
        <w:rPr/>
        <w:t>banks.and</w:t>
      </w:r>
      <w:r>
        <w:rPr>
          <w:spacing w:val="-12"/>
        </w:rPr>
        <w:t> </w:t>
      </w:r>
      <w:r>
        <w:rPr/>
        <w:t>buil‹iing societies </w:t>
      </w:r>
      <w:r>
        <w:rPr>
          <w:color w:val="131313"/>
        </w:rPr>
        <w:t>is now </w:t>
      </w:r>
      <w:r>
        <w:rPr/>
        <w:t>8.l‘%, compared with 7.7% befoJ.thé rise. Building societies in:genera1 increased rateslby. more</w:t>
      </w:r>
      <w:r>
        <w:rPr>
          <w:spacing w:val="-26"/>
        </w:rPr>
        <w:t> </w:t>
      </w:r>
      <w:r>
        <w:rPr/>
        <w:t>than</w:t>
      </w:r>
      <w:r>
        <w:rPr>
          <w:spacing w:val="-23"/>
        </w:rPr>
        <w:t> </w:t>
      </w:r>
      <w:r>
        <w:rPr/>
        <w:t>banks,</w:t>
      </w:r>
      <w:r>
        <w:rPr>
          <w:spacing w:val="-22"/>
        </w:rPr>
        <w:t> </w:t>
      </w:r>
      <w:r>
        <w:rPr/>
        <w:t>thus</w:t>
      </w:r>
      <w:r>
        <w:rPr>
          <w:spacing w:val="-26"/>
        </w:rPr>
        <w:t> </w:t>
      </w:r>
      <w:r>
        <w:rPr/>
        <w:t>eliminating</w:t>
      </w:r>
      <w:r>
        <w:rPr>
          <w:spacing w:val="-21"/>
        </w:rPr>
        <w:t> </w:t>
      </w:r>
      <w:r>
        <w:rPr/>
        <w:t>the</w:t>
      </w:r>
      <w:r>
        <w:rPr>
          <w:spacing w:val="-28"/>
        </w:rPr>
        <w:t> </w:t>
      </w:r>
      <w:r>
        <w:rPr/>
        <w:t>small</w:t>
      </w:r>
      <w:r>
        <w:rPr>
          <w:spacing w:val="-23"/>
        </w:rPr>
        <w:t> </w:t>
      </w:r>
      <w:r>
        <w:rPr/>
        <w:t>differential which had existed sinée the turn of the year. Recent analysis.</w:t>
      </w:r>
      <w:r>
        <w:rPr>
          <w:spacing w:val="-40"/>
        </w:rPr>
        <w:t> </w:t>
      </w:r>
      <w:r>
        <w:rPr/>
        <w:t>suggests</w:t>
      </w:r>
      <w:r>
        <w:rPr>
          <w:spacing w:val="-26"/>
        </w:rPr>
        <w:t> </w:t>
      </w:r>
      <w:r>
        <w:rPr/>
        <w:t>that</w:t>
      </w:r>
      <w:r>
        <w:rPr>
          <w:spacing w:val="-27"/>
        </w:rPr>
        <w:t> </w:t>
      </w:r>
      <w:r>
        <w:rPr/>
        <w:t>annual</w:t>
      </w:r>
      <w:r>
        <w:rPr>
          <w:spacing w:val="-25"/>
        </w:rPr>
        <w:t> </w:t>
      </w:r>
      <w:r>
        <w:rPr/>
        <w:t>review</w:t>
      </w:r>
      <w:r>
        <w:rPr>
          <w:spacing w:val="-23"/>
        </w:rPr>
        <w:t> </w:t>
      </w:r>
      <w:r>
        <w:rPr/>
        <w:t>schemes</w:t>
      </w:r>
      <w:r>
        <w:rPr>
          <w:spacing w:val="-23"/>
        </w:rPr>
        <w:t> </w:t>
      </w:r>
      <w:r>
        <w:rPr/>
        <w:t>and</w:t>
      </w:r>
      <w:r>
        <w:rPr>
          <w:spacing w:val="-32"/>
        </w:rPr>
        <w:t> </w:t>
      </w:r>
      <w:r>
        <w:rPr/>
        <w:t>fixed </w:t>
      </w:r>
      <w:r>
        <w:rPr>
          <w:position w:val="1"/>
        </w:rPr>
        <w:t>rate </w:t>
      </w:r>
      <w:r>
        <w:rPr/>
        <w:t>mo</w:t>
      </w:r>
      <w:r>
        <w:rPr>
          <w:position w:val="1"/>
        </w:rPr>
        <w:t>rtgagesl will have’shiel‹ied over.40&amp;• of </w:t>
      </w:r>
      <w:r>
        <w:rPr>
          <w:w w:val="95"/>
        </w:rPr>
        <w:t>borrowers</w:t>
      </w:r>
      <w:r>
        <w:rPr>
          <w:spacing w:val="-9"/>
          <w:w w:val="95"/>
        </w:rPr>
        <w:t> </w:t>
      </w:r>
      <w:r>
        <w:rPr>
          <w:w w:val="95"/>
        </w:rPr>
        <w:t>from</w:t>
      </w:r>
      <w:r>
        <w:rPr>
          <w:spacing w:val="-28"/>
          <w:w w:val="95"/>
        </w:rPr>
        <w:t> </w:t>
      </w:r>
      <w:r>
        <w:rPr>
          <w:w w:val="95"/>
        </w:rPr>
        <w:t>.the.</w:t>
      </w:r>
      <w:r>
        <w:rPr>
          <w:spacing w:val="-35"/>
          <w:w w:val="95"/>
        </w:rPr>
        <w:t> </w:t>
      </w:r>
      <w:r>
        <w:rPr>
          <w:w w:val="95"/>
        </w:rPr>
        <w:t>immediate</w:t>
      </w:r>
      <w:r>
        <w:rPr>
          <w:spacing w:val="-3"/>
          <w:w w:val="95"/>
        </w:rPr>
        <w:t> </w:t>
      </w:r>
      <w:r>
        <w:rPr>
          <w:w w:val="95"/>
        </w:rPr>
        <w:t>tmpact</w:t>
      </w:r>
      <w:r>
        <w:rPr>
          <w:spacing w:val="-1"/>
          <w:w w:val="95"/>
        </w:rPr>
        <w:t> </w:t>
      </w:r>
      <w:r>
        <w:rPr>
          <w:w w:val="95"/>
        </w:rPr>
        <w:t>of</w:t>
      </w:r>
      <w:r>
        <w:rPr>
          <w:spacing w:val="-10"/>
          <w:w w:val="95"/>
        </w:rPr>
        <w:t> </w:t>
      </w:r>
      <w:r>
        <w:rPr>
          <w:w w:val="95"/>
        </w:rPr>
        <w:t>tfielincrease in. </w:t>
      </w:r>
      <w:r>
        <w:rPr/>
        <w:t>rates'.</w:t>
      </w:r>
    </w:p>
    <w:p>
      <w:pPr>
        <w:pStyle w:val="BodyText"/>
        <w:spacing w:before="5"/>
        <w:rPr>
          <w:sz w:val="22"/>
        </w:rPr>
      </w:pPr>
      <w:r>
        <w:rPr/>
        <w:drawing>
          <wp:anchor distT="0" distB="0" distL="0" distR="0" allowOverlap="1" layoutInCell="1" locked="0" behindDoc="0" simplePos="0" relativeHeight="62">
            <wp:simplePos x="0" y="0"/>
            <wp:positionH relativeFrom="page">
              <wp:posOffset>3572255</wp:posOffset>
            </wp:positionH>
            <wp:positionV relativeFrom="paragraph">
              <wp:posOffset>188707</wp:posOffset>
            </wp:positionV>
            <wp:extent cx="3261359" cy="1371600"/>
            <wp:effectExtent l="0" t="0" r="0" b="0"/>
            <wp:wrapTopAndBottom/>
            <wp:docPr id="107" name="image167.jpeg"/>
            <wp:cNvGraphicFramePr>
              <a:graphicFrameLocks noChangeAspect="1"/>
            </wp:cNvGraphicFramePr>
            <a:graphic>
              <a:graphicData uri="http://schemas.openxmlformats.org/drawingml/2006/picture">
                <pic:pic>
                  <pic:nvPicPr>
                    <pic:cNvPr id="108" name="image167.jpeg"/>
                    <pic:cNvPicPr/>
                  </pic:nvPicPr>
                  <pic:blipFill>
                    <a:blip r:embed="rId171" cstate="print"/>
                    <a:stretch>
                      <a:fillRect/>
                    </a:stretch>
                  </pic:blipFill>
                  <pic:spPr>
                    <a:xfrm>
                      <a:off x="0" y="0"/>
                      <a:ext cx="3261359" cy="1371600"/>
                    </a:xfrm>
                    <a:prstGeom prst="rect">
                      <a:avLst/>
                    </a:prstGeom>
                  </pic:spPr>
                </pic:pic>
              </a:graphicData>
            </a:graphic>
          </wp:anchor>
        </w:drawing>
      </w:r>
    </w:p>
    <w:p>
      <w:pPr>
        <w:pStyle w:val="BodyText"/>
        <w:spacing w:before="6"/>
        <w:rPr>
          <w:sz w:val="20"/>
        </w:rPr>
      </w:pPr>
    </w:p>
    <w:p>
      <w:pPr>
        <w:spacing w:line="262" w:lineRule="exact" w:before="0"/>
        <w:ind w:left="4721" w:right="0" w:firstLine="0"/>
        <w:jc w:val="left"/>
        <w:rPr>
          <w:sz w:val="23"/>
        </w:rPr>
      </w:pPr>
      <w:r>
        <w:rPr>
          <w:b/>
          <w:sz w:val="23"/>
        </w:rPr>
        <w:t>.Given</w:t>
      </w:r>
      <w:r>
        <w:rPr>
          <w:b/>
          <w:spacing w:val="-24"/>
          <w:sz w:val="23"/>
        </w:rPr>
        <w:t> </w:t>
      </w:r>
      <w:r>
        <w:rPr>
          <w:b/>
          <w:sz w:val="23"/>
        </w:rPr>
        <w:t>firins'</w:t>
      </w:r>
      <w:r>
        <w:rPr>
          <w:b/>
          <w:spacing w:val="-25"/>
          <w:sz w:val="23"/>
        </w:rPr>
        <w:t> </w:t>
      </w:r>
      <w:r>
        <w:rPr>
          <w:sz w:val="23"/>
        </w:rPr>
        <w:t>access</w:t>
      </w:r>
      <w:r>
        <w:rPr>
          <w:spacing w:val="-32"/>
          <w:sz w:val="23"/>
        </w:rPr>
        <w:t> </w:t>
      </w:r>
      <w:r>
        <w:rPr>
          <w:sz w:val="23"/>
        </w:rPr>
        <w:t>to</w:t>
      </w:r>
      <w:r>
        <w:rPr>
          <w:spacing w:val="-35"/>
          <w:sz w:val="23"/>
        </w:rPr>
        <w:t> </w:t>
      </w:r>
      <w:r>
        <w:rPr>
          <w:sz w:val="23"/>
        </w:rPr>
        <w:t>a</w:t>
      </w:r>
      <w:r>
        <w:rPr>
          <w:spacing w:val="-23"/>
          <w:sz w:val="23"/>
        </w:rPr>
        <w:t> </w:t>
      </w:r>
      <w:r>
        <w:rPr>
          <w:sz w:val="23"/>
        </w:rPr>
        <w:t>wider</w:t>
      </w:r>
      <w:r>
        <w:rPr>
          <w:spacing w:val="-23"/>
          <w:sz w:val="23"/>
        </w:rPr>
        <w:t> </w:t>
      </w:r>
      <w:r>
        <w:rPr>
          <w:sz w:val="23"/>
        </w:rPr>
        <w:t>range</w:t>
      </w:r>
      <w:r>
        <w:rPr>
          <w:spacing w:val="-30"/>
          <w:sz w:val="23"/>
        </w:rPr>
        <w:t> </w:t>
      </w:r>
      <w:r>
        <w:rPr>
          <w:sz w:val="23"/>
        </w:rPr>
        <w:t>of</w:t>
      </w:r>
      <w:r>
        <w:rPr>
          <w:spacing w:val="-25"/>
          <w:sz w:val="23"/>
        </w:rPr>
        <w:t> </w:t>
      </w:r>
      <w:r>
        <w:rPr>
          <w:sz w:val="23"/>
        </w:rPr>
        <w:t>external</w:t>
      </w:r>
      <w:r>
        <w:rPr>
          <w:spacing w:val="-21"/>
          <w:sz w:val="23"/>
        </w:rPr>
        <w:t> </w:t>
      </w:r>
      <w:r>
        <w:rPr>
          <w:sz w:val="23"/>
        </w:rPr>
        <w:t>funds,.it</w:t>
      </w:r>
    </w:p>
    <w:p>
      <w:pPr>
        <w:pStyle w:val="BodyText"/>
        <w:spacing w:line="262" w:lineRule="exact"/>
        <w:ind w:left="4705"/>
      </w:pPr>
      <w:r>
        <w:rPr>
          <w:color w:val="0A0A0A"/>
        </w:rPr>
        <w:t>.is </w:t>
      </w:r>
      <w:r>
        <w:rPr/>
        <w:t>prñb8ble .that the.process of biilance-sheet</w:t>
      </w:r>
    </w:p>
    <w:p>
      <w:pPr>
        <w:pStyle w:val="BodyText"/>
        <w:rPr>
          <w:sz w:val="20"/>
        </w:rPr>
      </w:pPr>
    </w:p>
    <w:p>
      <w:pPr>
        <w:pStyle w:val="BodyText"/>
        <w:rPr>
          <w:sz w:val="19"/>
        </w:rPr>
      </w:pPr>
    </w:p>
    <w:p>
      <w:pPr>
        <w:spacing w:before="0"/>
        <w:ind w:left="228" w:right="0" w:firstLine="0"/>
        <w:jc w:val="left"/>
        <w:rPr>
          <w:rFonts w:ascii="Courier New"/>
          <w:sz w:val="18"/>
        </w:rPr>
      </w:pPr>
      <w:r>
        <w:rPr>
          <w:rFonts w:ascii="Courier New"/>
          <w:color w:val="1C1C1C"/>
          <w:w w:val="80"/>
          <w:sz w:val="18"/>
        </w:rPr>
        <w:t>12</w:t>
      </w:r>
    </w:p>
    <w:p>
      <w:pPr>
        <w:spacing w:after="0"/>
        <w:jc w:val="left"/>
        <w:rPr>
          <w:rFonts w:ascii="Courier New"/>
          <w:sz w:val="18"/>
        </w:rPr>
        <w:sectPr>
          <w:pgSz w:w="11690" w:h="16430"/>
          <w:pgMar w:top="820" w:bottom="280" w:left="1000" w:right="800"/>
        </w:sectPr>
      </w:pPr>
    </w:p>
    <w:p>
      <w:pPr>
        <w:spacing w:before="84"/>
        <w:ind w:left="0" w:right="104" w:firstLine="0"/>
        <w:jc w:val="right"/>
        <w:rPr>
          <w:sz w:val="13"/>
        </w:rPr>
      </w:pPr>
      <w:bookmarkStart w:name="BoE_InflationReport_Nov 94_0013" w:id="13"/>
      <w:bookmarkEnd w:id="13"/>
      <w:r>
        <w:rPr/>
      </w:r>
      <w:r>
        <w:rPr>
          <w:color w:val="2F2F2F"/>
          <w:sz w:val="13"/>
        </w:rPr>
        <w:t>Mr iirfi- </w:t>
      </w:r>
      <w:r>
        <w:rPr>
          <w:color w:val="363636"/>
          <w:sz w:val="13"/>
        </w:rPr>
        <w:t>rim / </w:t>
      </w:r>
      <w:r>
        <w:rPr>
          <w:color w:val="333333"/>
          <w:sz w:val="13"/>
        </w:rPr>
        <w:t>i*irrre if </w:t>
      </w:r>
      <w:r>
        <w:rPr>
          <w:color w:val="4D4D4D"/>
          <w:sz w:val="13"/>
        </w:rPr>
        <w:t>rri/r i</w:t>
      </w:r>
    </w:p>
    <w:p>
      <w:pPr>
        <w:pStyle w:val="BodyText"/>
        <w:rPr>
          <w:sz w:val="14"/>
        </w:rPr>
      </w:pPr>
    </w:p>
    <w:p>
      <w:pPr>
        <w:pStyle w:val="BodyText"/>
        <w:rPr>
          <w:sz w:val="14"/>
        </w:rPr>
      </w:pPr>
    </w:p>
    <w:p>
      <w:pPr>
        <w:pStyle w:val="BodyText"/>
        <w:spacing w:before="4"/>
        <w:rPr>
          <w:sz w:val="11"/>
        </w:rPr>
      </w:pPr>
    </w:p>
    <w:p>
      <w:pPr>
        <w:spacing w:line="249" w:lineRule="auto" w:before="0"/>
        <w:ind w:left="4609" w:right="201" w:firstLine="35"/>
        <w:jc w:val="left"/>
        <w:rPr>
          <w:sz w:val="22"/>
        </w:rPr>
      </w:pPr>
      <w:r>
        <w:rPr/>
        <w:pict>
          <v:group style="position:absolute;margin-left:42.240002pt;margin-top:46.269554pt;width:175.2pt;height:34.6pt;mso-position-horizontal-relative:page;mso-position-vertical-relative:paragraph;z-index:15761920" coordorigin="845,925" coordsize="3504,692">
            <v:shape style="position:absolute;left:844;top:1367;width:1460;height:250" type="#_x0000_t75" stroked="false">
              <v:imagedata r:id="rId172" o:title=""/>
            </v:shape>
            <v:shape style="position:absolute;left:844;top:925;width:3504;height:442" type="#_x0000_t75" stroked="false">
              <v:imagedata r:id="rId173" o:title=""/>
            </v:shape>
            <w10:wrap type="none"/>
          </v:group>
        </w:pict>
      </w:r>
      <w:r>
        <w:rPr/>
        <w:pict>
          <v:group style="position:absolute;margin-left:153.600006pt;margin-top:84.669556pt;width:61pt;height:73pt;mso-position-horizontal-relative:page;mso-position-vertical-relative:paragraph;z-index:15763456" coordorigin="3072,1693" coordsize="1220,1460">
            <v:shape style="position:absolute;left:3379;top:1875;width:912;height:1277" type="#_x0000_t75" stroked="false">
              <v:imagedata r:id="rId174" o:title=""/>
            </v:shape>
            <v:shape style="position:absolute;left:3072;top:1693;width:922;height:173" type="#_x0000_t75" stroked="false">
              <v:imagedata r:id="rId175" o:title=""/>
            </v:shape>
            <w10:wrap type="none"/>
          </v:group>
        </w:pict>
      </w:r>
      <w:r>
        <w:rPr>
          <w:sz w:val="22"/>
        </w:rPr>
        <w:t>restructuring is nearer to.completion in the </w:t>
      </w:r>
      <w:r>
        <w:rPr>
          <w:color w:val="080808"/>
          <w:sz w:val="22"/>
        </w:rPr>
        <w:t>corporate </w:t>
      </w:r>
      <w:r>
        <w:rPr>
          <w:sz w:val="22"/>
        </w:rPr>
        <w:t>sdctor. In the early </w:t>
      </w:r>
      <w:r>
        <w:rPr>
          <w:color w:val="0A0A0A"/>
          <w:sz w:val="22"/>
        </w:rPr>
        <w:t>stages </w:t>
      </w:r>
      <w:r>
        <w:rPr>
          <w:color w:val="0F0F0F"/>
          <w:sz w:val="22"/>
        </w:rPr>
        <w:t>of </w:t>
      </w:r>
      <w:r>
        <w:rPr>
          <w:sz w:val="22"/>
        </w:rPr>
        <w:t>the current </w:t>
      </w:r>
      <w:r>
        <w:rPr>
          <w:color w:val="0C0C0C"/>
          <w:sz w:val="22"/>
        </w:rPr>
        <w:t>recovery. </w:t>
      </w:r>
      <w:r>
        <w:rPr>
          <w:sz w:val="22"/>
        </w:rPr>
        <w:t>corporate sector .net debt changed little </w:t>
      </w:r>
      <w:r>
        <w:rPr>
          <w:color w:val="0C0C0C"/>
          <w:sz w:val="22"/>
        </w:rPr>
        <w:t>in </w:t>
      </w:r>
      <w:r>
        <w:rPr>
          <w:sz w:val="22"/>
        </w:rPr>
        <w:t>proportion </w:t>
      </w:r>
      <w:r>
        <w:rPr>
          <w:color w:val="0F0F0F"/>
          <w:sz w:val="22"/>
        </w:rPr>
        <w:t>to </w:t>
      </w:r>
      <w:r>
        <w:rPr>
          <w:sz w:val="22"/>
        </w:rPr>
        <w:t>post-.tax profits. Sifice. the .beginning of 1993. however, the .ratio </w:t>
      </w:r>
      <w:r>
        <w:rPr>
          <w:color w:val="131313"/>
          <w:sz w:val="22"/>
        </w:rPr>
        <w:t>has </w:t>
      </w:r>
      <w:r>
        <w:rPr>
          <w:sz w:val="22"/>
        </w:rPr>
        <w:t>fal.len. sharply (Chart 2.3). Although both sides of the balance sheet have </w:t>
      </w:r>
      <w:r>
        <w:rPr>
          <w:color w:val="080808"/>
          <w:sz w:val="22"/>
        </w:rPr>
        <w:t>fallen </w:t>
      </w:r>
      <w:r>
        <w:rPr>
          <w:color w:val="181818"/>
          <w:sz w:val="22"/>
        </w:rPr>
        <w:t>over </w:t>
      </w:r>
      <w:r>
        <w:rPr>
          <w:color w:val="111111"/>
          <w:sz w:val="22"/>
        </w:rPr>
        <w:t>this </w:t>
      </w:r>
      <w:r>
        <w:rPr>
          <w:color w:val="131313"/>
          <w:sz w:val="22"/>
        </w:rPr>
        <w:t>period,  </w:t>
      </w:r>
      <w:r>
        <w:rPr>
          <w:color w:val="0E0E0E"/>
          <w:sz w:val="22"/>
        </w:rPr>
        <w:t>the </w:t>
      </w:r>
      <w:r>
        <w:rPr>
          <w:sz w:val="22"/>
        </w:rPr>
        <w:t>decline in gross </w:t>
      </w:r>
      <w:r>
        <w:rPr>
          <w:color w:val="151515"/>
          <w:sz w:val="22"/>
        </w:rPr>
        <w:t>debt </w:t>
      </w:r>
      <w:r>
        <w:rPr>
          <w:color w:val="0C0C0C"/>
          <w:sz w:val="22"/>
        </w:rPr>
        <w:t>has </w:t>
      </w:r>
      <w:r>
        <w:rPr>
          <w:sz w:val="22"/>
        </w:rPr>
        <w:t>been much larger </w:t>
      </w:r>
      <w:r>
        <w:rPr>
          <w:color w:val="161616"/>
          <w:sz w:val="22"/>
        </w:rPr>
        <w:t>than </w:t>
      </w:r>
      <w:r>
        <w:rPr>
          <w:color w:val="1D1D1D"/>
          <w:sz w:val="22"/>
        </w:rPr>
        <w:t>that </w:t>
      </w:r>
      <w:r>
        <w:rPr>
          <w:sz w:val="22"/>
        </w:rPr>
        <w:t>of assets.. and </w:t>
      </w:r>
      <w:r>
        <w:rPr>
          <w:color w:val="0A0A0A"/>
          <w:sz w:val="22"/>
        </w:rPr>
        <w:t>'accounts </w:t>
      </w:r>
      <w:r>
        <w:rPr>
          <w:sz w:val="22"/>
        </w:rPr>
        <w:t>for most </w:t>
      </w:r>
      <w:r>
        <w:rPr>
          <w:color w:val="0C0C0C"/>
          <w:sz w:val="22"/>
        </w:rPr>
        <w:t>of </w:t>
      </w:r>
      <w:r>
        <w:rPr>
          <w:sz w:val="22"/>
        </w:rPr>
        <w:t>the decrease in </w:t>
      </w:r>
      <w:r>
        <w:rPr>
          <w:color w:val="181818"/>
          <w:sz w:val="22"/>
        </w:rPr>
        <w:t>net </w:t>
      </w:r>
      <w:r>
        <w:rPr>
          <w:sz w:val="22"/>
        </w:rPr>
        <w:t>cielbt. This behaviour is evident in </w:t>
      </w:r>
      <w:r>
        <w:rPr>
          <w:color w:val="161616"/>
          <w:sz w:val="22"/>
        </w:rPr>
        <w:t>the </w:t>
      </w:r>
      <w:r>
        <w:rPr>
          <w:color w:val="0C0C0C"/>
          <w:sz w:val="22"/>
        </w:rPr>
        <w:t>cumulative </w:t>
      </w:r>
      <w:r>
        <w:rPr>
          <w:color w:val="1A1A1A"/>
          <w:sz w:val="22"/>
        </w:rPr>
        <w:t>net </w:t>
      </w:r>
      <w:r>
        <w:rPr>
          <w:sz w:val="22"/>
        </w:rPr>
        <w:t>repayment </w:t>
      </w:r>
      <w:r>
        <w:rPr>
          <w:color w:val="111111"/>
          <w:sz w:val="22"/>
        </w:rPr>
        <w:t>of </w:t>
      </w:r>
      <w:r>
        <w:rPr>
          <w:sz w:val="22"/>
        </w:rPr>
        <w:t>bank </w:t>
      </w:r>
      <w:r>
        <w:rPr>
          <w:color w:val="0A0A0A"/>
          <w:sz w:val="22"/>
        </w:rPr>
        <w:t>and </w:t>
      </w:r>
      <w:r>
        <w:rPr>
          <w:sz w:val="22"/>
        </w:rPr>
        <w:t>building society </w:t>
      </w:r>
      <w:r>
        <w:rPr>
          <w:color w:val="111111"/>
          <w:sz w:val="22"/>
        </w:rPr>
        <w:t>debt  </w:t>
      </w:r>
      <w:r>
        <w:rPr>
          <w:sz w:val="22"/>
        </w:rPr>
        <w:t>by i.ndiistria:I and commercial companies (ICCs), in the region of £7..0 bil.li.on since the start </w:t>
      </w:r>
      <w:r>
        <w:rPr>
          <w:color w:val="282828"/>
          <w:sz w:val="22"/>
        </w:rPr>
        <w:t>of </w:t>
      </w:r>
      <w:r>
        <w:rPr>
          <w:color w:val="0A0A0A"/>
          <w:sz w:val="22"/>
        </w:rPr>
        <w:t>1993. </w:t>
      </w:r>
      <w:r>
        <w:rPr>
          <w:color w:val="080808"/>
          <w:sz w:val="22"/>
        </w:rPr>
        <w:t>Bank </w:t>
      </w:r>
      <w:r>
        <w:rPr>
          <w:sz w:val="22"/>
        </w:rPr>
        <w:t>fi.nance appears </w:t>
      </w:r>
      <w:r>
        <w:rPr>
          <w:color w:val="131313"/>
          <w:sz w:val="22"/>
        </w:rPr>
        <w:t>to </w:t>
      </w:r>
      <w:r>
        <w:rPr>
          <w:sz w:val="22"/>
        </w:rPr>
        <w:t>have been replaced by </w:t>
      </w:r>
      <w:r>
        <w:rPr>
          <w:color w:val="2D2D2D"/>
          <w:sz w:val="22"/>
        </w:rPr>
        <w:t>a. </w:t>
      </w:r>
      <w:r>
        <w:rPr>
          <w:color w:val="0A0A0A"/>
          <w:sz w:val="22"/>
        </w:rPr>
        <w:t>combination </w:t>
      </w:r>
      <w:r>
        <w:rPr>
          <w:sz w:val="22"/>
        </w:rPr>
        <w:t>of</w:t>
      </w:r>
      <w:r>
        <w:rPr>
          <w:spacing w:val="-3"/>
          <w:sz w:val="22"/>
        </w:rPr>
        <w:t> </w:t>
      </w:r>
      <w:r>
        <w:rPr>
          <w:sz w:val="22"/>
        </w:rPr>
        <w:t>net</w:t>
      </w:r>
      <w:r>
        <w:rPr>
          <w:spacing w:val="-13"/>
          <w:sz w:val="22"/>
        </w:rPr>
        <w:t> </w:t>
      </w:r>
      <w:r>
        <w:rPr>
          <w:sz w:val="22"/>
        </w:rPr>
        <w:t>capi.tal</w:t>
      </w:r>
      <w:r>
        <w:rPr>
          <w:spacing w:val="-2"/>
          <w:sz w:val="22"/>
        </w:rPr>
        <w:t> </w:t>
      </w:r>
      <w:r>
        <w:rPr>
          <w:sz w:val="22"/>
        </w:rPr>
        <w:t>issues,</w:t>
      </w:r>
      <w:r>
        <w:rPr>
          <w:spacing w:val="-7"/>
          <w:sz w:val="22"/>
        </w:rPr>
        <w:t> </w:t>
      </w:r>
      <w:r>
        <w:rPr>
          <w:sz w:val="22"/>
        </w:rPr>
        <w:t>which</w:t>
      </w:r>
      <w:r>
        <w:rPr>
          <w:spacing w:val="-2"/>
          <w:sz w:val="22"/>
        </w:rPr>
        <w:t> </w:t>
      </w:r>
      <w:r>
        <w:rPr>
          <w:sz w:val="22"/>
        </w:rPr>
        <w:t>totalled</w:t>
      </w:r>
      <w:r>
        <w:rPr>
          <w:spacing w:val="-6"/>
          <w:sz w:val="22"/>
        </w:rPr>
        <w:t> </w:t>
      </w:r>
      <w:r>
        <w:rPr>
          <w:spacing w:val="2"/>
          <w:sz w:val="22"/>
        </w:rPr>
        <w:t>£1</w:t>
      </w:r>
      <w:r>
        <w:rPr>
          <w:color w:val="1F1F1F"/>
          <w:spacing w:val="2"/>
          <w:sz w:val="22"/>
        </w:rPr>
        <w:t>fi.O</w:t>
      </w:r>
      <w:r>
        <w:rPr>
          <w:color w:val="1F1F1F"/>
          <w:spacing w:val="-4"/>
          <w:sz w:val="22"/>
        </w:rPr>
        <w:t> </w:t>
      </w:r>
      <w:r>
        <w:rPr>
          <w:color w:val="030303"/>
          <w:sz w:val="22"/>
        </w:rPr>
        <w:t>billion</w:t>
      </w:r>
      <w:r>
        <w:rPr>
          <w:color w:val="030303"/>
          <w:spacing w:val="-4"/>
          <w:sz w:val="22"/>
        </w:rPr>
        <w:t> </w:t>
      </w:r>
      <w:r>
        <w:rPr>
          <w:color w:val="151515"/>
          <w:sz w:val="22"/>
        </w:rPr>
        <w:t>in</w:t>
      </w:r>
      <w:r>
        <w:rPr>
          <w:color w:val="151515"/>
          <w:spacing w:val="-1"/>
          <w:sz w:val="22"/>
        </w:rPr>
        <w:t> </w:t>
      </w:r>
      <w:r>
        <w:rPr>
          <w:sz w:val="22"/>
        </w:rPr>
        <w:t>1993 and 210.0 billion </w:t>
      </w:r>
      <w:r>
        <w:rPr>
          <w:color w:val="111111"/>
          <w:sz w:val="22"/>
        </w:rPr>
        <w:t>in </w:t>
      </w:r>
      <w:r>
        <w:rPr>
          <w:sz w:val="22"/>
        </w:rPr>
        <w:t>the first </w:t>
      </w:r>
      <w:r>
        <w:rPr>
          <w:color w:val="0A0A0A"/>
          <w:sz w:val="22"/>
        </w:rPr>
        <w:t>three </w:t>
      </w:r>
      <w:r>
        <w:rPr>
          <w:sz w:val="22"/>
        </w:rPr>
        <w:t>quarters </w:t>
      </w:r>
      <w:r>
        <w:rPr>
          <w:color w:val="0C0C0C"/>
          <w:sz w:val="22"/>
        </w:rPr>
        <w:t>of </w:t>
      </w:r>
      <w:r>
        <w:rPr>
          <w:sz w:val="22"/>
        </w:rPr>
        <w:t>1994, </w:t>
      </w:r>
      <w:r>
        <w:rPr>
          <w:color w:val="0F0F0F"/>
          <w:sz w:val="22"/>
        </w:rPr>
        <w:t>and </w:t>
      </w:r>
      <w:r>
        <w:rPr>
          <w:sz w:val="22"/>
        </w:rPr>
        <w:t>retained earnings. which have increased steadily us </w:t>
      </w:r>
      <w:r>
        <w:rPr>
          <w:color w:val="1D1D1D"/>
          <w:sz w:val="22"/>
        </w:rPr>
        <w:t>a </w:t>
      </w:r>
      <w:r>
        <w:rPr>
          <w:sz w:val="22"/>
        </w:rPr>
        <w:t>proportion of G.DP troin I 0% in 1993 Q </w:t>
      </w:r>
      <w:r>
        <w:rPr>
          <w:color w:val="242424"/>
          <w:sz w:val="22"/>
        </w:rPr>
        <w:t>l </w:t>
      </w:r>
      <w:r>
        <w:rPr>
          <w:sz w:val="22"/>
        </w:rPr>
        <w:t>to </w:t>
      </w:r>
      <w:r>
        <w:rPr>
          <w:color w:val="050505"/>
          <w:sz w:val="22"/>
        </w:rPr>
        <w:t>14°/r</w:t>
      </w:r>
      <w:r>
        <w:rPr>
          <w:color w:val="050505"/>
          <w:spacing w:val="-8"/>
          <w:sz w:val="22"/>
        </w:rPr>
        <w:t> </w:t>
      </w:r>
      <w:r>
        <w:rPr>
          <w:sz w:val="22"/>
        </w:rPr>
        <w:t>in</w:t>
      </w:r>
    </w:p>
    <w:p>
      <w:pPr>
        <w:spacing w:before="1"/>
        <w:ind w:left="4639" w:right="0" w:firstLine="0"/>
        <w:jc w:val="left"/>
        <w:rPr>
          <w:sz w:val="22"/>
        </w:rPr>
      </w:pPr>
      <w:r>
        <w:rPr/>
        <w:drawing>
          <wp:anchor distT="0" distB="0" distL="0" distR="0" allowOverlap="1" layoutInCell="1" locked="0" behindDoc="0" simplePos="0" relativeHeight="15762432">
            <wp:simplePos x="0" y="0"/>
            <wp:positionH relativeFrom="page">
              <wp:posOffset>548640</wp:posOffset>
            </wp:positionH>
            <wp:positionV relativeFrom="paragraph">
              <wp:posOffset>88386</wp:posOffset>
            </wp:positionV>
            <wp:extent cx="2078736" cy="182880"/>
            <wp:effectExtent l="0" t="0" r="0" b="0"/>
            <wp:wrapNone/>
            <wp:docPr id="109" name="image172.jpeg"/>
            <wp:cNvGraphicFramePr>
              <a:graphicFrameLocks noChangeAspect="1"/>
            </wp:cNvGraphicFramePr>
            <a:graphic>
              <a:graphicData uri="http://schemas.openxmlformats.org/drawingml/2006/picture">
                <pic:pic>
                  <pic:nvPicPr>
                    <pic:cNvPr id="110" name="image172.jpeg"/>
                    <pic:cNvPicPr/>
                  </pic:nvPicPr>
                  <pic:blipFill>
                    <a:blip r:embed="rId176" cstate="print"/>
                    <a:stretch>
                      <a:fillRect/>
                    </a:stretch>
                  </pic:blipFill>
                  <pic:spPr>
                    <a:xfrm>
                      <a:off x="0" y="0"/>
                      <a:ext cx="2078736" cy="182880"/>
                    </a:xfrm>
                    <a:prstGeom prst="rect">
                      <a:avLst/>
                    </a:prstGeom>
                  </pic:spPr>
                </pic:pic>
              </a:graphicData>
            </a:graphic>
          </wp:anchor>
        </w:drawing>
      </w:r>
      <w:r>
        <w:rPr>
          <w:sz w:val="22"/>
        </w:rPr>
        <w:t>l’9 4 Q2.</w:t>
      </w:r>
    </w:p>
    <w:p>
      <w:pPr>
        <w:pStyle w:val="BodyText"/>
        <w:spacing w:before="8"/>
        <w:rPr>
          <w:sz w:val="27"/>
        </w:rPr>
      </w:pPr>
    </w:p>
    <w:p>
      <w:pPr>
        <w:spacing w:line="247" w:lineRule="auto" w:before="0"/>
        <w:ind w:left="4599" w:right="190" w:firstLine="14"/>
        <w:jc w:val="left"/>
        <w:rPr>
          <w:sz w:val="22"/>
        </w:rPr>
      </w:pPr>
      <w:r>
        <w:rPr/>
        <w:pict>
          <v:group style="position:absolute;margin-left:44.639999pt;margin-top:93.069534pt;width:158.4pt;height:47.05pt;mso-position-horizontal-relative:page;mso-position-vertical-relative:paragraph;z-index:15761408" coordorigin="893,1861" coordsize="3168,941">
            <v:shape style="position:absolute;left:892;top:2063;width:164;height:480" type="#_x0000_t75" stroked="false">
              <v:imagedata r:id="rId177" o:title=""/>
            </v:shape>
            <v:shape style="position:absolute;left:1065;top:2399;width:2996;height:404" type="#_x0000_t75" stroked="false">
              <v:imagedata r:id="rId178" o:title=""/>
            </v:shape>
            <v:shape style="position:absolute;left:1027;top:1861;width:2410;height:538" type="#_x0000_t75" stroked="false">
              <v:imagedata r:id="rId179" o:title=""/>
            </v:shape>
            <w10:wrap type="none"/>
          </v:group>
        </w:pict>
      </w:r>
      <w:r>
        <w:rPr/>
        <w:drawing>
          <wp:anchor distT="0" distB="0" distL="0" distR="0" allowOverlap="1" layoutInCell="1" locked="0" behindDoc="0" simplePos="0" relativeHeight="15763968">
            <wp:simplePos x="0" y="0"/>
            <wp:positionH relativeFrom="page">
              <wp:posOffset>530351</wp:posOffset>
            </wp:positionH>
            <wp:positionV relativeFrom="paragraph">
              <wp:posOffset>840607</wp:posOffset>
            </wp:positionV>
            <wp:extent cx="2243328" cy="286512"/>
            <wp:effectExtent l="0" t="0" r="0" b="0"/>
            <wp:wrapNone/>
            <wp:docPr id="111" name="image176.jpeg"/>
            <wp:cNvGraphicFramePr>
              <a:graphicFrameLocks noChangeAspect="1"/>
            </wp:cNvGraphicFramePr>
            <a:graphic>
              <a:graphicData uri="http://schemas.openxmlformats.org/drawingml/2006/picture">
                <pic:pic>
                  <pic:nvPicPr>
                    <pic:cNvPr id="112" name="image176.jpeg"/>
                    <pic:cNvPicPr/>
                  </pic:nvPicPr>
                  <pic:blipFill>
                    <a:blip r:embed="rId180" cstate="print"/>
                    <a:stretch>
                      <a:fillRect/>
                    </a:stretch>
                  </pic:blipFill>
                  <pic:spPr>
                    <a:xfrm>
                      <a:off x="0" y="0"/>
                      <a:ext cx="2243328" cy="286512"/>
                    </a:xfrm>
                    <a:prstGeom prst="rect">
                      <a:avLst/>
                    </a:prstGeom>
                  </pic:spPr>
                </pic:pic>
              </a:graphicData>
            </a:graphic>
          </wp:anchor>
        </w:drawing>
      </w:r>
      <w:r>
        <w:rPr>
          <w:sz w:val="22"/>
        </w:rPr>
        <w:t>For the sect›nd consecutive quarter. ICCs increased their </w:t>
      </w:r>
      <w:r>
        <w:rPr>
          <w:color w:val="0F0F0F"/>
          <w:sz w:val="22"/>
        </w:rPr>
        <w:t>holdings of </w:t>
      </w:r>
      <w:r>
        <w:rPr>
          <w:sz w:val="22"/>
        </w:rPr>
        <w:t>.M4 </w:t>
      </w:r>
      <w:r>
        <w:rPr>
          <w:color w:val="0E0E0E"/>
          <w:sz w:val="22"/>
        </w:rPr>
        <w:t>by </w:t>
      </w:r>
      <w:r>
        <w:rPr>
          <w:sz w:val="22"/>
        </w:rPr>
        <w:t>only 0.2%, compared </w:t>
      </w:r>
      <w:r>
        <w:rPr>
          <w:color w:val="0A0A0A"/>
          <w:sz w:val="22"/>
        </w:rPr>
        <w:t>with </w:t>
      </w:r>
      <w:r>
        <w:rPr>
          <w:color w:val="262626"/>
          <w:sz w:val="22"/>
        </w:rPr>
        <w:t>3.7Ur </w:t>
      </w:r>
      <w:r>
        <w:rPr>
          <w:color w:val="0E0E0E"/>
          <w:sz w:val="22"/>
        </w:rPr>
        <w:t>in </w:t>
      </w:r>
      <w:r>
        <w:rPr>
          <w:sz w:val="22"/>
        </w:rPr>
        <w:t>the fi.rst three months of this .year </w:t>
      </w:r>
      <w:r>
        <w:rPr>
          <w:color w:val="111111"/>
          <w:sz w:val="22"/>
        </w:rPr>
        <w:t>and </w:t>
      </w:r>
      <w:r>
        <w:rPr>
          <w:color w:val="1C1C1C"/>
          <w:sz w:val="22"/>
        </w:rPr>
        <w:t>a </w:t>
      </w:r>
      <w:r>
        <w:rPr>
          <w:sz w:val="22"/>
        </w:rPr>
        <w:t>quarterly</w:t>
      </w:r>
      <w:r>
        <w:rPr>
          <w:spacing w:val="-37"/>
          <w:sz w:val="22"/>
        </w:rPr>
        <w:t> </w:t>
      </w:r>
      <w:r>
        <w:rPr>
          <w:sz w:val="22"/>
        </w:rPr>
        <w:t>average </w:t>
      </w:r>
      <w:r>
        <w:rPr>
          <w:color w:val="151515"/>
          <w:sz w:val="22"/>
        </w:rPr>
        <w:t>of</w:t>
      </w:r>
      <w:r>
        <w:rPr>
          <w:color w:val="151515"/>
          <w:spacing w:val="-11"/>
          <w:sz w:val="22"/>
        </w:rPr>
        <w:t> </w:t>
      </w:r>
      <w:r>
        <w:rPr>
          <w:color w:val="131313"/>
          <w:w w:val="95"/>
          <w:sz w:val="22"/>
        </w:rPr>
        <w:t>2.1.'Te</w:t>
      </w:r>
      <w:r>
        <w:rPr>
          <w:color w:val="131313"/>
          <w:spacing w:val="-9"/>
          <w:w w:val="95"/>
          <w:sz w:val="22"/>
        </w:rPr>
        <w:t> </w:t>
      </w:r>
      <w:r>
        <w:rPr>
          <w:color w:val="1F1F1F"/>
          <w:sz w:val="22"/>
        </w:rPr>
        <w:t>in.</w:t>
      </w:r>
      <w:r>
        <w:rPr>
          <w:color w:val="1F1F1F"/>
          <w:spacing w:val="-36"/>
          <w:sz w:val="22"/>
        </w:rPr>
        <w:t> </w:t>
      </w:r>
      <w:r>
        <w:rPr>
          <w:sz w:val="22"/>
        </w:rPr>
        <w:t>1993.</w:t>
      </w:r>
      <w:r>
        <w:rPr>
          <w:spacing w:val="13"/>
          <w:sz w:val="22"/>
        </w:rPr>
        <w:t> </w:t>
      </w:r>
      <w:r>
        <w:rPr>
          <w:sz w:val="22"/>
        </w:rPr>
        <w:t>ICCS</w:t>
      </w:r>
      <w:r>
        <w:rPr>
          <w:spacing w:val="-14"/>
          <w:sz w:val="22"/>
        </w:rPr>
        <w:t> </w:t>
      </w:r>
      <w:r>
        <w:rPr>
          <w:sz w:val="22"/>
        </w:rPr>
        <w:t>have</w:t>
      </w:r>
      <w:r>
        <w:rPr>
          <w:spacing w:val="-12"/>
          <w:sz w:val="22"/>
        </w:rPr>
        <w:t> </w:t>
      </w:r>
      <w:r>
        <w:rPr>
          <w:sz w:val="22"/>
        </w:rPr>
        <w:t>nOw</w:t>
      </w:r>
      <w:r>
        <w:rPr>
          <w:spacing w:val="-8"/>
          <w:sz w:val="22"/>
        </w:rPr>
        <w:t> </w:t>
      </w:r>
      <w:r>
        <w:rPr>
          <w:sz w:val="22"/>
        </w:rPr>
        <w:t>repaid</w:t>
      </w:r>
      <w:r>
        <w:rPr>
          <w:spacing w:val="1"/>
          <w:sz w:val="22"/>
        </w:rPr>
        <w:t> </w:t>
      </w:r>
      <w:r>
        <w:rPr>
          <w:sz w:val="22"/>
        </w:rPr>
        <w:t>borrowing</w:t>
      </w:r>
      <w:r>
        <w:rPr>
          <w:spacing w:val="-14"/>
          <w:sz w:val="22"/>
        </w:rPr>
        <w:t> </w:t>
      </w:r>
      <w:r>
        <w:rPr>
          <w:color w:val="181818"/>
          <w:sz w:val="22"/>
        </w:rPr>
        <w:t>from </w:t>
      </w:r>
      <w:r>
        <w:rPr>
          <w:sz w:val="22"/>
        </w:rPr>
        <w:t>banks. and </w:t>
      </w:r>
      <w:r>
        <w:rPr>
          <w:color w:val="161616"/>
          <w:sz w:val="22"/>
        </w:rPr>
        <w:t>building </w:t>
      </w:r>
      <w:r>
        <w:rPr>
          <w:sz w:val="22"/>
        </w:rPr>
        <w:t>societies </w:t>
      </w:r>
      <w:r>
        <w:rPr>
          <w:color w:val="262626"/>
          <w:sz w:val="22"/>
        </w:rPr>
        <w:t>in </w:t>
      </w:r>
      <w:r>
        <w:rPr>
          <w:sz w:val="22"/>
        </w:rPr>
        <w:t>each of </w:t>
      </w:r>
      <w:r>
        <w:rPr>
          <w:color w:val="0C0C0C"/>
          <w:sz w:val="22"/>
        </w:rPr>
        <w:t>the </w:t>
      </w:r>
      <w:r>
        <w:rPr>
          <w:sz w:val="22"/>
        </w:rPr>
        <w:t>last </w:t>
      </w:r>
      <w:r>
        <w:rPr>
          <w:color w:val="1F1F1F"/>
          <w:sz w:val="22"/>
        </w:rPr>
        <w:t>seven </w:t>
      </w:r>
      <w:r>
        <w:rPr>
          <w:sz w:val="22"/>
        </w:rPr>
        <w:t>quarters (Chart 2..4). However, at £0.I bill itin, the </w:t>
      </w:r>
      <w:r>
        <w:rPr>
          <w:color w:val="0F0F0F"/>
          <w:sz w:val="22"/>
        </w:rPr>
        <w:t>viilue </w:t>
      </w:r>
      <w:r>
        <w:rPr>
          <w:color w:val="282828"/>
          <w:sz w:val="22"/>
        </w:rPr>
        <w:t>of </w:t>
      </w:r>
      <w:r>
        <w:rPr>
          <w:sz w:val="22"/>
        </w:rPr>
        <w:t>debt repayment </w:t>
      </w:r>
      <w:r>
        <w:rPr>
          <w:w w:val="95"/>
          <w:sz w:val="22"/>
        </w:rPr>
        <w:t>i.n. </w:t>
      </w:r>
      <w:r>
        <w:rPr>
          <w:sz w:val="22"/>
        </w:rPr>
        <w:t>the three months </w:t>
      </w:r>
      <w:r>
        <w:rPr>
          <w:color w:val="1A1A1A"/>
          <w:sz w:val="22"/>
        </w:rPr>
        <w:t>to </w:t>
      </w:r>
      <w:r>
        <w:rPr>
          <w:sz w:val="22"/>
        </w:rPr>
        <w:t>September </w:t>
      </w:r>
      <w:r>
        <w:rPr>
          <w:color w:val="0C0C0C"/>
          <w:sz w:val="22"/>
        </w:rPr>
        <w:t>wus </w:t>
      </w:r>
      <w:r>
        <w:rPr>
          <w:color w:val="0A0A0A"/>
          <w:sz w:val="22"/>
        </w:rPr>
        <w:t>fiot </w:t>
      </w:r>
      <w:r>
        <w:rPr>
          <w:color w:val="0E0E0E"/>
          <w:sz w:val="22"/>
        </w:rPr>
        <w:t>as </w:t>
      </w:r>
      <w:r>
        <w:rPr>
          <w:sz w:val="22"/>
        </w:rPr>
        <w:t>.high </w:t>
      </w:r>
      <w:r>
        <w:rPr>
          <w:color w:val="131313"/>
          <w:sz w:val="22"/>
        </w:rPr>
        <w:t>as </w:t>
      </w:r>
      <w:r>
        <w:rPr>
          <w:color w:val="151515"/>
          <w:sz w:val="22"/>
        </w:rPr>
        <w:t>the. </w:t>
      </w:r>
      <w:r>
        <w:rPr>
          <w:sz w:val="22"/>
        </w:rPr>
        <w:t>previous six quarters. During </w:t>
      </w:r>
      <w:r>
        <w:rPr>
          <w:color w:val="1A1A1A"/>
          <w:sz w:val="22"/>
        </w:rPr>
        <w:t>the </w:t>
      </w:r>
      <w:r>
        <w:rPr>
          <w:sz w:val="22"/>
        </w:rPr>
        <w:t>period,..ICCs.’ sterling .capital issues were lower—the morith.ly average </w:t>
      </w:r>
      <w:r>
        <w:rPr>
          <w:color w:val="151515"/>
          <w:sz w:val="22"/>
        </w:rPr>
        <w:t>in </w:t>
      </w:r>
      <w:r>
        <w:rPr>
          <w:sz w:val="22"/>
        </w:rPr>
        <w:t>Q3, at </w:t>
      </w:r>
      <w:r>
        <w:rPr>
          <w:color w:val="161616"/>
          <w:sz w:val="22"/>
        </w:rPr>
        <w:t>fi0.8 </w:t>
      </w:r>
      <w:r>
        <w:rPr>
          <w:sz w:val="22"/>
        </w:rPr>
        <w:t>billion, was </w:t>
      </w:r>
      <w:r>
        <w:rPr>
          <w:color w:val="111111"/>
          <w:sz w:val="22"/>
        </w:rPr>
        <w:t>well </w:t>
      </w:r>
      <w:r>
        <w:rPr>
          <w:sz w:val="22"/>
        </w:rPr>
        <w:t>below the monthly average of </w:t>
      </w:r>
      <w:r>
        <w:rPr>
          <w:color w:val="242424"/>
          <w:spacing w:val="4"/>
          <w:sz w:val="22"/>
        </w:rPr>
        <w:t>£</w:t>
      </w:r>
      <w:r>
        <w:rPr>
          <w:color w:val="0E0E0E"/>
          <w:spacing w:val="4"/>
          <w:sz w:val="22"/>
        </w:rPr>
        <w:t>1.3 </w:t>
      </w:r>
      <w:r>
        <w:rPr>
          <w:sz w:val="22"/>
        </w:rPr>
        <w:t>billii›n iii the </w:t>
      </w:r>
      <w:r>
        <w:rPr>
          <w:color w:val="0A0A0A"/>
          <w:sz w:val="22"/>
        </w:rPr>
        <w:t>for </w:t>
      </w:r>
      <w:r>
        <w:rPr>
          <w:color w:val="0C0C0C"/>
          <w:sz w:val="22"/>
        </w:rPr>
        <w:t>st</w:t>
      </w:r>
      <w:r>
        <w:rPr>
          <w:color w:val="0C0C0C"/>
          <w:spacing w:val="5"/>
          <w:sz w:val="22"/>
        </w:rPr>
        <w:t> </w:t>
      </w:r>
      <w:r>
        <w:rPr>
          <w:sz w:val="22"/>
        </w:rPr>
        <w:t>sis</w:t>
      </w:r>
    </w:p>
    <w:p>
      <w:pPr>
        <w:spacing w:line="252" w:lineRule="exact" w:before="0"/>
        <w:ind w:left="4606" w:right="0" w:firstLine="0"/>
        <w:jc w:val="left"/>
        <w:rPr>
          <w:sz w:val="22"/>
        </w:rPr>
      </w:pPr>
      <w:r>
        <w:rPr>
          <w:sz w:val="22"/>
        </w:rPr>
        <w:t>months of 1994. The weakness </w:t>
      </w:r>
      <w:r>
        <w:rPr>
          <w:color w:val="1A1A1A"/>
          <w:sz w:val="22"/>
        </w:rPr>
        <w:t>of </w:t>
      </w:r>
      <w:r>
        <w:rPr>
          <w:sz w:val="22"/>
        </w:rPr>
        <w:t>companies’ extei </w:t>
      </w:r>
      <w:r>
        <w:rPr>
          <w:color w:val="262626"/>
          <w:sz w:val="22"/>
        </w:rPr>
        <w:t>iial</w:t>
      </w:r>
    </w:p>
    <w:p>
      <w:pPr>
        <w:spacing w:before="6"/>
        <w:ind w:left="4582" w:right="0" w:firstLine="0"/>
        <w:jc w:val="left"/>
        <w:rPr>
          <w:sz w:val="22"/>
        </w:rPr>
      </w:pPr>
      <w:r>
        <w:rPr>
          <w:sz w:val="22"/>
        </w:rPr>
        <w:t>.financing, however. </w:t>
      </w:r>
      <w:r>
        <w:rPr>
          <w:color w:val="0F0F0F"/>
          <w:sz w:val="22"/>
        </w:rPr>
        <w:t>does not </w:t>
      </w:r>
      <w:r>
        <w:rPr>
          <w:sz w:val="22"/>
        </w:rPr>
        <w:t>necessari.ly indicate </w:t>
      </w:r>
      <w:r>
        <w:rPr>
          <w:color w:val="151515"/>
          <w:sz w:val="22"/>
        </w:rPr>
        <w:t>that</w:t>
      </w:r>
    </w:p>
    <w:p>
      <w:pPr>
        <w:spacing w:line="244" w:lineRule="auto" w:before="11"/>
        <w:ind w:left="4600" w:right="416" w:hanging="47"/>
        <w:jc w:val="left"/>
        <w:rPr>
          <w:sz w:val="22"/>
        </w:rPr>
      </w:pPr>
      <w:r>
        <w:rPr>
          <w:sz w:val="22"/>
        </w:rPr>
        <w:t>..ICCs ai’e .liquidity consti’ained. </w:t>
      </w:r>
      <w:r>
        <w:rPr>
          <w:color w:val="0F0F0F"/>
          <w:sz w:val="22"/>
        </w:rPr>
        <w:t>In </w:t>
      </w:r>
      <w:r>
        <w:rPr>
          <w:color w:val="0E0E0E"/>
          <w:sz w:val="22"/>
        </w:rPr>
        <w:t>particular. </w:t>
      </w:r>
      <w:r>
        <w:rPr>
          <w:sz w:val="22"/>
        </w:rPr>
        <w:t>.data </w:t>
      </w:r>
      <w:r>
        <w:rPr>
          <w:color w:val="282828"/>
          <w:sz w:val="22"/>
        </w:rPr>
        <w:t>on </w:t>
      </w:r>
      <w:r>
        <w:rPr>
          <w:sz w:val="22"/>
        </w:rPr>
        <w:t>cetaineci.</w:t>
      </w:r>
      <w:r>
        <w:rPr>
          <w:spacing w:val="-32"/>
          <w:sz w:val="22"/>
        </w:rPr>
        <w:t> </w:t>
      </w:r>
      <w:r>
        <w:rPr>
          <w:sz w:val="22"/>
        </w:rPr>
        <w:t>eat</w:t>
      </w:r>
      <w:r>
        <w:rPr>
          <w:spacing w:val="-25"/>
          <w:sz w:val="22"/>
        </w:rPr>
        <w:t> </w:t>
      </w:r>
      <w:r>
        <w:rPr>
          <w:sz w:val="22"/>
        </w:rPr>
        <w:t>nings,</w:t>
      </w:r>
      <w:r>
        <w:rPr>
          <w:spacing w:val="-35"/>
          <w:sz w:val="22"/>
        </w:rPr>
        <w:t> </w:t>
      </w:r>
      <w:r>
        <w:rPr>
          <w:sz w:val="22"/>
        </w:rPr>
        <w:t>,available</w:t>
      </w:r>
      <w:r>
        <w:rPr>
          <w:spacing w:val="-8"/>
          <w:sz w:val="22"/>
        </w:rPr>
        <w:t> </w:t>
      </w:r>
      <w:r>
        <w:rPr>
          <w:sz w:val="22"/>
        </w:rPr>
        <w:t>only</w:t>
      </w:r>
      <w:r>
        <w:rPr>
          <w:spacing w:val="-8"/>
          <w:sz w:val="22"/>
        </w:rPr>
        <w:t> </w:t>
      </w:r>
      <w:r>
        <w:rPr>
          <w:sz w:val="22"/>
        </w:rPr>
        <w:t>to</w:t>
      </w:r>
      <w:r>
        <w:rPr>
          <w:spacing w:val="-20"/>
          <w:sz w:val="22"/>
        </w:rPr>
        <w:t> </w:t>
      </w:r>
      <w:r>
        <w:rPr>
          <w:color w:val="0C0C0C"/>
          <w:sz w:val="22"/>
        </w:rPr>
        <w:t>the</w:t>
      </w:r>
      <w:r>
        <w:rPr>
          <w:color w:val="0C0C0C"/>
          <w:spacing w:val="-18"/>
          <w:sz w:val="22"/>
        </w:rPr>
        <w:t> </w:t>
      </w:r>
      <w:r>
        <w:rPr>
          <w:color w:val="0A0A0A"/>
          <w:sz w:val="22"/>
        </w:rPr>
        <w:t>second</w:t>
      </w:r>
      <w:r>
        <w:rPr>
          <w:color w:val="0A0A0A"/>
          <w:spacing w:val="-8"/>
          <w:sz w:val="22"/>
        </w:rPr>
        <w:t> </w:t>
      </w:r>
      <w:r>
        <w:rPr>
          <w:color w:val="0A0A0A"/>
          <w:sz w:val="22"/>
        </w:rPr>
        <w:t>quarter. </w:t>
      </w:r>
      <w:r>
        <w:rPr>
          <w:color w:val="1F1F1F"/>
          <w:sz w:val="22"/>
        </w:rPr>
        <w:t>i</w:t>
      </w:r>
      <w:r>
        <w:rPr>
          <w:sz w:val="22"/>
        </w:rPr>
        <w:t>/nfiic/até</w:t>
      </w:r>
      <w:r>
        <w:rPr>
          <w:spacing w:val="-26"/>
          <w:sz w:val="22"/>
        </w:rPr>
        <w:t> </w:t>
      </w:r>
      <w:r>
        <w:rPr>
          <w:sz w:val="22"/>
        </w:rPr>
        <w:t>corñp‹inies’</w:t>
      </w:r>
      <w:r>
        <w:rPr>
          <w:spacing w:val="-14"/>
          <w:sz w:val="22"/>
        </w:rPr>
        <w:t> </w:t>
      </w:r>
      <w:r>
        <w:rPr>
          <w:sz w:val="22"/>
        </w:rPr>
        <w:t>internally</w:t>
      </w:r>
      <w:r>
        <w:rPr>
          <w:spacing w:val="-23"/>
          <w:sz w:val="22"/>
        </w:rPr>
        <w:t> </w:t>
      </w:r>
      <w:r>
        <w:rPr>
          <w:sz w:val="22"/>
        </w:rPr>
        <w:t>generated</w:t>
      </w:r>
      <w:r>
        <w:rPr>
          <w:spacing w:val="-23"/>
          <w:sz w:val="22"/>
        </w:rPr>
        <w:t> </w:t>
      </w:r>
      <w:r>
        <w:rPr>
          <w:color w:val="1C1C1C"/>
          <w:sz w:val="22"/>
        </w:rPr>
        <w:t>funds</w:t>
      </w:r>
      <w:r>
        <w:rPr>
          <w:color w:val="1C1C1C"/>
          <w:spacing w:val="-28"/>
          <w:sz w:val="22"/>
        </w:rPr>
        <w:t> </w:t>
      </w:r>
      <w:r>
        <w:rPr>
          <w:color w:val="0A0A0A"/>
          <w:sz w:val="22"/>
        </w:rPr>
        <w:t>remain</w:t>
      </w:r>
    </w:p>
    <w:p>
      <w:pPr>
        <w:spacing w:line="244" w:lineRule="auto" w:before="4"/>
        <w:ind w:left="4590" w:right="201" w:firstLine="5"/>
        <w:jc w:val="left"/>
        <w:rPr>
          <w:sz w:val="22"/>
        </w:rPr>
      </w:pPr>
      <w:r>
        <w:rPr/>
        <w:drawing>
          <wp:anchor distT="0" distB="0" distL="0" distR="0" allowOverlap="1" layoutInCell="1" locked="0" behindDoc="0" simplePos="0" relativeHeight="15762944">
            <wp:simplePos x="0" y="0"/>
            <wp:positionH relativeFrom="page">
              <wp:posOffset>530351</wp:posOffset>
            </wp:positionH>
            <wp:positionV relativeFrom="paragraph">
              <wp:posOffset>56763</wp:posOffset>
            </wp:positionV>
            <wp:extent cx="2157984" cy="341376"/>
            <wp:effectExtent l="0" t="0" r="0" b="0"/>
            <wp:wrapNone/>
            <wp:docPr id="113" name="image177.jpeg"/>
            <wp:cNvGraphicFramePr>
              <a:graphicFrameLocks noChangeAspect="1"/>
            </wp:cNvGraphicFramePr>
            <a:graphic>
              <a:graphicData uri="http://schemas.openxmlformats.org/drawingml/2006/picture">
                <pic:pic>
                  <pic:nvPicPr>
                    <pic:cNvPr id="114" name="image177.jpeg"/>
                    <pic:cNvPicPr/>
                  </pic:nvPicPr>
                  <pic:blipFill>
                    <a:blip r:embed="rId181" cstate="print"/>
                    <a:stretch>
                      <a:fillRect/>
                    </a:stretch>
                  </pic:blipFill>
                  <pic:spPr>
                    <a:xfrm>
                      <a:off x="0" y="0"/>
                      <a:ext cx="2157984" cy="341376"/>
                    </a:xfrm>
                    <a:prstGeom prst="rect">
                      <a:avLst/>
                    </a:prstGeom>
                  </pic:spPr>
                </pic:pic>
              </a:graphicData>
            </a:graphic>
          </wp:anchor>
        </w:drawing>
      </w:r>
      <w:r>
        <w:rPr>
          <w:sz w:val="22"/>
        </w:rPr>
        <w:t>,strong. The latest CBI Quarterly Survey rcported </w:t>
      </w:r>
      <w:r>
        <w:rPr>
          <w:color w:val="0C0C0C"/>
          <w:sz w:val="22"/>
        </w:rPr>
        <w:t>that </w:t>
      </w:r>
      <w:r>
        <w:rPr>
          <w:sz w:val="22"/>
        </w:rPr>
        <w:t>companies do fiot anticipate their capital expenditure ovei°the,next 12 months to.be constrained </w:t>
      </w:r>
      <w:r>
        <w:rPr>
          <w:color w:val="1A1A1A"/>
          <w:sz w:val="22"/>
        </w:rPr>
        <w:t>by </w:t>
      </w:r>
      <w:r>
        <w:rPr>
          <w:color w:val="2D2D2D"/>
          <w:sz w:val="22"/>
        </w:rPr>
        <w:t>an </w:t>
      </w:r>
      <w:r>
        <w:rPr>
          <w:color w:val="111111"/>
          <w:sz w:val="22"/>
        </w:rPr>
        <w:t>inability </w:t>
      </w:r>
      <w:r>
        <w:rPr>
          <w:sz w:val="22"/>
        </w:rPr>
        <w:t>to raise extei’nal finance.</w:t>
      </w:r>
    </w:p>
    <w:p>
      <w:pPr>
        <w:pStyle w:val="BodyText"/>
        <w:rPr>
          <w:sz w:val="22"/>
        </w:rPr>
      </w:pPr>
    </w:p>
    <w:p>
      <w:pPr>
        <w:pStyle w:val="BodyText"/>
        <w:ind w:left="-39"/>
        <w:rPr>
          <w:sz w:val="20"/>
        </w:rPr>
      </w:pPr>
      <w:r>
        <w:rPr>
          <w:sz w:val="20"/>
        </w:rPr>
        <w:pict>
          <v:group style="width:472.35pt;height:42.75pt;mso-position-horizontal-relative:char;mso-position-vertical-relative:line" coordorigin="0,0" coordsize="9447,855">
            <v:shape style="position:absolute;left:0;top:0;width:9245;height:596" type="#_x0000_t75" stroked="false">
              <v:imagedata r:id="rId182" o:title=""/>
            </v:shape>
            <v:shape style="position:absolute;left:4617;top:595;width:4829;height:260" type="#_x0000_t75" stroked="false">
              <v:imagedata r:id="rId183" o:title=""/>
            </v:shape>
          </v:group>
        </w:pict>
      </w:r>
      <w:r>
        <w:rPr>
          <w:sz w:val="20"/>
        </w:rPr>
      </w:r>
    </w:p>
    <w:p>
      <w:pPr>
        <w:spacing w:before="0"/>
        <w:ind w:left="4599" w:right="0" w:firstLine="0"/>
        <w:jc w:val="left"/>
        <w:rPr>
          <w:sz w:val="22"/>
        </w:rPr>
      </w:pPr>
      <w:r>
        <w:rPr>
          <w:sz w:val="22"/>
        </w:rPr>
        <w:t>previ.ous!:fotir quakers.. This </w:t>
      </w:r>
      <w:r>
        <w:rPr>
          <w:color w:val="0C0C0C"/>
          <w:sz w:val="22"/>
        </w:rPr>
        <w:t>fall. </w:t>
      </w:r>
      <w:r>
        <w:rPr>
          <w:sz w:val="22"/>
        </w:rPr>
        <w:t>is consistent </w:t>
      </w:r>
      <w:r>
        <w:rPr>
          <w:color w:val="161616"/>
          <w:sz w:val="22"/>
        </w:rPr>
        <w:t>with </w:t>
      </w:r>
      <w:r>
        <w:rPr>
          <w:color w:val="111111"/>
          <w:sz w:val="22"/>
        </w:rPr>
        <w:t>recent</w:t>
      </w:r>
    </w:p>
    <w:p>
      <w:pPr>
        <w:spacing w:before="11"/>
        <w:ind w:left="4544" w:right="0" w:firstLine="0"/>
        <w:jc w:val="left"/>
        <w:rPr>
          <w:sz w:val="22"/>
        </w:rPr>
      </w:pPr>
      <w:r>
        <w:rPr>
          <w:sz w:val="22"/>
        </w:rPr>
        <w:t>.aeti!vi.ty </w:t>
      </w:r>
      <w:r>
        <w:rPr>
          <w:color w:val="212121"/>
          <w:sz w:val="22"/>
        </w:rPr>
        <w:t>in </w:t>
      </w:r>
      <w:r>
        <w:rPr>
          <w:sz w:val="22"/>
        </w:rPr>
        <w:t>the finaficia'1.marke.ts. In particular, </w:t>
      </w:r>
      <w:r>
        <w:rPr>
          <w:color w:val="1A1A1A"/>
          <w:sz w:val="22"/>
        </w:rPr>
        <w:t>the </w:t>
      </w:r>
      <w:r>
        <w:rPr>
          <w:color w:val="131313"/>
          <w:sz w:val="22"/>
        </w:rPr>
        <w:t>M4</w:t>
      </w:r>
    </w:p>
    <w:p>
      <w:pPr>
        <w:tabs>
          <w:tab w:pos="4589" w:val="left" w:leader="none"/>
        </w:tabs>
        <w:spacing w:before="6" w:after="19"/>
        <w:ind w:left="2893" w:right="0" w:firstLine="0"/>
        <w:jc w:val="left"/>
        <w:rPr>
          <w:sz w:val="22"/>
        </w:rPr>
      </w:pPr>
      <w:r>
        <w:rPr>
          <w:color w:val="D6D6D6"/>
          <w:sz w:val="22"/>
        </w:rPr>
        <w:t>.</w:t>
        <w:tab/>
      </w:r>
      <w:r>
        <w:rPr>
          <w:sz w:val="22"/>
        </w:rPr>
        <w:t>pri.vate sector purchased:f5.4 .billion </w:t>
      </w:r>
      <w:r>
        <w:rPr>
          <w:color w:val="0E0E0E"/>
          <w:sz w:val="22"/>
        </w:rPr>
        <w:t>of </w:t>
      </w:r>
      <w:r>
        <w:rPr>
          <w:sz w:val="22"/>
        </w:rPr>
        <w:t>gilts </w:t>
      </w:r>
      <w:r>
        <w:rPr>
          <w:color w:val="161616"/>
          <w:sz w:val="22"/>
        </w:rPr>
        <w:t>in</w:t>
      </w:r>
      <w:r>
        <w:rPr>
          <w:color w:val="161616"/>
          <w:spacing w:val="45"/>
          <w:sz w:val="22"/>
        </w:rPr>
        <w:t> </w:t>
      </w:r>
      <w:r>
        <w:rPr>
          <w:sz w:val="22"/>
        </w:rPr>
        <w:t>the</w:t>
      </w:r>
    </w:p>
    <w:p>
      <w:pPr>
        <w:pStyle w:val="BodyText"/>
        <w:ind w:left="4569"/>
        <w:rPr>
          <w:sz w:val="20"/>
        </w:rPr>
      </w:pPr>
      <w:r>
        <w:rPr>
          <w:sz w:val="20"/>
        </w:rPr>
        <w:drawing>
          <wp:inline distT="0" distB="0" distL="0" distR="0">
            <wp:extent cx="3102864" cy="164592"/>
            <wp:effectExtent l="0" t="0" r="0" b="0"/>
            <wp:docPr id="115" name="image180.jpeg"/>
            <wp:cNvGraphicFramePr>
              <a:graphicFrameLocks noChangeAspect="1"/>
            </wp:cNvGraphicFramePr>
            <a:graphic>
              <a:graphicData uri="http://schemas.openxmlformats.org/drawingml/2006/picture">
                <pic:pic>
                  <pic:nvPicPr>
                    <pic:cNvPr id="116" name="image180.jpeg"/>
                    <pic:cNvPicPr/>
                  </pic:nvPicPr>
                  <pic:blipFill>
                    <a:blip r:embed="rId184" cstate="print"/>
                    <a:stretch>
                      <a:fillRect/>
                    </a:stretch>
                  </pic:blipFill>
                  <pic:spPr>
                    <a:xfrm>
                      <a:off x="0" y="0"/>
                      <a:ext cx="3102864" cy="164592"/>
                    </a:xfrm>
                    <a:prstGeom prst="rect">
                      <a:avLst/>
                    </a:prstGeom>
                  </pic:spPr>
                </pic:pic>
              </a:graphicData>
            </a:graphic>
          </wp:inline>
        </w:drawing>
      </w:r>
      <w:r>
        <w:rPr>
          <w:sz w:val="20"/>
        </w:rPr>
      </w:r>
    </w:p>
    <w:p>
      <w:pPr>
        <w:spacing w:before="0"/>
        <w:ind w:left="4589" w:right="286" w:hanging="3"/>
        <w:jc w:val="left"/>
        <w:rPr>
          <w:sz w:val="22"/>
        </w:rPr>
      </w:pPr>
      <w:r>
        <w:rPr>
          <w:sz w:val="22"/>
        </w:rPr>
        <w:t>Average</w:t>
      </w:r>
      <w:r>
        <w:rPr>
          <w:spacing w:val="-34"/>
          <w:sz w:val="22"/>
        </w:rPr>
        <w:t> </w:t>
      </w:r>
      <w:r>
        <w:rPr>
          <w:sz w:val="22"/>
        </w:rPr>
        <w:t>of.£3:7</w:t>
      </w:r>
      <w:r>
        <w:rPr>
          <w:spacing w:val="-27"/>
          <w:sz w:val="22"/>
        </w:rPr>
        <w:t> </w:t>
      </w:r>
      <w:r>
        <w:rPr>
          <w:sz w:val="22"/>
        </w:rPr>
        <w:t>bi!l.1.ion</w:t>
      </w:r>
      <w:r>
        <w:rPr>
          <w:spacing w:val="-26"/>
          <w:sz w:val="22"/>
        </w:rPr>
        <w:t> </w:t>
      </w:r>
      <w:r>
        <w:rPr>
          <w:sz w:val="22"/>
        </w:rPr>
        <w:t>i:h</w:t>
      </w:r>
      <w:r>
        <w:rPr>
          <w:spacing w:val="-31"/>
          <w:sz w:val="22"/>
        </w:rPr>
        <w:t> </w:t>
      </w:r>
      <w:r>
        <w:rPr>
          <w:sz w:val="22"/>
        </w:rPr>
        <w:t>the</w:t>
      </w:r>
      <w:r>
        <w:rPr>
          <w:spacing w:val="-33"/>
          <w:sz w:val="22"/>
        </w:rPr>
        <w:t> </w:t>
      </w:r>
      <w:r>
        <w:rPr>
          <w:sz w:val="22"/>
        </w:rPr>
        <w:t>first</w:t>
      </w:r>
      <w:r>
        <w:rPr>
          <w:spacing w:val="-31"/>
          <w:sz w:val="22"/>
        </w:rPr>
        <w:t> </w:t>
      </w:r>
      <w:r>
        <w:rPr>
          <w:sz w:val="22"/>
        </w:rPr>
        <w:t>hal.f</w:t>
      </w:r>
      <w:r>
        <w:rPr>
          <w:spacing w:val="-29"/>
          <w:sz w:val="22"/>
        </w:rPr>
        <w:t> </w:t>
      </w:r>
      <w:r>
        <w:rPr>
          <w:sz w:val="22"/>
        </w:rPr>
        <w:t>of</w:t>
      </w:r>
      <w:r>
        <w:rPr>
          <w:spacing w:val="-28"/>
          <w:sz w:val="22"/>
        </w:rPr>
        <w:t> </w:t>
      </w:r>
      <w:r>
        <w:rPr>
          <w:color w:val="0C0C0C"/>
          <w:sz w:val="22"/>
        </w:rPr>
        <w:t>the</w:t>
      </w:r>
      <w:r>
        <w:rPr>
          <w:color w:val="0C0C0C"/>
          <w:spacing w:val="-31"/>
          <w:sz w:val="22"/>
        </w:rPr>
        <w:t> </w:t>
      </w:r>
      <w:r>
        <w:rPr>
          <w:sz w:val="22"/>
        </w:rPr>
        <w:t>year.</w:t>
      </w:r>
      <w:r>
        <w:rPr>
          <w:spacing w:val="-12"/>
          <w:sz w:val="22"/>
        </w:rPr>
        <w:t> </w:t>
      </w:r>
      <w:r>
        <w:rPr>
          <w:color w:val="161616"/>
          <w:sz w:val="22"/>
        </w:rPr>
        <w:t>OFIs </w:t>
      </w:r>
      <w:r>
        <w:rPr>
          <w:color w:val="3B3B3B"/>
          <w:sz w:val="22"/>
        </w:rPr>
        <w:t>b</w:t>
      </w:r>
      <w:r>
        <w:rPr>
          <w:sz w:val="22"/>
        </w:rPr>
        <w:t>orrofed £1:.9 billion i.n 1994 Q3.</w:t>
      </w:r>
      <w:r>
        <w:rPr>
          <w:spacing w:val="40"/>
          <w:sz w:val="22"/>
        </w:rPr>
        <w:t> </w:t>
      </w:r>
      <w:r>
        <w:rPr>
          <w:sz w:val="22"/>
        </w:rPr>
        <w:t>The!increase:</w:t>
      </w:r>
    </w:p>
    <w:p>
      <w:pPr>
        <w:spacing w:line="232" w:lineRule="auto" w:before="18"/>
        <w:ind w:left="4581" w:right="489" w:hanging="9"/>
        <w:jc w:val="left"/>
        <w:rPr>
          <w:sz w:val="22"/>
        </w:rPr>
      </w:pPr>
      <w:r>
        <w:rPr>
          <w:sz w:val="22"/>
        </w:rPr>
        <w:t>.was Jargely accouritéd:for by </w:t>
      </w:r>
      <w:r>
        <w:rPr>
          <w:color w:val="070707"/>
          <w:sz w:val="22"/>
        </w:rPr>
        <w:t>borrowing .by securities </w:t>
      </w:r>
      <w:r>
        <w:rPr>
          <w:color w:val="0A0A0A"/>
          <w:sz w:val="22"/>
        </w:rPr>
        <w:t>dealers.</w:t>
      </w:r>
    </w:p>
    <w:p>
      <w:pPr>
        <w:spacing w:after="0" w:line="232" w:lineRule="auto"/>
        <w:jc w:val="left"/>
        <w:rPr>
          <w:sz w:val="22"/>
        </w:rPr>
        <w:sectPr>
          <w:pgSz w:w="11760" w:h="16430"/>
          <w:pgMar w:top="840" w:bottom="280" w:left="720" w:right="1120"/>
        </w:sectPr>
      </w:pPr>
    </w:p>
    <w:p>
      <w:pPr>
        <w:spacing w:before="64"/>
        <w:ind w:left="107" w:right="0" w:firstLine="0"/>
        <w:jc w:val="left"/>
        <w:rPr>
          <w:sz w:val="16"/>
        </w:rPr>
      </w:pPr>
      <w:bookmarkStart w:name="BoE_InflationReport_Nov 94_0014" w:id="14"/>
      <w:bookmarkEnd w:id="14"/>
      <w:r>
        <w:rPr/>
      </w:r>
      <w:r>
        <w:rPr>
          <w:color w:val="2F2F2F"/>
          <w:w w:val="90"/>
          <w:sz w:val="16"/>
        </w:rPr>
        <w:t>lnl]iititiii </w:t>
      </w:r>
      <w:r>
        <w:rPr>
          <w:color w:val="1F1F1F"/>
          <w:w w:val="90"/>
          <w:sz w:val="16"/>
        </w:rPr>
        <w:t>Report: </w:t>
      </w:r>
      <w:r>
        <w:rPr>
          <w:color w:val="1C1C1C"/>
          <w:w w:val="90"/>
          <w:sz w:val="16"/>
        </w:rPr>
        <w:t>November </w:t>
      </w:r>
      <w:r>
        <w:rPr>
          <w:color w:val="565656"/>
          <w:w w:val="90"/>
          <w:sz w:val="16"/>
        </w:rPr>
        <w:t>l </w:t>
      </w:r>
      <w:r>
        <w:rPr>
          <w:color w:val="151515"/>
          <w:w w:val="90"/>
          <w:sz w:val="16"/>
        </w:rPr>
        <w:t>9*M</w:t>
      </w:r>
    </w:p>
    <w:p>
      <w:pPr>
        <w:pStyle w:val="BodyText"/>
        <w:rPr>
          <w:sz w:val="20"/>
        </w:rPr>
      </w:pPr>
    </w:p>
    <w:p>
      <w:pPr>
        <w:spacing w:after="0"/>
        <w:rPr>
          <w:sz w:val="20"/>
        </w:rPr>
        <w:sectPr>
          <w:pgSz w:w="11690" w:h="16430"/>
          <w:pgMar w:top="760" w:bottom="280" w:left="1040" w:right="700"/>
        </w:sectPr>
      </w:pPr>
    </w:p>
    <w:p>
      <w:pPr>
        <w:pStyle w:val="BodyText"/>
        <w:rPr>
          <w:sz w:val="20"/>
        </w:rPr>
      </w:pPr>
    </w:p>
    <w:p>
      <w:pPr>
        <w:pStyle w:val="BodyText"/>
        <w:spacing w:before="6"/>
        <w:rPr>
          <w:sz w:val="22"/>
        </w:rPr>
      </w:pPr>
    </w:p>
    <w:p>
      <w:pPr>
        <w:spacing w:before="0"/>
        <w:ind w:left="162" w:right="0" w:firstLine="0"/>
        <w:jc w:val="left"/>
        <w:rPr>
          <w:sz w:val="19"/>
        </w:rPr>
      </w:pPr>
      <w:r>
        <w:rPr>
          <w:color w:val="648AC1"/>
          <w:w w:val="105"/>
          <w:sz w:val="19"/>
        </w:rPr>
        <w:t>Chart </w:t>
      </w:r>
      <w:r>
        <w:rPr>
          <w:color w:val="4F87C3"/>
          <w:w w:val="105"/>
          <w:sz w:val="19"/>
        </w:rPr>
        <w:t>2.0</w:t>
      </w:r>
    </w:p>
    <w:p>
      <w:pPr>
        <w:spacing w:before="22"/>
        <w:ind w:left="175" w:right="0" w:firstLine="0"/>
        <w:jc w:val="left"/>
        <w:rPr>
          <w:b/>
          <w:sz w:val="19"/>
        </w:rPr>
      </w:pPr>
      <w:r>
        <w:rPr>
          <w:b/>
          <w:color w:val="6B9ED3"/>
          <w:w w:val="95"/>
          <w:sz w:val="19"/>
        </w:rPr>
        <w:t>I</w:t>
      </w:r>
      <w:r>
        <w:rPr>
          <w:b/>
          <w:color w:val="6B9ED3"/>
          <w:spacing w:val="-37"/>
          <w:w w:val="95"/>
          <w:sz w:val="19"/>
        </w:rPr>
        <w:t> </w:t>
      </w:r>
      <w:r>
        <w:rPr>
          <w:b/>
          <w:color w:val="5999D6"/>
          <w:sz w:val="19"/>
        </w:rPr>
        <w:t>mplicd</w:t>
      </w:r>
      <w:r>
        <w:rPr>
          <w:b/>
          <w:color w:val="5999D6"/>
          <w:spacing w:val="-20"/>
          <w:sz w:val="19"/>
        </w:rPr>
        <w:t> </w:t>
      </w:r>
      <w:r>
        <w:rPr>
          <w:b/>
          <w:color w:val="5BA0E1"/>
          <w:sz w:val="19"/>
        </w:rPr>
        <w:t>forward</w:t>
      </w:r>
      <w:r>
        <w:rPr>
          <w:b/>
          <w:color w:val="5BA0E1"/>
          <w:spacing w:val="-18"/>
          <w:sz w:val="19"/>
        </w:rPr>
        <w:t> </w:t>
      </w:r>
      <w:r>
        <w:rPr>
          <w:b/>
          <w:color w:val="547CC1"/>
          <w:sz w:val="19"/>
        </w:rPr>
        <w:t>inHation</w:t>
      </w:r>
      <w:r>
        <w:rPr>
          <w:b/>
          <w:color w:val="547CC1"/>
          <w:spacing w:val="-24"/>
          <w:sz w:val="19"/>
        </w:rPr>
        <w:t> </w:t>
      </w:r>
      <w:r>
        <w:rPr>
          <w:b/>
          <w:color w:val="9C9C9C"/>
          <w:sz w:val="19"/>
        </w:rPr>
        <w:t>rates</w:t>
      </w:r>
    </w:p>
    <w:p>
      <w:pPr>
        <w:pStyle w:val="BodyText"/>
        <w:spacing w:before="3"/>
        <w:rPr>
          <w:b/>
          <w:sz w:val="19"/>
        </w:rPr>
      </w:pPr>
      <w:r>
        <w:rPr/>
        <w:br w:type="column"/>
      </w:r>
      <w:r>
        <w:rPr>
          <w:b/>
          <w:sz w:val="19"/>
        </w:rPr>
      </w:r>
    </w:p>
    <w:p>
      <w:pPr>
        <w:pStyle w:val="BodyText"/>
        <w:spacing w:line="225" w:lineRule="auto"/>
        <w:ind w:left="1923" w:right="350" w:hanging="9"/>
      </w:pPr>
      <w:r>
        <w:rPr>
          <w:color w:val="212121"/>
          <w:spacing w:val="-1"/>
          <w:w w:val="99"/>
        </w:rPr>
        <w:t>Th</w:t>
      </w:r>
      <w:r>
        <w:rPr>
          <w:color w:val="212121"/>
          <w:w w:val="99"/>
        </w:rPr>
        <w:t>e</w:t>
      </w:r>
      <w:r>
        <w:rPr>
          <w:color w:val="212121"/>
          <w:spacing w:val="4"/>
        </w:rPr>
        <w:t> </w:t>
      </w:r>
      <w:r>
        <w:rPr>
          <w:spacing w:val="-1"/>
          <w:w w:val="94"/>
        </w:rPr>
        <w:t>Bank’</w:t>
      </w:r>
      <w:r>
        <w:rPr>
          <w:w w:val="94"/>
        </w:rPr>
        <w:t>s</w:t>
      </w:r>
      <w:r>
        <w:rPr>
          <w:spacing w:val="9"/>
        </w:rPr>
        <w:t> </w:t>
      </w:r>
      <w:r>
        <w:rPr>
          <w:spacing w:val="-1"/>
          <w:w w:val="94"/>
        </w:rPr>
        <w:t>inde</w:t>
      </w:r>
      <w:r>
        <w:rPr>
          <w:w w:val="94"/>
        </w:rPr>
        <w:t>x</w:t>
      </w:r>
      <w:r>
        <w:rPr>
          <w:spacing w:val="18"/>
        </w:rPr>
        <w:t> </w:t>
      </w:r>
      <w:r>
        <w:rPr>
          <w:w w:val="95"/>
          <w:position w:val="-1"/>
        </w:rPr>
        <w:t>of</w:t>
      </w:r>
      <w:r>
        <w:rPr>
          <w:spacing w:val="-18"/>
          <w:position w:val="-1"/>
        </w:rPr>
        <w:t> </w:t>
      </w:r>
      <w:r>
        <w:rPr>
          <w:spacing w:val="-1"/>
          <w:w w:val="39"/>
        </w:rPr>
        <w:t>.</w:t>
      </w:r>
      <w:r>
        <w:rPr>
          <w:spacing w:val="-1"/>
          <w:w w:val="94"/>
        </w:rPr>
        <w:t>D</w:t>
      </w:r>
      <w:r>
        <w:rPr>
          <w:spacing w:val="-18"/>
          <w:w w:val="94"/>
        </w:rPr>
        <w:t>i</w:t>
      </w:r>
      <w:r>
        <w:rPr>
          <w:spacing w:val="11"/>
          <w:w w:val="39"/>
        </w:rPr>
        <w:t>.</w:t>
      </w:r>
      <w:r>
        <w:rPr>
          <w:spacing w:val="2"/>
          <w:w w:val="85"/>
        </w:rPr>
        <w:t>v</w:t>
      </w:r>
      <w:r>
        <w:rPr>
          <w:spacing w:val="-1"/>
          <w:w w:val="97"/>
          <w:position w:val="-1"/>
        </w:rPr>
        <w:t>isi</w:t>
      </w:r>
      <w:r>
        <w:rPr>
          <w:spacing w:val="4"/>
          <w:w w:val="97"/>
          <w:position w:val="-1"/>
        </w:rPr>
        <w:t>a</w:t>
      </w:r>
      <w:r>
        <w:rPr>
          <w:spacing w:val="-1"/>
          <w:w w:val="40"/>
          <w:position w:val="-1"/>
        </w:rPr>
        <w:t>:</w:t>
      </w:r>
      <w:r>
        <w:rPr>
          <w:spacing w:val="9"/>
          <w:w w:val="40"/>
          <w:position w:val="-1"/>
        </w:rPr>
        <w:t>!</w:t>
      </w:r>
      <w:r>
        <w:rPr>
          <w:spacing w:val="-1"/>
          <w:w w:val="96"/>
          <w:position w:val="-1"/>
        </w:rPr>
        <w:t>mone</w:t>
      </w:r>
      <w:r>
        <w:rPr>
          <w:spacing w:val="-31"/>
          <w:w w:val="96"/>
          <w:position w:val="-1"/>
        </w:rPr>
        <w:t>y</w:t>
      </w:r>
      <w:r>
        <w:rPr>
          <w:spacing w:val="2"/>
          <w:w w:val="33"/>
          <w:position w:val="3"/>
        </w:rPr>
        <w:t>’</w:t>
      </w:r>
      <w:r>
        <w:rPr>
          <w:spacing w:val="4"/>
          <w:w w:val="60"/>
          <w:position w:val="3"/>
        </w:rPr>
        <w:t>(</w:t>
      </w:r>
      <w:r>
        <w:rPr>
          <w:spacing w:val="-16"/>
          <w:w w:val="62"/>
          <w:position w:val="3"/>
        </w:rPr>
        <w:t>1</w:t>
      </w:r>
      <w:r>
        <w:rPr>
          <w:spacing w:val="5"/>
          <w:w w:val="42"/>
          <w:position w:val="3"/>
        </w:rPr>
        <w:t>'</w:t>
      </w:r>
      <w:r>
        <w:rPr>
          <w:spacing w:val="-10"/>
          <w:w w:val="60"/>
          <w:position w:val="3"/>
        </w:rPr>
        <w:t>)</w:t>
      </w:r>
      <w:r>
        <w:rPr>
          <w:w w:val="48"/>
          <w:position w:val="3"/>
        </w:rPr>
        <w:t>..{</w:t>
      </w:r>
      <w:r>
        <w:rPr>
          <w:spacing w:val="-5"/>
          <w:w w:val="48"/>
          <w:position w:val="3"/>
        </w:rPr>
        <w:t>•</w:t>
      </w:r>
      <w:r>
        <w:rPr>
          <w:spacing w:val="-8"/>
          <w:w w:val="104"/>
          <w:position w:val="3"/>
        </w:rPr>
        <w:t>o</w:t>
      </w:r>
      <w:r>
        <w:rPr>
          <w:spacing w:val="-1"/>
          <w:w w:val="98"/>
          <w:position w:val="-2"/>
        </w:rPr>
        <w:t>s</w:t>
      </w:r>
      <w:r>
        <w:rPr>
          <w:w w:val="98"/>
          <w:position w:val="-2"/>
        </w:rPr>
        <w:t>e</w:t>
      </w:r>
      <w:r>
        <w:rPr>
          <w:spacing w:val="-3"/>
          <w:position w:val="-2"/>
        </w:rPr>
        <w:t> </w:t>
      </w:r>
      <w:r>
        <w:rPr>
          <w:w w:val="84"/>
        </w:rPr>
        <w:t>by"l..1.%</w:t>
      </w:r>
      <w:r>
        <w:rPr>
          <w:spacing w:val="13"/>
        </w:rPr>
        <w:t> </w:t>
      </w:r>
      <w:r>
        <w:rPr>
          <w:spacing w:val="-1"/>
          <w:w w:val="99"/>
        </w:rPr>
        <w:t>in </w:t>
      </w:r>
      <w:r>
        <w:rPr>
          <w:color w:val="0F0F0F"/>
        </w:rPr>
        <w:t>tire </w:t>
      </w:r>
      <w:r>
        <w:rPr/>
        <w:t>thir‹i quarter; compared witli a revised:groytii.of </w:t>
      </w:r>
      <w:r>
        <w:rPr>
          <w:color w:val="111111"/>
        </w:rPr>
        <w:t>0.1%</w:t>
      </w:r>
      <w:r>
        <w:rPr>
          <w:color w:val="111111"/>
          <w:spacing w:val="-16"/>
        </w:rPr>
        <w:t> </w:t>
      </w:r>
      <w:r>
        <w:rPr>
          <w:color w:val="111111"/>
        </w:rPr>
        <w:t>in</w:t>
      </w:r>
      <w:r>
        <w:rPr>
          <w:color w:val="111111"/>
          <w:spacing w:val="-20"/>
        </w:rPr>
        <w:t> </w:t>
      </w:r>
      <w:r>
        <w:rPr/>
        <w:t>the</w:t>
      </w:r>
      <w:r>
        <w:rPr>
          <w:spacing w:val="-19"/>
        </w:rPr>
        <w:t> </w:t>
      </w:r>
      <w:r>
        <w:rPr/>
        <w:t>previous</w:t>
      </w:r>
      <w:r>
        <w:rPr>
          <w:spacing w:val="-25"/>
        </w:rPr>
        <w:t> </w:t>
      </w:r>
      <w:r>
        <w:rPr/>
        <w:t>quaner:</w:t>
      </w:r>
      <w:r>
        <w:rPr>
          <w:spacing w:val="6"/>
        </w:rPr>
        <w:t> </w:t>
      </w:r>
      <w:r>
        <w:rPr/>
        <w:t>Oiran..ant</w:t>
      </w:r>
      <w:r>
        <w:rPr>
          <w:spacing w:val="-10"/>
        </w:rPr>
        <w:t> </w:t>
      </w:r>
      <w:r>
        <w:rPr/>
        <w:t>ual.</w:t>
      </w:r>
      <w:r>
        <w:rPr>
          <w:spacing w:val="-41"/>
        </w:rPr>
        <w:t> </w:t>
      </w:r>
      <w:r>
        <w:rPr/>
        <w:t>bñsis,</w:t>
      </w:r>
      <w:r>
        <w:rPr>
          <w:spacing w:val="-21"/>
        </w:rPr>
        <w:t> </w:t>
      </w:r>
      <w:r>
        <w:rPr/>
        <w:t>the</w:t>
      </w:r>
      <w:r>
        <w:rPr>
          <w:spacing w:val="-23"/>
        </w:rPr>
        <w:t> </w:t>
      </w:r>
      <w:r>
        <w:rPr>
          <w:color w:val="DFDFDF"/>
        </w:rPr>
        <w:t>.</w:t>
      </w:r>
    </w:p>
    <w:p>
      <w:pPr>
        <w:pStyle w:val="BodyText"/>
        <w:tabs>
          <w:tab w:pos="1923" w:val="left" w:leader="none"/>
        </w:tabs>
        <w:spacing w:before="5"/>
        <w:ind w:left="1930" w:right="197" w:hanging="1768"/>
      </w:pPr>
      <w:r>
        <w:rPr/>
        <w:pict>
          <v:group style="position:absolute;margin-left:60pt;margin-top:16.506298pt;width:148.8pt;height:45.6pt;mso-position-horizontal-relative:page;mso-position-vertical-relative:paragraph;z-index:-17910272" coordorigin="1200,330" coordsize="2976,912">
            <v:shape style="position:absolute;left:1660;top:330;width:2516;height:720" type="#_x0000_t75" stroked="false">
              <v:imagedata r:id="rId185" o:title=""/>
            </v:shape>
            <v:shape style="position:absolute;left:3561;top:762;width:346;height:480" type="#_x0000_t75" stroked="false">
              <v:imagedata r:id="rId186" o:title=""/>
            </v:shape>
            <v:shape style="position:absolute;left:1200;top:560;width:624;height:250" type="#_x0000_t75" stroked="false">
              <v:imagedata r:id="rId187" o:title=""/>
            </v:shape>
            <w10:wrap type="none"/>
          </v:group>
        </w:pict>
      </w:r>
      <w:r>
        <w:rPr>
          <w:color w:val="979797"/>
        </w:rPr>
        <w:t>,</w:t>
      </w:r>
      <w:r>
        <w:rPr>
          <w:color w:val="979797"/>
          <w:spacing w:val="57"/>
        </w:rPr>
        <w:t> </w:t>
      </w:r>
      <w:r>
        <w:rPr>
          <w:color w:val="757575"/>
        </w:rPr>
        <w:t>,</w:t>
        <w:tab/>
      </w:r>
      <w:r>
        <w:rPr>
          <w:w w:val="95"/>
        </w:rPr>
        <w:t>aggregate</w:t>
      </w:r>
      <w:r>
        <w:rPr>
          <w:spacing w:val="-8"/>
          <w:w w:val="95"/>
        </w:rPr>
        <w:t> </w:t>
      </w:r>
      <w:r>
        <w:rPr>
          <w:w w:val="95"/>
        </w:rPr>
        <w:t>index</w:t>
      </w:r>
      <w:r>
        <w:rPr>
          <w:spacing w:val="-8"/>
          <w:w w:val="95"/>
        </w:rPr>
        <w:t> </w:t>
      </w:r>
      <w:r>
        <w:rPr>
          <w:w w:val="95"/>
        </w:rPr>
        <w:t>increased</w:t>
      </w:r>
      <w:r>
        <w:rPr>
          <w:spacing w:val="-14"/>
          <w:w w:val="95"/>
        </w:rPr>
        <w:t> </w:t>
      </w:r>
      <w:r>
        <w:rPr>
          <w:w w:val="95"/>
        </w:rPr>
        <w:t>str.g1itly</w:t>
      </w:r>
      <w:r>
        <w:rPr>
          <w:spacing w:val="-10"/>
          <w:w w:val="95"/>
        </w:rPr>
        <w:t> </w:t>
      </w:r>
      <w:r>
        <w:rPr>
          <w:w w:val="95"/>
        </w:rPr>
        <w:t>fo:4.Str.</w:t>
      </w:r>
      <w:r>
        <w:rPr>
          <w:spacing w:val="16"/>
          <w:w w:val="95"/>
        </w:rPr>
        <w:t> </w:t>
      </w:r>
      <w:r>
        <w:rPr>
          <w:color w:val="0F0F0F"/>
          <w:w w:val="95"/>
        </w:rPr>
        <w:t>'This.</w:t>
      </w:r>
      <w:r>
        <w:rPr>
          <w:color w:val="0F0F0F"/>
          <w:spacing w:val="-32"/>
          <w:w w:val="95"/>
        </w:rPr>
        <w:t> </w:t>
      </w:r>
      <w:r>
        <w:rPr>
          <w:w w:val="95"/>
        </w:rPr>
        <w:t>growtli </w:t>
      </w:r>
      <w:r>
        <w:rPr/>
        <w:t>was</w:t>
      </w:r>
      <w:r>
        <w:rPr>
          <w:spacing w:val="-12"/>
        </w:rPr>
        <w:t> </w:t>
      </w:r>
      <w:r>
        <w:rPr/>
        <w:t>largely</w:t>
      </w:r>
      <w:r>
        <w:rPr>
          <w:spacing w:val="-8"/>
        </w:rPr>
        <w:t> </w:t>
      </w:r>
      <w:r>
        <w:rPr/>
        <w:t>explai.ned</w:t>
      </w:r>
      <w:r>
        <w:rPr>
          <w:spacing w:val="-5"/>
        </w:rPr>
        <w:t> </w:t>
      </w:r>
      <w:r>
        <w:rPr>
          <w:color w:val="212121"/>
        </w:rPr>
        <w:t>by,</w:t>
      </w:r>
      <w:r>
        <w:rPr>
          <w:color w:val="212121"/>
          <w:spacing w:val="-35"/>
        </w:rPr>
        <w:t> </w:t>
      </w:r>
      <w:r>
        <w:rPr/>
        <w:t>personal.sector‹activity</w:t>
      </w:r>
    </w:p>
    <w:p>
      <w:pPr>
        <w:pStyle w:val="ListParagraph"/>
        <w:numPr>
          <w:ilvl w:val="0"/>
          <w:numId w:val="5"/>
        </w:numPr>
        <w:tabs>
          <w:tab w:pos="1942" w:val="left" w:leader="none"/>
          <w:tab w:pos="1943" w:val="left" w:leader="none"/>
        </w:tabs>
        <w:spacing w:line="240" w:lineRule="auto" w:before="0" w:after="0"/>
        <w:ind w:left="1932" w:right="543" w:hanging="1349"/>
        <w:jc w:val="left"/>
        <w:rPr>
          <w:sz w:val="23"/>
        </w:rPr>
      </w:pPr>
      <w:r>
        <w:rPr>
          <w:sz w:val="23"/>
        </w:rPr>
        <w:t>personal.sector</w:t>
      </w:r>
      <w:r>
        <w:rPr>
          <w:spacing w:val="-31"/>
          <w:sz w:val="23"/>
        </w:rPr>
        <w:t> </w:t>
      </w:r>
      <w:r>
        <w:rPr>
          <w:sz w:val="23"/>
        </w:rPr>
        <w:t>Divisia</w:t>
      </w:r>
      <w:r>
        <w:rPr>
          <w:spacing w:val="-31"/>
          <w:sz w:val="23"/>
        </w:rPr>
        <w:t> </w:t>
      </w:r>
      <w:r>
        <w:rPr>
          <w:sz w:val="23"/>
        </w:rPr>
        <w:t>increased:by</w:t>
      </w:r>
      <w:r>
        <w:rPr>
          <w:spacing w:val="-10"/>
          <w:sz w:val="23"/>
        </w:rPr>
        <w:t> </w:t>
      </w:r>
      <w:r>
        <w:rPr>
          <w:sz w:val="23"/>
        </w:rPr>
        <w:t>I.4%,.</w:t>
      </w:r>
      <w:r>
        <w:rPr>
          <w:spacing w:val="-40"/>
          <w:sz w:val="23"/>
        </w:rPr>
        <w:t> </w:t>
      </w:r>
      <w:r>
        <w:rPr>
          <w:sz w:val="23"/>
        </w:rPr>
        <w:t>whereas corporate sector Divisia grew by on!y 0.25 , The: </w:t>
      </w:r>
      <w:r>
        <w:rPr>
          <w:w w:val="95"/>
          <w:sz w:val="23"/>
        </w:rPr>
        <w:t>differing behaviourduri!n.g.the quarter cart largely be </w:t>
      </w:r>
      <w:r>
        <w:rPr>
          <w:sz w:val="23"/>
        </w:rPr>
        <w:t>explai.ned</w:t>
      </w:r>
      <w:r>
        <w:rPr>
          <w:spacing w:val="1"/>
          <w:sz w:val="23"/>
        </w:rPr>
        <w:t> </w:t>
      </w:r>
      <w:r>
        <w:rPr>
          <w:sz w:val="23"/>
        </w:rPr>
        <w:t>by</w:t>
      </w:r>
      <w:r>
        <w:rPr>
          <w:spacing w:val="-10"/>
          <w:sz w:val="23"/>
        </w:rPr>
        <w:t> </w:t>
      </w:r>
      <w:r>
        <w:rPr>
          <w:sz w:val="23"/>
        </w:rPr>
        <w:t>sectoral.holdings</w:t>
      </w:r>
      <w:r>
        <w:rPr>
          <w:spacing w:val="-27"/>
          <w:sz w:val="23"/>
        </w:rPr>
        <w:t> </w:t>
      </w:r>
      <w:r>
        <w:rPr>
          <w:sz w:val="23"/>
        </w:rPr>
        <w:t>of:M4</w:t>
      </w:r>
      <w:r>
        <w:rPr>
          <w:spacing w:val="-21"/>
          <w:sz w:val="23"/>
        </w:rPr>
        <w:t> </w:t>
      </w:r>
      <w:r>
        <w:rPr>
          <w:sz w:val="23"/>
        </w:rPr>
        <w:t>ileposits.</w:t>
      </w:r>
    </w:p>
    <w:p>
      <w:pPr>
        <w:spacing w:after="0" w:line="240" w:lineRule="auto"/>
        <w:jc w:val="left"/>
        <w:rPr>
          <w:sz w:val="23"/>
        </w:rPr>
        <w:sectPr>
          <w:type w:val="continuous"/>
          <w:pgSz w:w="11690" w:h="16430"/>
          <w:pgMar w:top="1520" w:bottom="280" w:left="1040" w:right="700"/>
          <w:cols w:num="2" w:equalWidth="0">
            <w:col w:w="2683" w:space="77"/>
            <w:col w:w="7190"/>
          </w:cols>
        </w:sectPr>
      </w:pPr>
    </w:p>
    <w:p>
      <w:pPr>
        <w:pStyle w:val="BodyText"/>
        <w:spacing w:before="7"/>
        <w:rPr>
          <w:sz w:val="10"/>
        </w:rPr>
      </w:pPr>
    </w:p>
    <w:p>
      <w:pPr>
        <w:spacing w:after="0"/>
        <w:rPr>
          <w:sz w:val="10"/>
        </w:rPr>
        <w:sectPr>
          <w:type w:val="continuous"/>
          <w:pgSz w:w="11690" w:h="16430"/>
          <w:pgMar w:top="1520" w:bottom="280" w:left="1040" w:right="700"/>
        </w:sectPr>
      </w:pPr>
    </w:p>
    <w:p>
      <w:pPr>
        <w:pStyle w:val="Heading4"/>
        <w:jc w:val="right"/>
      </w:pPr>
      <w:r>
        <w:rPr>
          <w:color w:val="186B79"/>
          <w:spacing w:val="-61"/>
          <w:w w:val="98"/>
        </w:rPr>
        <w:t>t</w:t>
      </w:r>
      <w:r>
        <w:rPr>
          <w:color w:val="417967"/>
          <w:spacing w:val="-81"/>
        </w:rPr>
        <w:t>2</w:t>
      </w:r>
      <w:r>
        <w:rPr>
          <w:color w:val="186B79"/>
          <w:spacing w:val="-6"/>
          <w:w w:val="98"/>
        </w:rPr>
        <w:t>h</w:t>
      </w:r>
      <w:r>
        <w:rPr>
          <w:color w:val="42807E"/>
          <w:spacing w:val="-136"/>
        </w:rPr>
        <w:t>2</w:t>
      </w:r>
      <w:r>
        <w:rPr>
          <w:color w:val="186B79"/>
          <w:spacing w:val="-1"/>
          <w:w w:val="98"/>
        </w:rPr>
        <w:t>e</w:t>
      </w:r>
    </w:p>
    <w:p>
      <w:pPr>
        <w:spacing w:before="88"/>
        <w:ind w:left="886" w:right="0" w:firstLine="0"/>
        <w:jc w:val="left"/>
        <w:rPr>
          <w:sz w:val="28"/>
        </w:rPr>
      </w:pPr>
      <w:r>
        <w:rPr/>
        <w:br w:type="column"/>
      </w:r>
      <w:r>
        <w:rPr>
          <w:color w:val="2A757C"/>
          <w:w w:val="105"/>
          <w:sz w:val="28"/>
        </w:rPr>
        <w:t>lute </w:t>
      </w:r>
      <w:r>
        <w:rPr>
          <w:color w:val="26676B"/>
          <w:w w:val="105"/>
          <w:sz w:val="28"/>
        </w:rPr>
        <w:t>e </w:t>
      </w:r>
      <w:r>
        <w:rPr>
          <w:color w:val="2F7582"/>
          <w:w w:val="105"/>
          <w:sz w:val="28"/>
        </w:rPr>
        <w:t>t</w:t>
      </w:r>
    </w:p>
    <w:p>
      <w:pPr>
        <w:tabs>
          <w:tab w:pos="2036" w:val="left" w:leader="none"/>
          <w:tab w:pos="2475" w:val="left" w:leader="none"/>
        </w:tabs>
        <w:spacing w:before="88"/>
        <w:ind w:left="787" w:right="0" w:firstLine="0"/>
        <w:jc w:val="left"/>
        <w:rPr>
          <w:sz w:val="28"/>
        </w:rPr>
      </w:pPr>
      <w:r>
        <w:rPr/>
        <w:br w:type="column"/>
      </w:r>
      <w:r>
        <w:rPr>
          <w:color w:val="237C7E"/>
          <w:sz w:val="28"/>
        </w:rPr>
        <w:t>nd</w:t>
      </w:r>
      <w:r>
        <w:rPr>
          <w:color w:val="237C7E"/>
          <w:spacing w:val="-11"/>
          <w:sz w:val="28"/>
        </w:rPr>
        <w:t> </w:t>
      </w:r>
      <w:r>
        <w:rPr>
          <w:color w:val="1F6975"/>
          <w:sz w:val="28"/>
        </w:rPr>
        <w:t>ex</w:t>
      </w:r>
      <w:r>
        <w:rPr>
          <w:color w:val="1F6975"/>
          <w:spacing w:val="38"/>
          <w:sz w:val="28"/>
        </w:rPr>
        <w:t> </w:t>
      </w:r>
      <w:r>
        <w:rPr>
          <w:color w:val="234D56"/>
          <w:sz w:val="28"/>
        </w:rPr>
        <w:t>h</w:t>
        <w:tab/>
      </w:r>
      <w:r>
        <w:rPr>
          <w:color w:val="26666B"/>
          <w:sz w:val="28"/>
        </w:rPr>
        <w:t>e</w:t>
        <w:tab/>
      </w:r>
      <w:r>
        <w:rPr>
          <w:color w:val="286060"/>
          <w:sz w:val="28"/>
        </w:rPr>
        <w:t>te</w:t>
      </w:r>
    </w:p>
    <w:p>
      <w:pPr>
        <w:spacing w:after="0"/>
        <w:jc w:val="left"/>
        <w:rPr>
          <w:sz w:val="28"/>
        </w:rPr>
        <w:sectPr>
          <w:type w:val="continuous"/>
          <w:pgSz w:w="11690" w:h="16430"/>
          <w:pgMar w:top="1520" w:bottom="280" w:left="1040" w:right="700"/>
          <w:cols w:num="3" w:equalWidth="0">
            <w:col w:w="5023" w:space="40"/>
            <w:col w:w="1747" w:space="39"/>
            <w:col w:w="3101"/>
          </w:cols>
        </w:sectPr>
      </w:pPr>
    </w:p>
    <w:p>
      <w:pPr>
        <w:pStyle w:val="BodyText"/>
        <w:rPr>
          <w:sz w:val="12"/>
        </w:rPr>
      </w:pPr>
    </w:p>
    <w:p>
      <w:pPr>
        <w:pStyle w:val="BodyText"/>
        <w:tabs>
          <w:tab w:pos="4686" w:val="left" w:leader="none"/>
        </w:tabs>
        <w:spacing w:line="237" w:lineRule="auto" w:before="93"/>
        <w:ind w:left="4699" w:right="332" w:hanging="1323"/>
      </w:pPr>
      <w:r>
        <w:rPr/>
        <w:pict>
          <v:group style="position:absolute;margin-left:84.480003pt;margin-top:31.598949pt;width:125.3pt;height:46.1pt;mso-position-horizontal-relative:page;mso-position-vertical-relative:paragraph;z-index:15765504" coordorigin="1690,632" coordsize="2506,922">
            <v:shape style="position:absolute;left:1689;top:631;width:2506;height:749" type="#_x0000_t75" stroked="false">
              <v:imagedata r:id="rId188" o:title=""/>
            </v:shape>
            <v:shape style="position:absolute;left:3465;top:958;width:567;height:106" type="#_x0000_t75" stroked="false">
              <v:imagedata r:id="rId189" o:title=""/>
            </v:shape>
            <v:shape style="position:absolute;left:3475;top:1447;width:605;height:106" type="#_x0000_t75" stroked="false">
              <v:imagedata r:id="rId190" o:title=""/>
            </v:shape>
            <w10:wrap type="none"/>
          </v:group>
        </w:pict>
      </w:r>
      <w:r>
        <w:rPr>
          <w:color w:val="959595"/>
        </w:rPr>
        <w:t>'</w:t>
        <w:tab/>
      </w:r>
      <w:r>
        <w:rPr/>
        <w:t>Since the August </w:t>
      </w:r>
      <w:r>
        <w:rPr>
          <w:i/>
          <w:color w:val="131313"/>
        </w:rPr>
        <w:t>Report, </w:t>
      </w:r>
      <w:r>
        <w:rPr/>
        <w:t>official interest rates in a number of countries have changed. In the United.</w:t>
      </w:r>
      <w:r>
        <w:rPr>
          <w:color w:val="0E0E0E"/>
        </w:rPr>
        <w:t> Kingdom.</w:t>
      </w:r>
      <w:r>
        <w:rPr>
          <w:color w:val="0E0E0E"/>
          <w:spacing w:val="-30"/>
        </w:rPr>
        <w:t> </w:t>
      </w:r>
      <w:r>
        <w:rPr/>
        <w:t>short-term</w:t>
      </w:r>
      <w:r>
        <w:rPr>
          <w:spacing w:val="-25"/>
        </w:rPr>
        <w:t> </w:t>
      </w:r>
      <w:r>
        <w:rPr/>
        <w:t>interest</w:t>
      </w:r>
      <w:r>
        <w:rPr>
          <w:spacing w:val="-31"/>
        </w:rPr>
        <w:t> </w:t>
      </w:r>
      <w:r>
        <w:rPr/>
        <w:t>rates</w:t>
      </w:r>
      <w:r>
        <w:rPr>
          <w:spacing w:val="-27"/>
        </w:rPr>
        <w:t> </w:t>
      </w:r>
      <w:r>
        <w:rPr/>
        <w:t>were1</w:t>
      </w:r>
      <w:r>
        <w:rPr>
          <w:spacing w:val="-45"/>
        </w:rPr>
        <w:t> </w:t>
      </w:r>
      <w:r>
        <w:rPr/>
        <w:t>increased</w:t>
      </w:r>
      <w:r>
        <w:rPr>
          <w:spacing w:val="-23"/>
        </w:rPr>
        <w:t> </w:t>
      </w:r>
      <w:r>
        <w:rPr/>
        <w:t>by 50</w:t>
      </w:r>
      <w:r>
        <w:rPr>
          <w:spacing w:val="-24"/>
        </w:rPr>
        <w:t> </w:t>
      </w:r>
      <w:r>
        <w:rPr>
          <w:color w:val="050505"/>
        </w:rPr>
        <w:t>basis</w:t>
      </w:r>
      <w:r>
        <w:rPr>
          <w:color w:val="050505"/>
          <w:spacing w:val="-17"/>
        </w:rPr>
        <w:t> </w:t>
      </w:r>
      <w:r>
        <w:rPr/>
        <w:t>points</w:t>
      </w:r>
      <w:r>
        <w:rPr>
          <w:spacing w:val="-20"/>
        </w:rPr>
        <w:t> </w:t>
      </w:r>
      <w:r>
        <w:rPr>
          <w:color w:val="131313"/>
        </w:rPr>
        <w:t>on</w:t>
      </w:r>
      <w:r>
        <w:rPr>
          <w:color w:val="131313"/>
          <w:spacing w:val="-13"/>
        </w:rPr>
        <w:t> </w:t>
      </w:r>
      <w:r>
        <w:rPr/>
        <w:t>12</w:t>
      </w:r>
      <w:r>
        <w:rPr>
          <w:spacing w:val="-27"/>
        </w:rPr>
        <w:t> </w:t>
      </w:r>
      <w:r>
        <w:rPr/>
        <w:t>September</w:t>
      </w:r>
      <w:r>
        <w:rPr>
          <w:spacing w:val="-14"/>
        </w:rPr>
        <w:t> </w:t>
      </w:r>
      <w:r>
        <w:rPr/>
        <w:t>in</w:t>
      </w:r>
      <w:r>
        <w:rPr>
          <w:spacing w:val="-23"/>
        </w:rPr>
        <w:t> </w:t>
      </w:r>
      <w:r>
        <w:rPr/>
        <w:t>tire</w:t>
      </w:r>
      <w:r>
        <w:rPr>
          <w:spacing w:val="-20"/>
        </w:rPr>
        <w:t> </w:t>
      </w:r>
      <w:r>
        <w:rPr/>
        <w:t>light</w:t>
      </w:r>
      <w:r>
        <w:rPr>
          <w:spacing w:val="-21"/>
        </w:rPr>
        <w:t> </w:t>
      </w:r>
      <w:r>
        <w:rPr/>
        <w:t>of</w:t>
      </w:r>
      <w:r>
        <w:rPr>
          <w:spacing w:val="-22"/>
        </w:rPr>
        <w:t> </w:t>
      </w:r>
      <w:r>
        <w:rPr/>
        <w:t>eoneem</w:t>
      </w:r>
    </w:p>
    <w:p>
      <w:pPr>
        <w:pStyle w:val="BodyText"/>
        <w:tabs>
          <w:tab w:pos="4708" w:val="left" w:leader="none"/>
          <w:tab w:pos="8991" w:val="left" w:leader="none"/>
        </w:tabs>
        <w:spacing w:line="235" w:lineRule="auto" w:before="1"/>
        <w:ind w:left="4708" w:right="341" w:hanging="1356"/>
      </w:pPr>
      <w:r>
        <w:rPr>
          <w:color w:val="4D4D4D"/>
        </w:rPr>
        <w:t>‹</w:t>
        <w:tab/>
      </w:r>
      <w:r>
        <w:rPr/>
        <w:t>that</w:t>
      </w:r>
      <w:r>
        <w:rPr>
          <w:spacing w:val="-22"/>
        </w:rPr>
        <w:t> </w:t>
      </w:r>
      <w:r>
        <w:rPr/>
        <w:t>inflation</w:t>
      </w:r>
      <w:r>
        <w:rPr>
          <w:spacing w:val="-12"/>
        </w:rPr>
        <w:t> </w:t>
      </w:r>
      <w:r>
        <w:rPr/>
        <w:t>around</w:t>
      </w:r>
      <w:r>
        <w:rPr>
          <w:spacing w:val="-20"/>
        </w:rPr>
        <w:t> </w:t>
      </w:r>
      <w:r>
        <w:rPr/>
        <w:t>two</w:t>
      </w:r>
      <w:r>
        <w:rPr>
          <w:spacing w:val="-22"/>
        </w:rPr>
        <w:t> </w:t>
      </w:r>
      <w:r>
        <w:rPr/>
        <w:t>years</w:t>
      </w:r>
      <w:r>
        <w:rPr>
          <w:spacing w:val="-27"/>
        </w:rPr>
        <w:t> </w:t>
      </w:r>
      <w:r>
        <w:rPr/>
        <w:t>ahead</w:t>
      </w:r>
      <w:r>
        <w:rPr>
          <w:spacing w:val="-16"/>
        </w:rPr>
        <w:t> </w:t>
      </w:r>
      <w:r>
        <w:rPr/>
        <w:t>would</w:t>
      </w:r>
      <w:r>
        <w:rPr>
          <w:spacing w:val="-24"/>
        </w:rPr>
        <w:t> </w:t>
      </w:r>
      <w:r>
        <w:rPr/>
        <w:t>otherwise be</w:t>
      </w:r>
      <w:r>
        <w:rPr>
          <w:spacing w:val="-35"/>
        </w:rPr>
        <w:t> </w:t>
      </w:r>
      <w:r>
        <w:rPr>
          <w:color w:val="111111"/>
        </w:rPr>
        <w:t>above</w:t>
      </w:r>
      <w:r>
        <w:rPr>
          <w:color w:val="111111"/>
          <w:spacing w:val="-30"/>
        </w:rPr>
        <w:t> </w:t>
      </w:r>
      <w:r>
        <w:rPr/>
        <w:t>the</w:t>
      </w:r>
      <w:r>
        <w:rPr>
          <w:spacing w:val="-30"/>
        </w:rPr>
        <w:t> </w:t>
      </w:r>
      <w:r>
        <w:rPr>
          <w:color w:val="1A1A1A"/>
        </w:rPr>
        <w:t>lower</w:t>
      </w:r>
      <w:r>
        <w:rPr>
          <w:color w:val="1A1A1A"/>
          <w:spacing w:val="-30"/>
        </w:rPr>
        <w:t> </w:t>
      </w:r>
      <w:r>
        <w:rPr/>
        <w:t>hal.f</w:t>
      </w:r>
      <w:r>
        <w:rPr>
          <w:spacing w:val="-34"/>
        </w:rPr>
        <w:t> </w:t>
      </w:r>
      <w:r>
        <w:rPr/>
        <w:t>of</w:t>
      </w:r>
      <w:r>
        <w:rPr>
          <w:spacing w:val="-29"/>
        </w:rPr>
        <w:t> </w:t>
      </w:r>
      <w:r>
        <w:rPr/>
        <w:t>the.</w:t>
      </w:r>
      <w:r>
        <w:rPr>
          <w:spacing w:val="-49"/>
        </w:rPr>
        <w:t> </w:t>
      </w:r>
      <w:r>
        <w:rPr/>
        <w:t>government’s</w:t>
      </w:r>
      <w:r>
        <w:rPr>
          <w:spacing w:val="-26"/>
        </w:rPr>
        <w:t> </w:t>
      </w:r>
      <w:r>
        <w:rPr>
          <w:w w:val="90"/>
        </w:rPr>
        <w:t>1:</w:t>
        <w:tab/>
      </w:r>
      <w:r>
        <w:rPr/>
        <w:t>N&amp;» </w:t>
      </w:r>
      <w:r>
        <w:rPr>
          <w:w w:val="95"/>
        </w:rPr>
        <w:t>target range. The Federal.Reserve.raised the ‹discount.. </w:t>
      </w:r>
      <w:r>
        <w:rPr>
          <w:color w:val="161616"/>
        </w:rPr>
        <w:t>rate </w:t>
      </w:r>
      <w:r>
        <w:rPr/>
        <w:t>(the rate charged to depository institutions when they</w:t>
      </w:r>
      <w:r>
        <w:rPr>
          <w:spacing w:val="-28"/>
        </w:rPr>
        <w:t> </w:t>
      </w:r>
      <w:r>
        <w:rPr/>
        <w:t>borrow</w:t>
      </w:r>
      <w:r>
        <w:rPr>
          <w:spacing w:val="-25"/>
        </w:rPr>
        <w:t> </w:t>
      </w:r>
      <w:r>
        <w:rPr>
          <w:color w:val="0C0C0C"/>
        </w:rPr>
        <w:t>from</w:t>
      </w:r>
      <w:r>
        <w:rPr>
          <w:color w:val="0C0C0C"/>
          <w:spacing w:val="-27"/>
        </w:rPr>
        <w:t> </w:t>
      </w:r>
      <w:r>
        <w:rPr/>
        <w:t>their</w:t>
      </w:r>
      <w:r>
        <w:rPr>
          <w:spacing w:val="-32"/>
        </w:rPr>
        <w:t> </w:t>
      </w:r>
      <w:r>
        <w:rPr/>
        <w:t>district</w:t>
      </w:r>
      <w:r>
        <w:rPr>
          <w:spacing w:val="-29"/>
        </w:rPr>
        <w:t> </w:t>
      </w:r>
      <w:r>
        <w:rPr/>
        <w:t>Federal</w:t>
      </w:r>
      <w:r>
        <w:rPr>
          <w:spacing w:val="-27"/>
        </w:rPr>
        <w:t> </w:t>
      </w:r>
      <w:r>
        <w:rPr/>
        <w:t>Reserve</w:t>
      </w:r>
      <w:r>
        <w:rPr>
          <w:spacing w:val="-31"/>
        </w:rPr>
        <w:t> </w:t>
      </w:r>
      <w:r>
        <w:rPr/>
        <w:t>banks).</w:t>
      </w:r>
    </w:p>
    <w:p>
      <w:pPr>
        <w:pStyle w:val="BodyText"/>
        <w:tabs>
          <w:tab w:pos="4702" w:val="left" w:leader="none"/>
        </w:tabs>
        <w:spacing w:line="235" w:lineRule="auto" w:before="5"/>
        <w:ind w:left="4701" w:right="117" w:hanging="1536"/>
      </w:pPr>
      <w:r>
        <w:rPr/>
        <w:drawing>
          <wp:anchor distT="0" distB="0" distL="0" distR="0" allowOverlap="1" layoutInCell="1" locked="0" behindDoc="1" simplePos="0" relativeHeight="485406720">
            <wp:simplePos x="0" y="0"/>
            <wp:positionH relativeFrom="page">
              <wp:posOffset>792480</wp:posOffset>
            </wp:positionH>
            <wp:positionV relativeFrom="paragraph">
              <wp:posOffset>164231</wp:posOffset>
            </wp:positionV>
            <wp:extent cx="1932432" cy="701039"/>
            <wp:effectExtent l="0" t="0" r="0" b="0"/>
            <wp:wrapNone/>
            <wp:docPr id="117" name="image187.jpeg"/>
            <wp:cNvGraphicFramePr>
              <a:graphicFrameLocks noChangeAspect="1"/>
            </wp:cNvGraphicFramePr>
            <a:graphic>
              <a:graphicData uri="http://schemas.openxmlformats.org/drawingml/2006/picture">
                <pic:pic>
                  <pic:nvPicPr>
                    <pic:cNvPr id="118" name="image187.jpeg"/>
                    <pic:cNvPicPr/>
                  </pic:nvPicPr>
                  <pic:blipFill>
                    <a:blip r:embed="rId191" cstate="print"/>
                    <a:stretch>
                      <a:fillRect/>
                    </a:stretch>
                  </pic:blipFill>
                  <pic:spPr>
                    <a:xfrm>
                      <a:off x="0" y="0"/>
                      <a:ext cx="1932432" cy="701039"/>
                    </a:xfrm>
                    <a:prstGeom prst="rect">
                      <a:avLst/>
                    </a:prstGeom>
                  </pic:spPr>
                </pic:pic>
              </a:graphicData>
            </a:graphic>
          </wp:anchor>
        </w:drawing>
      </w:r>
      <w:r>
        <w:rPr>
          <w:color w:val="757575"/>
        </w:rPr>
        <w:t>„</w:t>
        <w:tab/>
        <w:tab/>
      </w:r>
      <w:r>
        <w:rPr>
          <w:color w:val="161616"/>
        </w:rPr>
        <w:t>and</w:t>
      </w:r>
      <w:r>
        <w:rPr>
          <w:color w:val="161616"/>
          <w:spacing w:val="-11"/>
        </w:rPr>
        <w:t> </w:t>
      </w:r>
      <w:r>
        <w:rPr/>
        <w:t>target</w:t>
      </w:r>
      <w:r>
        <w:rPr>
          <w:spacing w:val="-16"/>
        </w:rPr>
        <w:t> </w:t>
      </w:r>
      <w:r>
        <w:rPr>
          <w:color w:val="0C0C0C"/>
        </w:rPr>
        <w:t>federal</w:t>
      </w:r>
      <w:r>
        <w:rPr>
          <w:color w:val="0C0C0C"/>
          <w:spacing w:val="-19"/>
        </w:rPr>
        <w:t> </w:t>
      </w:r>
      <w:r>
        <w:rPr/>
        <w:t>funds</w:t>
      </w:r>
      <w:r>
        <w:rPr>
          <w:spacing w:val="-18"/>
        </w:rPr>
        <w:t> </w:t>
      </w:r>
      <w:r>
        <w:rPr/>
        <w:t>rate</w:t>
      </w:r>
      <w:r>
        <w:rPr>
          <w:spacing w:val="-24"/>
        </w:rPr>
        <w:t> </w:t>
      </w:r>
      <w:r>
        <w:rPr/>
        <w:t>(the</w:t>
      </w:r>
      <w:r>
        <w:rPr>
          <w:spacing w:val="-18"/>
        </w:rPr>
        <w:t> </w:t>
      </w:r>
      <w:r>
        <w:rPr/>
        <w:t>rate</w:t>
      </w:r>
      <w:r>
        <w:rPr>
          <w:spacing w:val="-24"/>
        </w:rPr>
        <w:t> </w:t>
      </w:r>
      <w:r>
        <w:rPr/>
        <w:t>which</w:t>
      </w:r>
      <w:r>
        <w:rPr>
          <w:spacing w:val="-18"/>
        </w:rPr>
        <w:t> </w:t>
      </w:r>
      <w:r>
        <w:rPr/>
        <w:t>banks</w:t>
      </w:r>
      <w:r>
        <w:rPr>
          <w:spacing w:val="-20"/>
        </w:rPr>
        <w:t> </w:t>
      </w:r>
      <w:r>
        <w:rPr/>
        <w:t>charge each other on overnight balances) by 50 basis points on 16 August, to </w:t>
      </w:r>
      <w:r>
        <w:rPr>
          <w:color w:val="1F1F1F"/>
        </w:rPr>
        <w:t>4% </w:t>
      </w:r>
      <w:r>
        <w:rPr/>
        <w:t>and 4.75% respectively, .the fifth </w:t>
      </w:r>
      <w:r>
        <w:rPr>
          <w:color w:val="111111"/>
        </w:rPr>
        <w:t>increase</w:t>
      </w:r>
      <w:r>
        <w:rPr>
          <w:color w:val="111111"/>
          <w:spacing w:val="-21"/>
        </w:rPr>
        <w:t> </w:t>
      </w:r>
      <w:r>
        <w:rPr/>
        <w:t>this</w:t>
      </w:r>
      <w:r>
        <w:rPr>
          <w:spacing w:val="-27"/>
        </w:rPr>
        <w:t> </w:t>
      </w:r>
      <w:r>
        <w:rPr/>
        <w:t>year.</w:t>
      </w:r>
      <w:r>
        <w:rPr>
          <w:spacing w:val="-3"/>
        </w:rPr>
        <w:t> </w:t>
      </w:r>
      <w:r>
        <w:rPr/>
        <w:t>Italy</w:t>
      </w:r>
      <w:r>
        <w:rPr>
          <w:spacing w:val="-37"/>
        </w:rPr>
        <w:t> </w:t>
      </w:r>
      <w:r>
        <w:rPr/>
        <w:t>,an‹i</w:t>
      </w:r>
      <w:r>
        <w:rPr>
          <w:spacing w:val="-30"/>
        </w:rPr>
        <w:t> </w:t>
      </w:r>
      <w:r>
        <w:rPr/>
        <w:t>Sweden</w:t>
      </w:r>
      <w:r>
        <w:rPr>
          <w:spacing w:val="-22"/>
        </w:rPr>
        <w:t> </w:t>
      </w:r>
      <w:r>
        <w:rPr/>
        <w:t>also</w:t>
      </w:r>
      <w:r>
        <w:rPr>
          <w:spacing w:val="-31"/>
        </w:rPr>
        <w:t> </w:t>
      </w:r>
      <w:r>
        <w:rPr/>
        <w:t>raised</w:t>
      </w:r>
      <w:r>
        <w:rPr>
          <w:spacing w:val="-36"/>
        </w:rPr>
        <w:t> </w:t>
      </w:r>
      <w:r>
        <w:rPr/>
        <w:t>.rates</w:t>
      </w:r>
      <w:r>
        <w:rPr>
          <w:spacing w:val="-28"/>
        </w:rPr>
        <w:t> </w:t>
      </w:r>
      <w:r>
        <w:rPr/>
        <w:t>in! August,</w:t>
      </w:r>
      <w:r>
        <w:rPr>
          <w:spacing w:val="-23"/>
        </w:rPr>
        <w:t> </w:t>
      </w:r>
      <w:r>
        <w:rPr/>
        <w:t>and</w:t>
      </w:r>
      <w:r>
        <w:rPr>
          <w:spacing w:val="-20"/>
        </w:rPr>
        <w:t> </w:t>
      </w:r>
      <w:r>
        <w:rPr/>
        <w:t>Australia</w:t>
      </w:r>
      <w:r>
        <w:rPr>
          <w:spacing w:val="-21"/>
        </w:rPr>
        <w:t> </w:t>
      </w:r>
      <w:r>
        <w:rPr/>
        <w:t>raised</w:t>
      </w:r>
      <w:r>
        <w:rPr>
          <w:spacing w:val="-19"/>
        </w:rPr>
        <w:t> </w:t>
      </w:r>
      <w:r>
        <w:rPr/>
        <w:t>its</w:t>
      </w:r>
      <w:r>
        <w:rPr>
          <w:spacing w:val="-29"/>
        </w:rPr>
        <w:t> </w:t>
      </w:r>
      <w:r>
        <w:rPr/>
        <w:t>official.!money-market</w:t>
      </w:r>
    </w:p>
    <w:p>
      <w:pPr>
        <w:spacing w:after="0" w:line="235" w:lineRule="auto"/>
        <w:sectPr>
          <w:type w:val="continuous"/>
          <w:pgSz w:w="11690" w:h="16430"/>
          <w:pgMar w:top="1520" w:bottom="280" w:left="1040" w:right="700"/>
        </w:sectPr>
      </w:pPr>
    </w:p>
    <w:p>
      <w:pPr>
        <w:spacing w:before="128"/>
        <w:ind w:left="214" w:right="0" w:firstLine="0"/>
        <w:jc w:val="left"/>
        <w:rPr>
          <w:b/>
          <w:sz w:val="16"/>
        </w:rPr>
      </w:pPr>
      <w:r>
        <w:rPr>
          <w:b/>
          <w:color w:val="5077A8"/>
          <w:w w:val="110"/>
          <w:sz w:val="16"/>
        </w:rPr>
        <w:t>Implied </w:t>
      </w:r>
      <w:r>
        <w:rPr>
          <w:b/>
          <w:color w:val="D4D4D4"/>
          <w:w w:val="110"/>
          <w:sz w:val="16"/>
        </w:rPr>
        <w:t>l’‹›r•'tirt4 </w:t>
      </w:r>
      <w:r>
        <w:rPr>
          <w:b/>
          <w:color w:val="6080B8"/>
          <w:w w:val="110"/>
          <w:sz w:val="16"/>
        </w:rPr>
        <w:t>numinal </w:t>
      </w:r>
      <w:r>
        <w:rPr>
          <w:b/>
          <w:color w:val="4D74A3"/>
          <w:w w:val="110"/>
          <w:sz w:val="16"/>
        </w:rPr>
        <w:t>interest </w:t>
      </w:r>
      <w:r>
        <w:rPr>
          <w:b/>
          <w:color w:val="EBEBEB"/>
          <w:w w:val="110"/>
          <w:sz w:val="16"/>
        </w:rPr>
        <w:t>rates</w:t>
      </w:r>
    </w:p>
    <w:p>
      <w:pPr>
        <w:pStyle w:val="BodyText"/>
        <w:rPr>
          <w:b/>
          <w:sz w:val="20"/>
        </w:rPr>
      </w:pPr>
    </w:p>
    <w:p>
      <w:pPr>
        <w:pStyle w:val="BodyText"/>
        <w:spacing w:before="5"/>
        <w:rPr>
          <w:b/>
          <w:sz w:val="12"/>
        </w:rPr>
      </w:pPr>
      <w:r>
        <w:rPr/>
        <w:drawing>
          <wp:anchor distT="0" distB="0" distL="0" distR="0" allowOverlap="1" layoutInCell="1" locked="0" behindDoc="0" simplePos="0" relativeHeight="70">
            <wp:simplePos x="0" y="0"/>
            <wp:positionH relativeFrom="page">
              <wp:posOffset>1072896</wp:posOffset>
            </wp:positionH>
            <wp:positionV relativeFrom="paragraph">
              <wp:posOffset>115782</wp:posOffset>
            </wp:positionV>
            <wp:extent cx="1780032" cy="323088"/>
            <wp:effectExtent l="0" t="0" r="0" b="0"/>
            <wp:wrapTopAndBottom/>
            <wp:docPr id="119" name="image188.jpeg"/>
            <wp:cNvGraphicFramePr>
              <a:graphicFrameLocks noChangeAspect="1"/>
            </wp:cNvGraphicFramePr>
            <a:graphic>
              <a:graphicData uri="http://schemas.openxmlformats.org/drawingml/2006/picture">
                <pic:pic>
                  <pic:nvPicPr>
                    <pic:cNvPr id="120" name="image188.jpeg"/>
                    <pic:cNvPicPr/>
                  </pic:nvPicPr>
                  <pic:blipFill>
                    <a:blip r:embed="rId192" cstate="print"/>
                    <a:stretch>
                      <a:fillRect/>
                    </a:stretch>
                  </pic:blipFill>
                  <pic:spPr>
                    <a:xfrm>
                      <a:off x="0" y="0"/>
                      <a:ext cx="1780032" cy="32308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r>
        <w:rPr/>
        <w:pict>
          <v:group style="position:absolute;margin-left:85.919998pt;margin-top:14.557813pt;width:138.25pt;height:29.8pt;mso-position-horizontal-relative:page;mso-position-vertical-relative:paragraph;z-index:-15692288;mso-wrap-distance-left:0;mso-wrap-distance-right:0" coordorigin="1718,291" coordsize="2765,596">
            <v:shape style="position:absolute;left:1718;top:291;width:2765;height:442" type="#_x0000_t75" stroked="false">
              <v:imagedata r:id="rId193" o:title=""/>
            </v:shape>
            <v:shape style="position:absolute;left:3523;top:780;width:605;height:106" type="#_x0000_t75" stroked="false">
              <v:imagedata r:id="rId194" o:title=""/>
            </v:shape>
            <w10:wrap type="topAndBottom"/>
          </v:group>
        </w:pic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spacing w:before="143"/>
        <w:ind w:left="198" w:right="0" w:firstLine="0"/>
        <w:jc w:val="left"/>
        <w:rPr>
          <w:rFonts w:ascii="Courier New"/>
          <w:sz w:val="17"/>
        </w:rPr>
      </w:pPr>
      <w:r>
        <w:rPr/>
        <w:pict>
          <v:group style="position:absolute;margin-left:61.919998pt;margin-top:-129.533585pt;width:476.2pt;height:116.65pt;mso-position-horizontal-relative:page;mso-position-vertical-relative:paragraph;z-index:15767040" coordorigin="1238,-2591" coordsize="9524,2333">
            <v:shape style="position:absolute;left:5932;top:-575;width:4023;height:154" type="#_x0000_t75" stroked="false">
              <v:imagedata r:id="rId195" o:title=""/>
            </v:shape>
            <v:shape style="position:absolute;left:5980;top:-441;width:4292;height:183" type="#_x0000_t75" stroked="false">
              <v:imagedata r:id="rId196" o:title=""/>
            </v:shape>
            <v:shape style="position:absolute;left:1238;top:-2591;width:9524;height:1968" type="#_x0000_t75" stroked="false">
              <v:imagedata r:id="rId197" o:title=""/>
            </v:shape>
            <v:shape style="position:absolute;left:5654;top:-546;width:269;height:135" type="#_x0000_t75" stroked="false">
              <v:imagedata r:id="rId198" o:title=""/>
            </v:shape>
            <w10:wrap type="none"/>
          </v:group>
        </w:pict>
      </w:r>
      <w:r>
        <w:rPr>
          <w:rFonts w:ascii="Courier New"/>
          <w:color w:val="575757"/>
          <w:w w:val="80"/>
          <w:sz w:val="17"/>
        </w:rPr>
        <w:t>14</w:t>
      </w:r>
    </w:p>
    <w:p>
      <w:pPr>
        <w:pStyle w:val="BodyText"/>
        <w:spacing w:line="260" w:lineRule="exact"/>
        <w:ind w:left="209"/>
      </w:pPr>
      <w:r>
        <w:rPr/>
        <w:br w:type="column"/>
      </w:r>
      <w:r>
        <w:rPr/>
        <w:t>interest rates </w:t>
      </w:r>
      <w:r>
        <w:rPr>
          <w:color w:val="0F0F0F"/>
        </w:rPr>
        <w:t>in. </w:t>
      </w:r>
      <w:r>
        <w:rPr/>
        <w:t>August and.again </w:t>
      </w:r>
      <w:r>
        <w:rPr>
          <w:color w:val="363636"/>
        </w:rPr>
        <w:t>in </w:t>
      </w:r>
      <w:r>
        <w:rPr/>
        <w:t>October.</w:t>
      </w:r>
    </w:p>
    <w:p>
      <w:pPr>
        <w:pStyle w:val="BodyText"/>
        <w:spacing w:before="6"/>
        <w:rPr>
          <w:sz w:val="19"/>
        </w:rPr>
      </w:pPr>
    </w:p>
    <w:p>
      <w:pPr>
        <w:pStyle w:val="BodyText"/>
        <w:spacing w:line="235" w:lineRule="auto"/>
        <w:ind w:left="215" w:right="246" w:hanging="15"/>
      </w:pPr>
      <w:r>
        <w:rPr>
          <w:w w:val="95"/>
        </w:rPr>
        <w:t>The financial.!markets reacted positively. to .the UE!rate rise. Ster1i!ng 1strengthene1d.by about I.% against.the.</w:t>
      </w:r>
    </w:p>
    <w:p>
      <w:pPr>
        <w:pStyle w:val="BodyText"/>
        <w:spacing w:line="235" w:lineRule="auto"/>
        <w:ind w:left="198" w:right="235" w:firstLine="14"/>
      </w:pPr>
      <w:r>
        <w:rPr/>
        <w:t>Deutsche</w:t>
      </w:r>
      <w:r>
        <w:rPr>
          <w:spacing w:val="-37"/>
        </w:rPr>
        <w:t> </w:t>
      </w:r>
      <w:r>
        <w:rPr>
          <w:color w:val="1F1F1F"/>
        </w:rPr>
        <w:t>Mark</w:t>
      </w:r>
      <w:r>
        <w:rPr>
          <w:color w:val="1F1F1F"/>
          <w:spacing w:val="-37"/>
        </w:rPr>
        <w:t> </w:t>
      </w:r>
      <w:r>
        <w:rPr/>
        <w:t>and</w:t>
      </w:r>
      <w:r>
        <w:rPr>
          <w:spacing w:val="-38"/>
        </w:rPr>
        <w:t> </w:t>
      </w:r>
      <w:r>
        <w:rPr/>
        <w:t>0.7.&amp;1.against</w:t>
      </w:r>
      <w:r>
        <w:rPr>
          <w:spacing w:val="-31"/>
        </w:rPr>
        <w:t> </w:t>
      </w:r>
      <w:r>
        <w:rPr/>
        <w:t>the</w:t>
      </w:r>
      <w:r>
        <w:rPr>
          <w:spacing w:val="-39"/>
        </w:rPr>
        <w:t> </w:t>
      </w:r>
      <w:r>
        <w:rPr/>
        <w:t>US</w:t>
      </w:r>
      <w:r>
        <w:rPr>
          <w:spacing w:val="-35"/>
        </w:rPr>
        <w:t> </w:t>
      </w:r>
      <w:r>
        <w:rPr/>
        <w:t>dollar:on</w:t>
      </w:r>
      <w:r>
        <w:rPr>
          <w:spacing w:val="-42"/>
        </w:rPr>
        <w:t> </w:t>
      </w:r>
      <w:r>
        <w:rPr/>
        <w:t>.the day,.anfi</w:t>
      </w:r>
      <w:r>
        <w:rPr>
          <w:spacing w:val="-20"/>
        </w:rPr>
        <w:t> </w:t>
      </w:r>
      <w:r>
        <w:rPr/>
        <w:t>sterling’s</w:t>
      </w:r>
      <w:r>
        <w:rPr>
          <w:spacing w:val="-18"/>
        </w:rPr>
        <w:t> </w:t>
      </w:r>
      <w:r>
        <w:rPr/>
        <w:t>effective</w:t>
      </w:r>
      <w:r>
        <w:rPr>
          <w:spacing w:val="-22"/>
        </w:rPr>
        <w:t> </w:t>
      </w:r>
      <w:r>
        <w:rPr>
          <w:color w:val="0F0F0F"/>
        </w:rPr>
        <w:t>index</w:t>
      </w:r>
      <w:r>
        <w:rPr>
          <w:color w:val="0F0F0F"/>
          <w:spacing w:val="-17"/>
        </w:rPr>
        <w:t> </w:t>
      </w:r>
      <w:r>
        <w:rPr/>
        <w:t>moved.from</w:t>
      </w:r>
      <w:r>
        <w:rPr>
          <w:spacing w:val="-26"/>
        </w:rPr>
        <w:t> </w:t>
      </w:r>
      <w:r>
        <w:rPr/>
        <w:t>78.6</w:t>
      </w:r>
      <w:r>
        <w:rPr>
          <w:spacing w:val="-27"/>
        </w:rPr>
        <w:t> </w:t>
      </w:r>
      <w:r>
        <w:rPr/>
        <w:t>to 79.1,</w:t>
      </w:r>
      <w:r>
        <w:rPr>
          <w:spacing w:val="-21"/>
        </w:rPr>
        <w:t> </w:t>
      </w:r>
      <w:r>
        <w:rPr/>
        <w:t>helped</w:t>
      </w:r>
      <w:r>
        <w:rPr>
          <w:spacing w:val="-15"/>
        </w:rPr>
        <w:t> </w:t>
      </w:r>
      <w:r>
        <w:rPr>
          <w:color w:val="1F1F1F"/>
        </w:rPr>
        <w:t>also</w:t>
      </w:r>
      <w:r>
        <w:rPr>
          <w:color w:val="1F1F1F"/>
          <w:spacing w:val="-19"/>
        </w:rPr>
        <w:t> </w:t>
      </w:r>
      <w:r>
        <w:rPr/>
        <w:t>by</w:t>
      </w:r>
      <w:r>
        <w:rPr>
          <w:spacing w:val="-22"/>
        </w:rPr>
        <w:t> </w:t>
      </w:r>
      <w:r>
        <w:rPr/>
        <w:t>a</w:t>
      </w:r>
      <w:r>
        <w:rPr>
          <w:spacing w:val="-30"/>
        </w:rPr>
        <w:t> </w:t>
      </w:r>
      <w:r>
        <w:rPr/>
        <w:t>slight</w:t>
      </w:r>
      <w:r>
        <w:rPr>
          <w:spacing w:val="-23"/>
        </w:rPr>
        <w:t> </w:t>
      </w:r>
      <w:r>
        <w:rPr/>
        <w:t>improv.ement</w:t>
      </w:r>
      <w:r>
        <w:rPr>
          <w:spacing w:val="-16"/>
        </w:rPr>
        <w:t> </w:t>
      </w:r>
      <w:r>
        <w:rPr/>
        <w:t>in</w:t>
      </w:r>
      <w:r>
        <w:rPr>
          <w:spacing w:val="-24"/>
        </w:rPr>
        <w:t> </w:t>
      </w:r>
      <w:r>
        <w:rPr/>
        <w:t>thé</w:t>
      </w:r>
      <w:r>
        <w:rPr>
          <w:spacing w:val="-29"/>
        </w:rPr>
        <w:t> </w:t>
      </w:r>
      <w:r>
        <w:rPr/>
        <w:t>dollâr. </w:t>
      </w:r>
      <w:r>
        <w:rPr>
          <w:w w:val="90"/>
        </w:rPr>
        <w:t>In </w:t>
      </w:r>
      <w:r>
        <w:rPr>
          <w:color w:val="111111"/>
          <w:w w:val="90"/>
        </w:rPr>
        <w:t>.the </w:t>
      </w:r>
      <w:r>
        <w:rPr>
          <w:w w:val="90"/>
        </w:rPr>
        <w:t>.gilt-edgefi.market,..medium and!1ong-‹rated stocks </w:t>
      </w:r>
      <w:r>
        <w:rPr/>
        <w:t>both</w:t>
      </w:r>
      <w:r>
        <w:rPr>
          <w:spacing w:val="-19"/>
        </w:rPr>
        <w:t> </w:t>
      </w:r>
      <w:r>
        <w:rPr/>
        <w:t>rallied</w:t>
      </w:r>
      <w:r>
        <w:rPr>
          <w:spacing w:val="-20"/>
        </w:rPr>
        <w:t> </w:t>
      </w:r>
      <w:r>
        <w:rPr/>
        <w:t>on</w:t>
      </w:r>
      <w:r>
        <w:rPr>
          <w:spacing w:val="-21"/>
        </w:rPr>
        <w:t> </w:t>
      </w:r>
      <w:r>
        <w:rPr/>
        <w:t>the</w:t>
      </w:r>
      <w:r>
        <w:rPr>
          <w:spacing w:val="-32"/>
        </w:rPr>
        <w:t> </w:t>
      </w:r>
      <w:r>
        <w:rPr/>
        <w:t>day,.as</w:t>
      </w:r>
      <w:r>
        <w:rPr>
          <w:spacing w:val="-21"/>
        </w:rPr>
        <w:t> </w:t>
      </w:r>
      <w:r>
        <w:rPr/>
        <w:t>the!iiiove</w:t>
      </w:r>
      <w:r>
        <w:rPr>
          <w:spacing w:val="-25"/>
        </w:rPr>
        <w:t> </w:t>
      </w:r>
      <w:r>
        <w:rPr/>
        <w:t>was</w:t>
      </w:r>
      <w:r>
        <w:rPr>
          <w:spacing w:val="-27"/>
        </w:rPr>
        <w:t> </w:t>
      </w:r>
      <w:r>
        <w:rPr/>
        <w:t>interpreted</w:t>
      </w:r>
      <w:r>
        <w:rPr>
          <w:spacing w:val="-13"/>
        </w:rPr>
        <w:t> </w:t>
      </w:r>
      <w:r>
        <w:rPr>
          <w:color w:val="575757"/>
        </w:rPr>
        <w:t>as</w:t>
      </w:r>
      <w:r>
        <w:rPr>
          <w:color w:val="575757"/>
          <w:spacing w:val="-34"/>
        </w:rPr>
        <w:t> </w:t>
      </w:r>
      <w:r>
        <w:rPr/>
        <w:t>a signal </w:t>
      </w:r>
      <w:r>
        <w:rPr>
          <w:color w:val="181818"/>
        </w:rPr>
        <w:t>of </w:t>
      </w:r>
      <w:r>
        <w:rPr/>
        <w:t>the. authorities.’ anti-iiiflationâiy itite</w:t>
      </w:r>
      <w:r>
        <w:rPr>
          <w:spacing w:val="-24"/>
        </w:rPr>
        <w:t> </w:t>
      </w:r>
      <w:r>
        <w:rPr/>
        <w:t>t.</w:t>
      </w:r>
    </w:p>
    <w:p>
      <w:pPr>
        <w:pStyle w:val="BodyText"/>
        <w:tabs>
          <w:tab w:pos="3234" w:val="left" w:leader="none"/>
        </w:tabs>
        <w:spacing w:line="235" w:lineRule="auto"/>
        <w:ind w:left="208" w:right="235" w:firstLine="2"/>
      </w:pPr>
      <w:r>
        <w:rPr/>
        <w:t>Index-linked</w:t>
      </w:r>
      <w:r>
        <w:rPr>
          <w:spacing w:val="-16"/>
        </w:rPr>
        <w:t> </w:t>
      </w:r>
      <w:r>
        <w:rPr/>
        <w:t>prices</w:t>
      </w:r>
      <w:r>
        <w:rPr>
          <w:spacing w:val="-27"/>
        </w:rPr>
        <w:t> </w:t>
      </w:r>
      <w:r>
        <w:rPr/>
        <w:t>fell</w:t>
      </w:r>
      <w:r>
        <w:rPr>
          <w:spacing w:val="-22"/>
        </w:rPr>
        <w:t> </w:t>
      </w:r>
      <w:r>
        <w:rPr/>
        <w:t>sligi</w:t>
      </w:r>
      <w:r>
        <w:rPr>
          <w:spacing w:val="-27"/>
        </w:rPr>
        <w:t> </w:t>
      </w:r>
      <w:r>
        <w:rPr/>
        <w:t>tly,.</w:t>
      </w:r>
      <w:r>
        <w:rPr>
          <w:spacing w:val="-40"/>
        </w:rPr>
        <w:t> </w:t>
      </w:r>
      <w:r>
        <w:rPr/>
        <w:t>even:at:the</w:t>
      </w:r>
      <w:r>
        <w:rPr>
          <w:spacing w:val="-30"/>
        </w:rPr>
        <w:t> </w:t>
      </w:r>
      <w:r>
        <w:rPr/>
        <w:t>long</w:t>
      </w:r>
      <w:r>
        <w:rPr>
          <w:spacing w:val="-29"/>
        </w:rPr>
        <w:t> </w:t>
      </w:r>
      <w:r>
        <w:rPr/>
        <w:t>end.. The nominal rate rise fled!t1ie market to revise. down expectations of future.inflation (Chart.2,3): In ihe </w:t>
      </w:r>
      <w:r>
        <w:rPr>
          <w:w w:val="95"/>
        </w:rPr>
        <w:t>money</w:t>
      </w:r>
      <w:r>
        <w:rPr>
          <w:spacing w:val="-3"/>
          <w:w w:val="95"/>
        </w:rPr>
        <w:t> </w:t>
      </w:r>
      <w:r>
        <w:rPr>
          <w:w w:val="95"/>
        </w:rPr>
        <w:t>markets,</w:t>
      </w:r>
      <w:r>
        <w:rPr>
          <w:spacing w:val="-10"/>
          <w:w w:val="95"/>
        </w:rPr>
        <w:t> </w:t>
      </w:r>
      <w:r>
        <w:rPr>
          <w:w w:val="95"/>
        </w:rPr>
        <w:t>interest</w:t>
      </w:r>
      <w:r>
        <w:rPr>
          <w:spacing w:val="2"/>
          <w:w w:val="95"/>
        </w:rPr>
        <w:t> </w:t>
      </w:r>
      <w:r>
        <w:rPr>
          <w:w w:val="95"/>
        </w:rPr>
        <w:t>rates</w:t>
      </w:r>
      <w:r>
        <w:rPr>
          <w:spacing w:val="-10"/>
          <w:w w:val="95"/>
        </w:rPr>
        <w:t> </w:t>
      </w:r>
      <w:r>
        <w:rPr>
          <w:w w:val="95"/>
        </w:rPr>
        <w:t>rose!</w:t>
      </w:r>
      <w:r>
        <w:rPr>
          <w:spacing w:val="-38"/>
          <w:w w:val="95"/>
        </w:rPr>
        <w:t> </w:t>
      </w:r>
      <w:r>
        <w:rPr>
          <w:w w:val="95"/>
        </w:rPr>
        <w:t>at</w:t>
      </w:r>
      <w:r>
        <w:rPr>
          <w:spacing w:val="-12"/>
          <w:w w:val="95"/>
        </w:rPr>
        <w:t> </w:t>
      </w:r>
      <w:r>
        <w:rPr>
          <w:w w:val="95"/>
        </w:rPr>
        <w:t>al.I maturities.</w:t>
      </w:r>
      <w:r>
        <w:rPr>
          <w:spacing w:val="-25"/>
          <w:w w:val="95"/>
        </w:rPr>
        <w:t> </w:t>
      </w:r>
      <w:r>
        <w:rPr>
          <w:w w:val="95"/>
        </w:rPr>
        <w:t>up</w:t>
      </w:r>
      <w:r>
        <w:rPr>
          <w:spacing w:val="-19"/>
          <w:w w:val="95"/>
        </w:rPr>
        <w:t> </w:t>
      </w:r>
      <w:r>
        <w:rPr>
          <w:w w:val="95"/>
        </w:rPr>
        <w:t>to </w:t>
      </w:r>
      <w:r>
        <w:rPr>
          <w:color w:val="232323"/>
        </w:rPr>
        <w:t>12</w:t>
      </w:r>
      <w:r>
        <w:rPr>
          <w:color w:val="232323"/>
          <w:spacing w:val="-31"/>
        </w:rPr>
        <w:t> </w:t>
      </w:r>
      <w:r>
        <w:rPr/>
        <w:t>mo.nths.</w:t>
      </w:r>
      <w:r>
        <w:rPr>
          <w:spacing w:val="-22"/>
        </w:rPr>
        <w:t> </w:t>
      </w:r>
      <w:r>
        <w:rPr>
          <w:color w:val="0C0C0C"/>
        </w:rPr>
        <w:t>..At</w:t>
      </w:r>
      <w:r>
        <w:rPr>
          <w:color w:val="0C0C0C"/>
          <w:spacing w:val="-26"/>
        </w:rPr>
        <w:t> </w:t>
      </w:r>
      <w:r>
        <w:rPr/>
        <w:t>longer</w:t>
      </w:r>
      <w:r>
        <w:rPr>
          <w:spacing w:val="-21"/>
        </w:rPr>
        <w:t> </w:t>
      </w:r>
      <w:r>
        <w:rPr/>
        <w:t>maturities,</w:t>
      </w:r>
      <w:r>
        <w:rPr>
          <w:spacing w:val="-23"/>
        </w:rPr>
        <w:t> </w:t>
      </w:r>
      <w:r>
        <w:rPr/>
        <w:t>implied</w:t>
      </w:r>
      <w:r>
        <w:rPr>
          <w:spacing w:val="-13"/>
        </w:rPr>
        <w:t> </w:t>
      </w:r>
      <w:r>
        <w:rPr/>
        <w:t>foiw</w:t>
      </w:r>
      <w:r>
        <w:rPr>
          <w:spacing w:val="38"/>
        </w:rPr>
        <w:t> </w:t>
      </w:r>
      <w:r>
        <w:rPr/>
        <w:t>d</w:t>
      </w:r>
      <w:r>
        <w:rPr>
          <w:spacing w:val="-27"/>
        </w:rPr>
        <w:t> </w:t>
      </w:r>
      <w:r>
        <w:rPr/>
        <w:t>rates fell</w:t>
      </w:r>
      <w:r>
        <w:rPr>
          <w:spacing w:val="-3"/>
        </w:rPr>
        <w:t> </w:t>
      </w:r>
      <w:r>
        <w:rPr/>
        <w:t>(Chart</w:t>
      </w:r>
      <w:r>
        <w:rPr>
          <w:spacing w:val="-7"/>
        </w:rPr>
        <w:t> </w:t>
      </w:r>
      <w:r>
        <w:rPr/>
        <w:t>2.6).</w:t>
        <w:tab/>
      </w:r>
      <w:r>
        <w:rPr>
          <w:color w:val="DFDFDF"/>
        </w:rPr>
        <w:t>.</w:t>
      </w:r>
    </w:p>
    <w:p>
      <w:pPr>
        <w:spacing w:after="0" w:line="235" w:lineRule="auto"/>
        <w:sectPr>
          <w:type w:val="continuous"/>
          <w:pgSz w:w="11690" w:h="16430"/>
          <w:pgMar w:top="1520" w:bottom="280" w:left="1040" w:right="700"/>
          <w:cols w:num="2" w:equalWidth="0">
            <w:col w:w="3493" w:space="1010"/>
            <w:col w:w="5447"/>
          </w:cols>
        </w:sectPr>
      </w:pPr>
    </w:p>
    <w:p>
      <w:pPr>
        <w:spacing w:before="111"/>
        <w:ind w:left="127" w:right="0" w:firstLine="0"/>
        <w:jc w:val="left"/>
        <w:rPr>
          <w:sz w:val="20"/>
        </w:rPr>
      </w:pPr>
      <w:bookmarkStart w:name="BoE_InflationReport_Nov 94_0015" w:id="15"/>
      <w:bookmarkEnd w:id="15"/>
      <w:r>
        <w:rPr/>
      </w:r>
      <w:r>
        <w:rPr>
          <w:color w:val="CFCFCF"/>
          <w:w w:val="95"/>
          <w:sz w:val="20"/>
        </w:rPr>
        <w:t>”Table 2:B.</w:t>
      </w:r>
    </w:p>
    <w:p>
      <w:pPr>
        <w:spacing w:before="10"/>
        <w:ind w:left="158" w:right="0" w:firstLine="0"/>
        <w:jc w:val="left"/>
        <w:rPr>
          <w:b/>
          <w:sz w:val="18"/>
        </w:rPr>
      </w:pPr>
      <w:r>
        <w:rPr/>
        <w:pict>
          <v:group style="position:absolute;margin-left:42.240002pt;margin-top:15.862322pt;width:176.65pt;height:15.85pt;mso-position-horizontal-relative:page;mso-position-vertical-relative:paragraph;z-index:15769088" coordorigin="845,317" coordsize="3533,317">
            <v:shape style="position:absolute;left:844;top:480;width:2612;height:154" type="#_x0000_t75" stroked="false">
              <v:imagedata r:id="rId199" o:title=""/>
            </v:shape>
            <v:shape style="position:absolute;left:854;top:317;width:3524;height:164" type="#_x0000_t75" stroked="false">
              <v:imagedata r:id="rId200" o:title=""/>
            </v:shape>
            <w10:wrap type="none"/>
          </v:group>
        </w:pict>
      </w:r>
      <w:r>
        <w:rPr/>
        <w:pict>
          <v:group style="position:absolute;margin-left:42.240002pt;margin-top:35.062222pt;width:199.7pt;height:146.4pt;mso-position-horizontal-relative:page;mso-position-vertical-relative:paragraph;z-index:15769600" coordorigin="845,701" coordsize="3994,2928">
            <v:shape style="position:absolute;left:1785;top:998;width:1863;height:135" type="#_x0000_t75" stroked="false">
              <v:imagedata r:id="rId201" o:title=""/>
            </v:shape>
            <v:shape style="position:absolute;left:1766;top:1142;width:586;height:183" type="#_x0000_t75" stroked="false">
              <v:imagedata r:id="rId202" o:title=""/>
            </v:shape>
            <v:shape style="position:absolute;left:3225;top:1670;width:615;height:231" type="#_x0000_t75" stroked="false">
              <v:imagedata r:id="rId203" o:title=""/>
            </v:shape>
            <v:shape style="position:absolute;left:3993;top:701;width:615;height:144" type="#_x0000_t75" stroked="false">
              <v:imagedata r:id="rId204" o:title=""/>
            </v:shape>
            <v:shape style="position:absolute;left:4051;top:845;width:711;height:279" type="#_x0000_t75" stroked="false">
              <v:imagedata r:id="rId205" o:title=""/>
            </v:shape>
            <v:shape style="position:absolute;left:4118;top:1123;width:644;height:144" type="#_x0000_t75" stroked="false">
              <v:imagedata r:id="rId206" o:title=""/>
            </v:shape>
            <v:shape style="position:absolute;left:4080;top:1267;width:682;height:135" type="#_x0000_t75" stroked="false">
              <v:imagedata r:id="rId207" o:title=""/>
            </v:shape>
            <v:shape style="position:absolute;left:4070;top:1421;width:768;height:471" type="#_x0000_t75" stroked="false">
              <v:imagedata r:id="rId208" o:title=""/>
            </v:shape>
            <v:shape style="position:absolute;left:3312;top:2026;width:1056;height:135" type="#_x0000_t75" stroked="false">
              <v:imagedata r:id="rId209" o:title=""/>
            </v:shape>
            <v:shape style="position:absolute;left:3148;top:1901;width:1268;height:144" type="#_x0000_t75" stroked="false">
              <v:imagedata r:id="rId210" o:title=""/>
            </v:shape>
            <v:shape style="position:absolute;left:1785;top:710;width:2055;height:308" type="#_x0000_t75" stroked="false">
              <v:imagedata r:id="rId211" o:title=""/>
            </v:shape>
            <v:shape style="position:absolute;left:844;top:1478;width:1680;height:183" type="#_x0000_t75" stroked="false">
              <v:imagedata r:id="rId212" o:title=""/>
            </v:shape>
            <v:shape style="position:absolute;left:2227;top:1651;width:797;height:135" type="#_x0000_t75" stroked="false">
              <v:imagedata r:id="rId213" o:title=""/>
            </v:shape>
            <v:shape style="position:absolute;left:902;top:2035;width:1095;height:125" type="#_x0000_t75" stroked="false">
              <v:imagedata r:id="rId214" o:title=""/>
            </v:shape>
            <v:shape style="position:absolute;left:902;top:1910;width:1556;height:130" type="#_x0000_t75" stroked="false">
              <v:imagedata r:id="rId215" o:title=""/>
            </v:shape>
            <v:shape style="position:absolute;left:844;top:1786;width:538;height:135" type="#_x0000_t75" stroked="false">
              <v:imagedata r:id="rId216" o:title=""/>
            </v:shape>
            <v:shape style="position:absolute;left:2265;top:1795;width:730;height:125" type="#_x0000_t75" stroked="false">
              <v:imagedata r:id="rId217" o:title=""/>
            </v:shape>
            <v:shape style="position:absolute;left:2784;top:2035;width:250;height:125" type="#_x0000_t75" stroked="false">
              <v:imagedata r:id="rId218" o:title=""/>
            </v:shape>
            <v:shape style="position:absolute;left:2784;top:1910;width:212;height:154" type="#_x0000_t75" stroked="false">
              <v:imagedata r:id="rId219" o:title=""/>
            </v:shape>
            <v:shape style="position:absolute;left:844;top:1661;width:768;height:125" type="#_x0000_t75" stroked="false">
              <v:imagedata r:id="rId220" o:title=""/>
            </v:shape>
            <v:shape style="position:absolute;left:1843;top:1661;width:154;height:231" type="#_x0000_t75" stroked="false">
              <v:imagedata r:id="rId221" o:title=""/>
            </v:shape>
            <v:shape style="position:absolute;left:844;top:2429;width:1613;height:135" type="#_x0000_t75" stroked="false">
              <v:imagedata r:id="rId222" o:title=""/>
            </v:shape>
            <v:shape style="position:absolute;left:844;top:2563;width:682;height:144" type="#_x0000_t75" stroked="false">
              <v:imagedata r:id="rId223" o:title=""/>
            </v:shape>
            <v:shape style="position:absolute;left:1776;top:2582;width:250;height:375" type="#_x0000_t75" stroked="false">
              <v:imagedata r:id="rId224" o:title=""/>
            </v:shape>
            <v:shape style="position:absolute;left:2236;top:2717;width:231;height:240" type="#_x0000_t75" stroked="false">
              <v:imagedata r:id="rId225" o:title=""/>
            </v:shape>
            <v:shape style="position:absolute;left:902;top:2314;width:1556;height:125" type="#_x0000_t75" stroked="false">
              <v:imagedata r:id="rId226" o:title=""/>
            </v:shape>
            <v:shape style="position:absolute;left:844;top:2160;width:1229;height:154" type="#_x0000_t75" stroked="false">
              <v:imagedata r:id="rId227" o:title=""/>
            </v:shape>
            <v:shape style="position:absolute;left:2227;top:2045;width:231;height:260" type="#_x0000_t75" stroked="false">
              <v:imagedata r:id="rId228" o:title=""/>
            </v:shape>
            <v:shape style="position:absolute;left:854;top:2707;width:682;height:245" type="#_x0000_t75" stroked="false">
              <v:imagedata r:id="rId229" o:title=""/>
            </v:shape>
            <v:shape style="position:absolute;left:2246;top:2573;width:221;height:135" type="#_x0000_t75" stroked="false">
              <v:imagedata r:id="rId230" o:title=""/>
            </v:shape>
            <v:shape style="position:absolute;left:854;top:2957;width:1642;height:672" type="#_x0000_t75" stroked="false">
              <v:imagedata r:id="rId231" o:title=""/>
            </v:shape>
            <v:shape style="position:absolute;left:3225;top:1478;width:692;height:192" type="#_x0000_t75" stroked="false">
              <v:imagedata r:id="rId232" o:title=""/>
            </v:shape>
            <v:shape style="position:absolute;left:4531;top:1901;width:231;height:260" type="#_x0000_t75" stroked="false">
              <v:imagedata r:id="rId233" o:title=""/>
            </v:shape>
            <v:shape style="position:absolute;left:2716;top:2419;width:740;height:154" type="#_x0000_t75" stroked="false">
              <v:imagedata r:id="rId234" o:title=""/>
            </v:shape>
            <v:shape style="position:absolute;left:2736;top:2323;width:749;height:106" type="#_x0000_t75" stroked="false">
              <v:imagedata r:id="rId235" o:title=""/>
            </v:shape>
            <v:shape style="position:absolute;left:3686;top:2419;width:1076;height:144" type="#_x0000_t75" stroked="false">
              <v:imagedata r:id="rId236" o:title=""/>
            </v:shape>
            <v:shape style="position:absolute;left:3686;top:2323;width:154;height:221" type="#_x0000_t75" stroked="false">
              <v:imagedata r:id="rId237" o:title=""/>
            </v:shape>
            <v:shape style="position:absolute;left:4233;top:2323;width:144;height:240" type="#_x0000_t75" stroked="false">
              <v:imagedata r:id="rId238" o:title=""/>
            </v:shape>
            <v:shape style="position:absolute;left:2697;top:2947;width:1152;height:413" type="#_x0000_t75" stroked="false">
              <v:imagedata r:id="rId239" o:title=""/>
            </v:shape>
            <v:shape style="position:absolute;left:2697;top:3360;width:2074;height:269" type="#_x0000_t75" stroked="false">
              <v:imagedata r:id="rId240" o:title=""/>
            </v:shape>
            <v:shape style="position:absolute;left:2793;top:2842;width:663;height:125" type="#_x0000_t75" stroked="false">
              <v:imagedata r:id="rId241" o:title=""/>
            </v:shape>
            <v:shape style="position:absolute;left:4166;top:2957;width:605;height:231" type="#_x0000_t75" stroked="false">
              <v:imagedata r:id="rId242" o:title=""/>
            </v:shape>
            <v:shape style="position:absolute;left:3676;top:2582;width:1095;height:375" type="#_x0000_t75" stroked="false">
              <v:imagedata r:id="rId243" o:title=""/>
            </v:shape>
            <v:shape style="position:absolute;left:2688;top:2160;width:2074;height:164" type="#_x0000_t75" stroked="false">
              <v:imagedata r:id="rId244" o:title=""/>
            </v:shape>
            <v:shape style="position:absolute;left:2678;top:2582;width:999;height:250" type="#_x0000_t75" stroked="false">
              <v:imagedata r:id="rId245" o:title=""/>
            </v:shape>
            <v:shape style="position:absolute;left:4166;top:3187;width:605;height:173" type="#_x0000_t75" stroked="false">
              <v:imagedata r:id="rId246" o:title=""/>
            </v:shape>
            <w10:wrap type="none"/>
          </v:group>
        </w:pict>
      </w:r>
      <w:r>
        <w:rPr/>
        <w:pict>
          <v:group style="position:absolute;margin-left:42.720001pt;margin-top:185.302322pt;width:194.9pt;height:58.1pt;mso-position-horizontal-relative:page;mso-position-vertical-relative:paragraph;z-index:15770112" coordorigin="854,3706" coordsize="3898,1162">
            <v:shape style="position:absolute;left:854;top:3706;width:3802;height:711" type="#_x0000_t75" stroked="false">
              <v:imagedata r:id="rId247" o:title=""/>
            </v:shape>
            <v:shape style="position:absolute;left:883;top:4416;width:3869;height:327" type="#_x0000_t75" stroked="false">
              <v:imagedata r:id="rId248" o:title=""/>
            </v:shape>
            <v:shape style="position:absolute;left:883;top:4742;width:1344;height:125" type="#_x0000_t75" stroked="false">
              <v:imagedata r:id="rId249" o:title=""/>
            </v:shape>
            <w10:wrap type="none"/>
          </v:group>
        </w:pict>
      </w:r>
      <w:r>
        <w:rPr>
          <w:b/>
          <w:color w:val="CFCFCF"/>
          <w:sz w:val="18"/>
        </w:rPr>
        <w:t>Financial </w:t>
      </w:r>
      <w:r>
        <w:rPr>
          <w:b/>
          <w:color w:val="D3D3D3"/>
          <w:sz w:val="18"/>
        </w:rPr>
        <w:t>markét:devélopmentsi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3"/>
        </w:rPr>
      </w:pPr>
      <w:r>
        <w:rPr/>
        <w:drawing>
          <wp:anchor distT="0" distB="0" distL="0" distR="0" allowOverlap="1" layoutInCell="1" locked="0" behindDoc="0" simplePos="0" relativeHeight="76">
            <wp:simplePos x="0" y="0"/>
            <wp:positionH relativeFrom="page">
              <wp:posOffset>591312</wp:posOffset>
            </wp:positionH>
            <wp:positionV relativeFrom="paragraph">
              <wp:posOffset>125035</wp:posOffset>
            </wp:positionV>
            <wp:extent cx="1822703" cy="286512"/>
            <wp:effectExtent l="0" t="0" r="0" b="0"/>
            <wp:wrapTopAndBottom/>
            <wp:docPr id="121" name="image246.jpeg"/>
            <wp:cNvGraphicFramePr>
              <a:graphicFrameLocks noChangeAspect="1"/>
            </wp:cNvGraphicFramePr>
            <a:graphic>
              <a:graphicData uri="http://schemas.openxmlformats.org/drawingml/2006/picture">
                <pic:pic>
                  <pic:nvPicPr>
                    <pic:cNvPr id="122" name="image246.jpeg"/>
                    <pic:cNvPicPr/>
                  </pic:nvPicPr>
                  <pic:blipFill>
                    <a:blip r:embed="rId250" cstate="print"/>
                    <a:stretch>
                      <a:fillRect/>
                    </a:stretch>
                  </pic:blipFill>
                  <pic:spPr>
                    <a:xfrm>
                      <a:off x="0" y="0"/>
                      <a:ext cx="1822703" cy="286512"/>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591312</wp:posOffset>
            </wp:positionH>
            <wp:positionV relativeFrom="paragraph">
              <wp:posOffset>515179</wp:posOffset>
            </wp:positionV>
            <wp:extent cx="1950720" cy="146303"/>
            <wp:effectExtent l="0" t="0" r="0" b="0"/>
            <wp:wrapTopAndBottom/>
            <wp:docPr id="123" name="image247.jpeg"/>
            <wp:cNvGraphicFramePr>
              <a:graphicFrameLocks noChangeAspect="1"/>
            </wp:cNvGraphicFramePr>
            <a:graphic>
              <a:graphicData uri="http://schemas.openxmlformats.org/drawingml/2006/picture">
                <pic:pic>
                  <pic:nvPicPr>
                    <pic:cNvPr id="124" name="image247.jpeg"/>
                    <pic:cNvPicPr/>
                  </pic:nvPicPr>
                  <pic:blipFill>
                    <a:blip r:embed="rId251" cstate="print"/>
                    <a:stretch>
                      <a:fillRect/>
                    </a:stretch>
                  </pic:blipFill>
                  <pic:spPr>
                    <a:xfrm>
                      <a:off x="0" y="0"/>
                      <a:ext cx="1950720" cy="146303"/>
                    </a:xfrm>
                    <a:prstGeom prst="rect">
                      <a:avLst/>
                    </a:prstGeom>
                  </pic:spPr>
                </pic:pic>
              </a:graphicData>
            </a:graphic>
          </wp:anchor>
        </w:drawing>
      </w:r>
    </w:p>
    <w:p>
      <w:pPr>
        <w:pStyle w:val="BodyText"/>
        <w:spacing w:before="3"/>
        <w:rPr>
          <w:b/>
          <w:sz w:val="8"/>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6"/>
        </w:rPr>
      </w:pPr>
    </w:p>
    <w:p>
      <w:pPr>
        <w:spacing w:line="225" w:lineRule="exact" w:before="0"/>
        <w:ind w:left="174" w:right="0" w:firstLine="0"/>
        <w:jc w:val="left"/>
        <w:rPr>
          <w:b/>
          <w:sz w:val="20"/>
        </w:rPr>
      </w:pPr>
      <w:r>
        <w:rPr/>
        <w:pict>
          <v:group style="position:absolute;margin-left:46.560001pt;margin-top:-98.424065pt;width:165.6pt;height:13.45pt;mso-position-horizontal-relative:page;mso-position-vertical-relative:paragraph;z-index:15770624" coordorigin="931,-1968" coordsize="3312,269">
            <v:shape style="position:absolute;left:940;top:-1969;width:2314;height:164" type="#_x0000_t75" stroked="false">
              <v:imagedata r:id="rId252" o:title=""/>
            </v:shape>
            <v:shape style="position:absolute;left:931;top:-1815;width:3312;height:116" type="#_x0000_t75" stroked="false">
              <v:imagedata r:id="rId253" o:title=""/>
            </v:shape>
            <w10:wrap type="none"/>
          </v:group>
        </w:pict>
      </w:r>
      <w:r>
        <w:rPr/>
        <w:drawing>
          <wp:anchor distT="0" distB="0" distL="0" distR="0" allowOverlap="1" layoutInCell="1" locked="0" behindDoc="0" simplePos="0" relativeHeight="15771648">
            <wp:simplePos x="0" y="0"/>
            <wp:positionH relativeFrom="page">
              <wp:posOffset>615695</wp:posOffset>
            </wp:positionH>
            <wp:positionV relativeFrom="paragraph">
              <wp:posOffset>-1560881</wp:posOffset>
            </wp:positionV>
            <wp:extent cx="2054352" cy="170687"/>
            <wp:effectExtent l="0" t="0" r="0" b="0"/>
            <wp:wrapNone/>
            <wp:docPr id="125" name="image250.jpeg"/>
            <wp:cNvGraphicFramePr>
              <a:graphicFrameLocks noChangeAspect="1"/>
            </wp:cNvGraphicFramePr>
            <a:graphic>
              <a:graphicData uri="http://schemas.openxmlformats.org/drawingml/2006/picture">
                <pic:pic>
                  <pic:nvPicPr>
                    <pic:cNvPr id="126" name="image250.jpeg"/>
                    <pic:cNvPicPr/>
                  </pic:nvPicPr>
                  <pic:blipFill>
                    <a:blip r:embed="rId254" cstate="print"/>
                    <a:stretch>
                      <a:fillRect/>
                    </a:stretch>
                  </pic:blipFill>
                  <pic:spPr>
                    <a:xfrm>
                      <a:off x="0" y="0"/>
                      <a:ext cx="2054352" cy="170687"/>
                    </a:xfrm>
                    <a:prstGeom prst="rect">
                      <a:avLst/>
                    </a:prstGeom>
                  </pic:spPr>
                </pic:pic>
              </a:graphicData>
            </a:graphic>
          </wp:anchor>
        </w:drawing>
      </w:r>
      <w:r>
        <w:rPr>
          <w:b/>
          <w:color w:val="214889"/>
          <w:sz w:val="20"/>
        </w:rPr>
        <w:t>Table </w:t>
      </w:r>
      <w:r>
        <w:rPr>
          <w:b/>
          <w:color w:val="234D9C"/>
          <w:sz w:val="20"/>
        </w:rPr>
        <w:t>2.C</w:t>
      </w:r>
    </w:p>
    <w:p>
      <w:pPr>
        <w:spacing w:line="225" w:lineRule="exact" w:before="0"/>
        <w:ind w:left="171" w:right="0" w:firstLine="0"/>
        <w:jc w:val="left"/>
        <w:rPr>
          <w:b/>
          <w:sz w:val="20"/>
        </w:rPr>
      </w:pPr>
      <w:r>
        <w:rPr>
          <w:b/>
          <w:color w:val="183A82"/>
          <w:sz w:val="20"/>
        </w:rPr>
        <w:t>Sterling </w:t>
      </w:r>
      <w:r>
        <w:rPr>
          <w:b/>
          <w:color w:val="163372"/>
          <w:sz w:val="20"/>
        </w:rPr>
        <w:t>exchange </w:t>
      </w:r>
      <w:r>
        <w:rPr>
          <w:b/>
          <w:color w:val="D1D1D1"/>
          <w:sz w:val="20"/>
        </w:rPr>
        <w:t>rates</w:t>
      </w:r>
    </w:p>
    <w:p>
      <w:pPr>
        <w:tabs>
          <w:tab w:pos="4761" w:val="left" w:leader="none"/>
        </w:tabs>
        <w:spacing w:line="249" w:lineRule="auto" w:before="78"/>
        <w:ind w:left="1315" w:right="103" w:hanging="215"/>
        <w:jc w:val="left"/>
        <w:rPr>
          <w:sz w:val="22"/>
        </w:rPr>
      </w:pPr>
      <w:r>
        <w:rPr/>
        <w:br w:type="column"/>
      </w:r>
      <w:r>
        <w:rPr>
          <w:color w:val="DFDFDF"/>
          <w:w w:val="75"/>
          <w:sz w:val="22"/>
        </w:rPr>
        <w:t>’’ </w:t>
      </w:r>
      <w:r>
        <w:rPr>
          <w:sz w:val="22"/>
        </w:rPr>
        <w:t>weakened,. wi.th the!Swedish .kroiia </w:t>
      </w:r>
      <w:r>
        <w:rPr>
          <w:color w:val="0F0F0F"/>
          <w:sz w:val="22"/>
        </w:rPr>
        <w:t>and </w:t>
      </w:r>
      <w:r>
        <w:rPr>
          <w:sz w:val="22"/>
        </w:rPr>
        <w:t>the.lira each fallifig</w:t>
      </w:r>
      <w:r>
        <w:rPr>
          <w:spacing w:val="-6"/>
          <w:sz w:val="22"/>
        </w:rPr>
        <w:t> </w:t>
      </w:r>
      <w:r>
        <w:rPr>
          <w:sz w:val="22"/>
        </w:rPr>
        <w:t>on the.</w:t>
      </w:r>
      <w:r>
        <w:rPr>
          <w:spacing w:val="-38"/>
          <w:sz w:val="22"/>
        </w:rPr>
        <w:t> </w:t>
      </w:r>
      <w:r>
        <w:rPr>
          <w:sz w:val="22"/>
        </w:rPr>
        <w:t>day.</w:t>
      </w:r>
      <w:r>
        <w:rPr>
          <w:spacing w:val="31"/>
          <w:sz w:val="22"/>
        </w:rPr>
        <w:t> </w:t>
      </w:r>
      <w:r>
        <w:rPr>
          <w:sz w:val="22"/>
        </w:rPr>
        <w:t>In</w:t>
      </w:r>
      <w:r>
        <w:rPr>
          <w:spacing w:val="-31"/>
          <w:sz w:val="22"/>
        </w:rPr>
        <w:t> </w:t>
      </w:r>
      <w:r>
        <w:rPr>
          <w:sz w:val="22"/>
        </w:rPr>
        <w:t>.contrast,</w:t>
      </w:r>
      <w:r>
        <w:rPr>
          <w:spacing w:val="-30"/>
          <w:sz w:val="22"/>
        </w:rPr>
        <w:t> </w:t>
      </w:r>
      <w:r>
        <w:rPr>
          <w:sz w:val="22"/>
        </w:rPr>
        <w:t>!the</w:t>
      </w:r>
      <w:r>
        <w:rPr>
          <w:spacing w:val="-5"/>
          <w:sz w:val="22"/>
        </w:rPr>
        <w:t> </w:t>
      </w:r>
      <w:r>
        <w:rPr>
          <w:sz w:val="22"/>
        </w:rPr>
        <w:t>0.75</w:t>
      </w:r>
      <w:r>
        <w:rPr>
          <w:spacing w:val="-4"/>
          <w:sz w:val="22"/>
        </w:rPr>
        <w:t> </w:t>
      </w:r>
      <w:r>
        <w:rPr>
          <w:sz w:val="22"/>
        </w:rPr>
        <w:t>per</w:t>
      </w:r>
      <w:r>
        <w:rPr>
          <w:spacing w:val="-28"/>
          <w:sz w:val="22"/>
        </w:rPr>
        <w:t> </w:t>
      </w:r>
      <w:r>
        <w:rPr>
          <w:sz w:val="22"/>
        </w:rPr>
        <w:t>centage-point increase. in Australiari short-term interest .rates </w:t>
      </w:r>
      <w:r>
        <w:rPr>
          <w:color w:val="212121"/>
          <w:sz w:val="22"/>
        </w:rPr>
        <w:t>in </w:t>
      </w:r>
      <w:r>
        <w:rPr>
          <w:sz w:val="22"/>
        </w:rPr>
        <w:t>August </w:t>
      </w:r>
      <w:r>
        <w:rPr>
          <w:color w:val="070707"/>
          <w:sz w:val="22"/>
        </w:rPr>
        <w:t>añd </w:t>
      </w:r>
      <w:r>
        <w:rPr>
          <w:sz w:val="22"/>
        </w:rPr>
        <w:t>tfie .further move</w:t>
      </w:r>
      <w:r>
        <w:rPr>
          <w:spacing w:val="-42"/>
          <w:sz w:val="22"/>
        </w:rPr>
        <w:t> </w:t>
      </w:r>
      <w:r>
        <w:rPr>
          <w:color w:val="0C0C0C"/>
          <w:sz w:val="22"/>
        </w:rPr>
        <w:t>o.f</w:t>
      </w:r>
      <w:r>
        <w:rPr>
          <w:color w:val="0C0C0C"/>
          <w:spacing w:val="-10"/>
          <w:sz w:val="22"/>
        </w:rPr>
        <w:t> </w:t>
      </w:r>
      <w:r>
        <w:rPr>
          <w:color w:val="0C0C0C"/>
          <w:sz w:val="22"/>
        </w:rPr>
        <w:t>one</w:t>
        <w:tab/>
      </w:r>
      <w:r>
        <w:rPr>
          <w:color w:val="1A1A1A"/>
          <w:position w:val="2"/>
          <w:sz w:val="22"/>
        </w:rPr>
        <w:t>e </w:t>
      </w:r>
      <w:r>
        <w:rPr>
          <w:position w:val="2"/>
          <w:sz w:val="22"/>
        </w:rPr>
        <w:t>point in </w:t>
      </w:r>
      <w:r>
        <w:rPr>
          <w:color w:val="050505"/>
          <w:position w:val="2"/>
          <w:sz w:val="22"/>
        </w:rPr>
        <w:t>October </w:t>
      </w:r>
      <w:r>
        <w:rPr>
          <w:sz w:val="22"/>
        </w:rPr>
        <w:t>were. ivelcorñe‹i by the bond and foreign </w:t>
      </w:r>
      <w:r>
        <w:rPr>
          <w:color w:val="111111"/>
          <w:sz w:val="22"/>
        </w:rPr>
        <w:t>exchafige </w:t>
      </w:r>
      <w:r>
        <w:rPr>
          <w:sz w:val="22"/>
        </w:rPr>
        <w:t>markets against </w:t>
      </w:r>
      <w:r>
        <w:rPr>
          <w:color w:val="282828"/>
          <w:sz w:val="22"/>
        </w:rPr>
        <w:t>a </w:t>
      </w:r>
      <w:r>
        <w:rPr>
          <w:sz w:val="22"/>
        </w:rPr>
        <w:t>background </w:t>
      </w:r>
      <w:r>
        <w:rPr>
          <w:color w:val="0C0C0C"/>
          <w:sz w:val="22"/>
        </w:rPr>
        <w:t>of </w:t>
      </w:r>
      <w:r>
        <w:rPr>
          <w:sz w:val="22"/>
        </w:rPr>
        <w:t>fiscal consolidation and low inflation:. and the Austral!ian dollar appreciated by 0.7fio against the US1 dollar </w:t>
      </w:r>
      <w:r>
        <w:rPr>
          <w:color w:val="1D1D1D"/>
          <w:sz w:val="22"/>
        </w:rPr>
        <w:t>on </w:t>
      </w:r>
      <w:r>
        <w:rPr>
          <w:sz w:val="22"/>
        </w:rPr>
        <w:t>both days following </w:t>
      </w:r>
      <w:r>
        <w:rPr>
          <w:color w:val="111111"/>
          <w:sz w:val="22"/>
        </w:rPr>
        <w:t>the </w:t>
      </w:r>
      <w:r>
        <w:rPr>
          <w:sz w:val="22"/>
        </w:rPr>
        <w:t>respective.</w:t>
      </w:r>
      <w:r>
        <w:rPr>
          <w:spacing w:val="-6"/>
          <w:sz w:val="22"/>
        </w:rPr>
        <w:t> </w:t>
      </w:r>
      <w:r>
        <w:rPr>
          <w:sz w:val="22"/>
        </w:rPr>
        <w:t>moves.</w:t>
      </w:r>
    </w:p>
    <w:p>
      <w:pPr>
        <w:spacing w:line="247" w:lineRule="auto" w:before="209"/>
        <w:ind w:left="1324" w:right="103" w:hanging="18"/>
        <w:jc w:val="left"/>
        <w:rPr>
          <w:sz w:val="22"/>
        </w:rPr>
      </w:pPr>
      <w:r>
        <w:rPr/>
        <w:pict>
          <v:group style="position:absolute;margin-left:396.959991pt;margin-top:-77.680450pt;width:43.2pt;height:10.8pt;mso-position-horizontal-relative:page;mso-position-vertical-relative:paragraph;z-index:-17905152" coordorigin="7939,-1554" coordsize="864,216">
            <v:shape style="position:absolute;left:8668;top:-1501;width:135;height:154" type="#_x0000_t75" stroked="false">
              <v:imagedata r:id="rId255" o:title=""/>
            </v:shape>
            <v:shape style="position:absolute;left:7987;top:-1554;width:711;height:192" type="#_x0000_t75" stroked="false">
              <v:imagedata r:id="rId256" o:title=""/>
            </v:shape>
            <v:shape style="position:absolute;left:7939;top:-1492;width:106;height:154" type="#_x0000_t75" stroked="false">
              <v:imagedata r:id="rId257" o:title=""/>
            </v:shape>
            <w10:wrap type="none"/>
          </v:group>
        </w:pict>
      </w:r>
      <w:r>
        <w:rPr>
          <w:sz w:val="22"/>
        </w:rPr>
        <w:t>Table 2.B summarises developments </w:t>
      </w:r>
      <w:r>
        <w:rPr>
          <w:color w:val="131313"/>
          <w:sz w:val="22"/>
        </w:rPr>
        <w:t>in </w:t>
      </w:r>
      <w:r>
        <w:rPr>
          <w:sz w:val="22"/>
        </w:rPr>
        <w:t>international financial markets during the period since the August </w:t>
      </w:r>
      <w:r>
        <w:rPr>
          <w:i/>
          <w:sz w:val="22"/>
        </w:rPr>
        <w:t>Iii{lation Rey‹›rt </w:t>
      </w:r>
      <w:r>
        <w:rPr>
          <w:sz w:val="22"/>
        </w:rPr>
        <w:t>and over the past year. </w:t>
      </w:r>
      <w:r>
        <w:rPr>
          <w:color w:val="131313"/>
          <w:sz w:val="22"/>
        </w:rPr>
        <w:t>Yields </w:t>
      </w:r>
      <w:r>
        <w:rPr>
          <w:color w:val="151515"/>
          <w:sz w:val="22"/>
        </w:rPr>
        <w:t>in </w:t>
      </w:r>
      <w:r>
        <w:rPr>
          <w:sz w:val="22"/>
        </w:rPr>
        <w:t>nearly</w:t>
      </w:r>
    </w:p>
    <w:p>
      <w:pPr>
        <w:tabs>
          <w:tab w:pos="3214" w:val="left" w:leader="none"/>
        </w:tabs>
        <w:spacing w:line="247" w:lineRule="auto" w:before="1"/>
        <w:ind w:left="1322" w:right="153" w:hanging="34"/>
        <w:jc w:val="left"/>
        <w:rPr>
          <w:sz w:val="22"/>
        </w:rPr>
      </w:pPr>
      <w:r>
        <w:rPr>
          <w:sz w:val="22"/>
        </w:rPr>
        <w:t>.all the major </w:t>
      </w:r>
      <w:r>
        <w:rPr>
          <w:color w:val="151515"/>
          <w:sz w:val="22"/>
        </w:rPr>
        <w:t>bond </w:t>
      </w:r>
      <w:r>
        <w:rPr>
          <w:color w:val="111111"/>
          <w:sz w:val="22"/>
        </w:rPr>
        <w:t>markets </w:t>
      </w:r>
      <w:r>
        <w:rPr>
          <w:sz w:val="22"/>
        </w:rPr>
        <w:t>have. risen further since </w:t>
      </w:r>
      <w:r>
        <w:rPr>
          <w:color w:val="131313"/>
          <w:sz w:val="22"/>
        </w:rPr>
        <w:t>the end </w:t>
      </w:r>
      <w:r>
        <w:rPr>
          <w:color w:val="111111"/>
          <w:sz w:val="22"/>
        </w:rPr>
        <w:t>of </w:t>
      </w:r>
      <w:r>
        <w:rPr>
          <w:sz w:val="22"/>
        </w:rPr>
        <w:t>July,. In contrast to previous experience </w:t>
      </w:r>
      <w:r>
        <w:rPr>
          <w:color w:val="131313"/>
          <w:sz w:val="22"/>
        </w:rPr>
        <w:t>this </w:t>
      </w:r>
      <w:r>
        <w:rPr>
          <w:sz w:val="22"/>
        </w:rPr>
        <w:t>year’, howév,er, the increase ifi UK bond yields </w:t>
      </w:r>
      <w:r>
        <w:rPr>
          <w:color w:val="0C0C0C"/>
          <w:sz w:val="22"/>
        </w:rPr>
        <w:t>was </w:t>
      </w:r>
      <w:r>
        <w:rPr>
          <w:sz w:val="22"/>
        </w:rPr>
        <w:t>smaller than </w:t>
      </w:r>
      <w:r>
        <w:rPr>
          <w:color w:val="111111"/>
          <w:sz w:val="22"/>
        </w:rPr>
        <w:t>in </w:t>
      </w:r>
      <w:r>
        <w:rPr>
          <w:color w:val="282828"/>
          <w:sz w:val="22"/>
        </w:rPr>
        <w:t>a </w:t>
      </w:r>
      <w:r>
        <w:rPr>
          <w:sz w:val="22"/>
        </w:rPr>
        <w:t>number </w:t>
      </w:r>
      <w:r>
        <w:rPr>
          <w:color w:val="0F0F0F"/>
          <w:sz w:val="22"/>
        </w:rPr>
        <w:t>.of </w:t>
      </w:r>
      <w:r>
        <w:rPr>
          <w:sz w:val="22"/>
        </w:rPr>
        <w:t>countries elsewhere. </w:t>
      </w:r>
      <w:r>
        <w:rPr>
          <w:color w:val="111111"/>
          <w:sz w:val="22"/>
        </w:rPr>
        <w:t>Char  </w:t>
      </w:r>
      <w:r>
        <w:rPr>
          <w:sz w:val="22"/>
        </w:rPr>
        <w:t>2.7 shows that al.though implied bond market volatilities </w:t>
      </w:r>
      <w:r>
        <w:rPr>
          <w:color w:val="080808"/>
          <w:sz w:val="22"/>
        </w:rPr>
        <w:t>tel</w:t>
      </w:r>
      <w:r>
        <w:rPr>
          <w:color w:val="080808"/>
          <w:spacing w:val="-29"/>
          <w:sz w:val="22"/>
        </w:rPr>
        <w:t> </w:t>
      </w:r>
      <w:r>
        <w:rPr>
          <w:color w:val="0F0F0F"/>
          <w:sz w:val="22"/>
        </w:rPr>
        <w:t>I </w:t>
      </w:r>
      <w:r>
        <w:rPr>
          <w:color w:val="0E0E0E"/>
          <w:sz w:val="22"/>
        </w:rPr>
        <w:t>sharpl </w:t>
      </w:r>
      <w:r>
        <w:rPr>
          <w:sz w:val="22"/>
        </w:rPr>
        <w:t>y</w:t>
      </w:r>
      <w:r>
        <w:rPr>
          <w:spacing w:val="-40"/>
          <w:sz w:val="22"/>
        </w:rPr>
        <w:t> </w:t>
      </w:r>
      <w:r>
        <w:rPr>
          <w:sz w:val="22"/>
        </w:rPr>
        <w:t>in</w:t>
      </w:r>
      <w:r>
        <w:rPr>
          <w:spacing w:val="-21"/>
          <w:sz w:val="22"/>
        </w:rPr>
        <w:t> </w:t>
      </w:r>
      <w:r>
        <w:rPr>
          <w:sz w:val="22"/>
        </w:rPr>
        <w:t>.October</w:t>
        <w:tab/>
        <w:t>below the levels seen for </w:t>
      </w:r>
      <w:r>
        <w:rPr>
          <w:color w:val="1A1A1A"/>
          <w:sz w:val="22"/>
        </w:rPr>
        <w:t>most </w:t>
      </w:r>
      <w:r>
        <w:rPr>
          <w:sz w:val="22"/>
        </w:rPr>
        <w:t>of </w:t>
      </w:r>
      <w:r>
        <w:rPr>
          <w:color w:val="111111"/>
          <w:sz w:val="22"/>
        </w:rPr>
        <w:t>the </w:t>
      </w:r>
      <w:r>
        <w:rPr>
          <w:sz w:val="22"/>
        </w:rPr>
        <w:t>year—they .still remain significantly above</w:t>
      </w:r>
      <w:r>
        <w:rPr>
          <w:spacing w:val="3"/>
          <w:sz w:val="22"/>
        </w:rPr>
        <w:t> </w:t>
      </w:r>
      <w:r>
        <w:rPr>
          <w:sz w:val="22"/>
        </w:rPr>
        <w:t>their</w:t>
      </w:r>
    </w:p>
    <w:p>
      <w:pPr>
        <w:spacing w:before="14"/>
        <w:ind w:left="1322" w:right="0" w:firstLine="0"/>
        <w:jc w:val="left"/>
        <w:rPr>
          <w:sz w:val="22"/>
        </w:rPr>
      </w:pPr>
      <w:r>
        <w:rPr>
          <w:sz w:val="22"/>
        </w:rPr>
        <w:t>start-of-year levels.</w:t>
      </w:r>
    </w:p>
    <w:p>
      <w:pPr>
        <w:pStyle w:val="BodyText"/>
        <w:spacing w:before="4"/>
        <w:rPr>
          <w:sz w:val="19"/>
        </w:rPr>
      </w:pPr>
    </w:p>
    <w:p>
      <w:pPr>
        <w:spacing w:before="0"/>
        <w:ind w:left="1316" w:right="0" w:firstLine="0"/>
        <w:jc w:val="both"/>
        <w:rPr>
          <w:sz w:val="22"/>
        </w:rPr>
      </w:pPr>
      <w:r>
        <w:rPr>
          <w:sz w:val="22"/>
        </w:rPr>
        <w:t>The cun end structure of short-stei’l iiig ftitui es pi </w:t>
      </w:r>
      <w:r>
        <w:rPr>
          <w:color w:val="0F0F0F"/>
          <w:sz w:val="22"/>
        </w:rPr>
        <w:t>ices</w:t>
      </w:r>
    </w:p>
    <w:p>
      <w:pPr>
        <w:spacing w:line="247" w:lineRule="auto" w:before="11"/>
        <w:ind w:left="1318" w:right="131" w:hanging="11"/>
        <w:jc w:val="both"/>
        <w:rPr>
          <w:sz w:val="22"/>
        </w:rPr>
      </w:pPr>
      <w:r>
        <w:rPr>
          <w:sz w:val="22"/>
        </w:rPr>
        <w:t>.suggests</w:t>
      </w:r>
      <w:r>
        <w:rPr>
          <w:spacing w:val="-9"/>
          <w:sz w:val="22"/>
        </w:rPr>
        <w:t> </w:t>
      </w:r>
      <w:r>
        <w:rPr>
          <w:sz w:val="22"/>
        </w:rPr>
        <w:t>that</w:t>
      </w:r>
      <w:r>
        <w:rPr>
          <w:spacing w:val="-27"/>
          <w:sz w:val="22"/>
        </w:rPr>
        <w:t> </w:t>
      </w:r>
      <w:r>
        <w:rPr>
          <w:sz w:val="22"/>
        </w:rPr>
        <w:t>markets.</w:t>
      </w:r>
      <w:r>
        <w:rPr>
          <w:spacing w:val="-39"/>
          <w:sz w:val="22"/>
        </w:rPr>
        <w:t> </w:t>
      </w:r>
      <w:r>
        <w:rPr>
          <w:sz w:val="22"/>
        </w:rPr>
        <w:t>expect</w:t>
      </w:r>
      <w:r>
        <w:rPr>
          <w:spacing w:val="-16"/>
          <w:sz w:val="22"/>
        </w:rPr>
        <w:t> </w:t>
      </w:r>
      <w:r>
        <w:rPr>
          <w:color w:val="1D1D1D"/>
          <w:sz w:val="22"/>
        </w:rPr>
        <w:t>a</w:t>
      </w:r>
      <w:r>
        <w:rPr>
          <w:color w:val="1D1D1D"/>
          <w:spacing w:val="-21"/>
          <w:sz w:val="22"/>
        </w:rPr>
        <w:t> </w:t>
      </w:r>
      <w:r>
        <w:rPr>
          <w:sz w:val="22"/>
        </w:rPr>
        <w:t>further’</w:t>
      </w:r>
      <w:r>
        <w:rPr>
          <w:spacing w:val="-27"/>
          <w:sz w:val="22"/>
        </w:rPr>
        <w:t> </w:t>
      </w:r>
      <w:r>
        <w:rPr>
          <w:sz w:val="22"/>
        </w:rPr>
        <w:t>i.ncrease</w:t>
      </w:r>
      <w:r>
        <w:rPr>
          <w:spacing w:val="-13"/>
          <w:sz w:val="22"/>
        </w:rPr>
        <w:t> </w:t>
      </w:r>
      <w:r>
        <w:rPr>
          <w:sz w:val="22"/>
        </w:rPr>
        <w:t>in</w:t>
      </w:r>
      <w:r>
        <w:rPr>
          <w:spacing w:val="-9"/>
          <w:sz w:val="22"/>
        </w:rPr>
        <w:t> </w:t>
      </w:r>
      <w:r>
        <w:rPr>
          <w:sz w:val="22"/>
        </w:rPr>
        <w:t>interest rates before the. year’.s end. Three-month money rates at 26 October </w:t>
      </w:r>
      <w:r>
        <w:rPr>
          <w:color w:val="1F1F1F"/>
          <w:sz w:val="22"/>
        </w:rPr>
        <w:t>stood </w:t>
      </w:r>
      <w:r>
        <w:rPr>
          <w:color w:val="0A0A0A"/>
          <w:sz w:val="22"/>
        </w:rPr>
        <w:t>at </w:t>
      </w:r>
      <w:r>
        <w:rPr>
          <w:sz w:val="22"/>
        </w:rPr>
        <w:t>6.69r </w:t>
      </w:r>
      <w:r>
        <w:rPr>
          <w:color w:val="1C1C1C"/>
          <w:sz w:val="22"/>
        </w:rPr>
        <w:t>for </w:t>
      </w:r>
      <w:r>
        <w:rPr>
          <w:sz w:val="22"/>
        </w:rPr>
        <w:t>December contracts,</w:t>
      </w:r>
      <w:r>
        <w:rPr>
          <w:spacing w:val="-15"/>
          <w:sz w:val="22"/>
        </w:rPr>
        <w:t> </w:t>
      </w:r>
      <w:r>
        <w:rPr>
          <w:sz w:val="22"/>
        </w:rPr>
        <w:t>risings</w:t>
      </w:r>
    </w:p>
    <w:p>
      <w:pPr>
        <w:tabs>
          <w:tab w:pos="1320" w:val="left" w:leader="none"/>
        </w:tabs>
        <w:spacing w:before="1"/>
        <w:ind w:left="53" w:right="0" w:firstLine="0"/>
        <w:jc w:val="both"/>
        <w:rPr>
          <w:sz w:val="22"/>
        </w:rPr>
      </w:pPr>
      <w:r>
        <w:rPr>
          <w:color w:val="464646"/>
          <w:sz w:val="22"/>
        </w:rPr>
        <w:t>,</w:t>
        <w:tab/>
      </w:r>
      <w:r>
        <w:rPr>
          <w:color w:val="1A1A1A"/>
          <w:sz w:val="22"/>
        </w:rPr>
        <w:t>to</w:t>
      </w:r>
      <w:r>
        <w:rPr>
          <w:color w:val="1A1A1A"/>
          <w:spacing w:val="-27"/>
          <w:sz w:val="22"/>
        </w:rPr>
        <w:t> </w:t>
      </w:r>
      <w:r>
        <w:rPr>
          <w:color w:val="0E0E0E"/>
          <w:sz w:val="22"/>
        </w:rPr>
        <w:t>7.N.tr</w:t>
      </w:r>
      <w:r>
        <w:rPr>
          <w:color w:val="0E0E0E"/>
          <w:spacing w:val="-13"/>
          <w:sz w:val="22"/>
        </w:rPr>
        <w:t> </w:t>
      </w:r>
      <w:r>
        <w:rPr>
          <w:sz w:val="22"/>
        </w:rPr>
        <w:t>and</w:t>
      </w:r>
      <w:r>
        <w:rPr>
          <w:spacing w:val="-35"/>
          <w:sz w:val="22"/>
        </w:rPr>
        <w:t> </w:t>
      </w:r>
      <w:r>
        <w:rPr>
          <w:sz w:val="22"/>
        </w:rPr>
        <w:t>.8.1°/o</w:t>
      </w:r>
      <w:r>
        <w:rPr>
          <w:spacing w:val="-11"/>
          <w:sz w:val="22"/>
        </w:rPr>
        <w:t> </w:t>
      </w:r>
      <w:r>
        <w:rPr>
          <w:color w:val="232323"/>
          <w:sz w:val="22"/>
        </w:rPr>
        <w:t>by</w:t>
      </w:r>
      <w:r>
        <w:rPr>
          <w:color w:val="232323"/>
          <w:spacing w:val="-16"/>
          <w:sz w:val="22"/>
        </w:rPr>
        <w:t> </w:t>
      </w:r>
      <w:r>
        <w:rPr>
          <w:sz w:val="22"/>
        </w:rPr>
        <w:t>March</w:t>
      </w:r>
      <w:r>
        <w:rPr>
          <w:spacing w:val="-15"/>
          <w:sz w:val="22"/>
        </w:rPr>
        <w:t> </w:t>
      </w:r>
      <w:r>
        <w:rPr>
          <w:sz w:val="22"/>
        </w:rPr>
        <w:t>and</w:t>
      </w:r>
      <w:r>
        <w:rPr>
          <w:spacing w:val="-19"/>
          <w:sz w:val="22"/>
        </w:rPr>
        <w:t> </w:t>
      </w:r>
      <w:r>
        <w:rPr>
          <w:sz w:val="22"/>
        </w:rPr>
        <w:t>4une</w:t>
      </w:r>
      <w:r>
        <w:rPr>
          <w:spacing w:val="-14"/>
          <w:sz w:val="22"/>
        </w:rPr>
        <w:t> </w:t>
      </w:r>
      <w:r>
        <w:rPr>
          <w:color w:val="0A0A0A"/>
          <w:sz w:val="22"/>
        </w:rPr>
        <w:t>1995</w:t>
      </w:r>
      <w:r>
        <w:rPr>
          <w:color w:val="0A0A0A"/>
          <w:spacing w:val="-14"/>
          <w:sz w:val="22"/>
        </w:rPr>
        <w:t> </w:t>
      </w:r>
      <w:r>
        <w:rPr>
          <w:color w:val="0A0A0A"/>
          <w:sz w:val="22"/>
        </w:rPr>
        <w:t>respectively.</w:t>
      </w:r>
    </w:p>
    <w:p>
      <w:pPr>
        <w:spacing w:before="6"/>
        <w:ind w:left="1319" w:right="0" w:firstLine="0"/>
        <w:jc w:val="both"/>
        <w:rPr>
          <w:sz w:val="22"/>
        </w:rPr>
      </w:pPr>
      <w:r>
        <w:rPr>
          <w:sz w:val="22"/>
        </w:rPr>
        <w:t>Beyond that, implied for ward rates suggest that</w:t>
      </w:r>
    </w:p>
    <w:p>
      <w:pPr>
        <w:spacing w:line="249" w:lineRule="auto" w:before="6"/>
        <w:ind w:left="1311" w:right="311" w:firstLine="1"/>
        <w:jc w:val="both"/>
        <w:rPr>
          <w:sz w:val="22"/>
        </w:rPr>
      </w:pPr>
      <w:r>
        <w:rPr>
          <w:sz w:val="22"/>
        </w:rPr>
        <w:t>short-term interest rates are expected </w:t>
      </w:r>
      <w:r>
        <w:rPr>
          <w:color w:val="1C1C1C"/>
          <w:sz w:val="22"/>
        </w:rPr>
        <w:t>to </w:t>
      </w:r>
      <w:r>
        <w:rPr>
          <w:sz w:val="22"/>
        </w:rPr>
        <w:t>reach </w:t>
      </w:r>
      <w:r>
        <w:rPr>
          <w:color w:val="0E0E0E"/>
          <w:sz w:val="22"/>
        </w:rPr>
        <w:t>a </w:t>
      </w:r>
      <w:r>
        <w:rPr>
          <w:sz w:val="22"/>
        </w:rPr>
        <w:t>peak </w:t>
      </w:r>
      <w:r>
        <w:rPr>
          <w:color w:val="0E0E0E"/>
          <w:sz w:val="22"/>
        </w:rPr>
        <w:t>at </w:t>
      </w:r>
      <w:r>
        <w:rPr>
          <w:color w:val="282828"/>
          <w:sz w:val="22"/>
        </w:rPr>
        <w:t>just </w:t>
      </w:r>
      <w:r>
        <w:rPr>
          <w:sz w:val="22"/>
        </w:rPr>
        <w:t>over 9Tr around 1.597 (See Chart 2.6).</w:t>
      </w:r>
    </w:p>
    <w:p>
      <w:pPr>
        <w:pStyle w:val="BodyText"/>
        <w:spacing w:before="7"/>
        <w:rPr>
          <w:sz w:val="20"/>
        </w:rPr>
      </w:pPr>
    </w:p>
    <w:p>
      <w:pPr>
        <w:spacing w:line="247" w:lineRule="auto" w:before="0"/>
        <w:ind w:left="1305" w:right="153" w:firstLine="3"/>
        <w:jc w:val="left"/>
        <w:rPr>
          <w:sz w:val="22"/>
        </w:rPr>
      </w:pPr>
      <w:r>
        <w:rPr>
          <w:sz w:val="22"/>
        </w:rPr>
        <w:t>Sterling’s</w:t>
      </w:r>
      <w:r>
        <w:rPr>
          <w:spacing w:val="-16"/>
          <w:sz w:val="22"/>
        </w:rPr>
        <w:t> </w:t>
      </w:r>
      <w:r>
        <w:rPr>
          <w:sz w:val="22"/>
        </w:rPr>
        <w:t>cffectivel</w:t>
      </w:r>
      <w:r>
        <w:rPr>
          <w:spacing w:val="-31"/>
          <w:sz w:val="22"/>
        </w:rPr>
        <w:t> </w:t>
      </w:r>
      <w:r>
        <w:rPr>
          <w:sz w:val="22"/>
        </w:rPr>
        <w:t>index</w:t>
      </w:r>
      <w:r>
        <w:rPr>
          <w:spacing w:val="-7"/>
          <w:sz w:val="22"/>
        </w:rPr>
        <w:t> </w:t>
      </w:r>
      <w:r>
        <w:rPr>
          <w:sz w:val="22"/>
        </w:rPr>
        <w:t>(ER</w:t>
      </w:r>
      <w:r>
        <w:rPr>
          <w:spacing w:val="-37"/>
          <w:sz w:val="22"/>
        </w:rPr>
        <w:t> </w:t>
      </w:r>
      <w:r>
        <w:rPr>
          <w:sz w:val="22"/>
        </w:rPr>
        <w:t>I)</w:t>
      </w:r>
      <w:r>
        <w:rPr>
          <w:spacing w:val="-16"/>
          <w:sz w:val="22"/>
        </w:rPr>
        <w:t> </w:t>
      </w:r>
      <w:r>
        <w:rPr>
          <w:sz w:val="22"/>
        </w:rPr>
        <w:t>has</w:t>
      </w:r>
      <w:r>
        <w:rPr>
          <w:spacing w:val="-17"/>
          <w:sz w:val="22"/>
        </w:rPr>
        <w:t> </w:t>
      </w:r>
      <w:r>
        <w:rPr>
          <w:sz w:val="22"/>
        </w:rPr>
        <w:t>appi‘eciated</w:t>
      </w:r>
      <w:r>
        <w:rPr>
          <w:spacing w:val="5"/>
          <w:sz w:val="22"/>
        </w:rPr>
        <w:t> </w:t>
      </w:r>
      <w:r>
        <w:rPr>
          <w:sz w:val="22"/>
        </w:rPr>
        <w:t>by</w:t>
      </w:r>
      <w:r>
        <w:rPr>
          <w:spacing w:val="-7"/>
          <w:sz w:val="22"/>
        </w:rPr>
        <w:t> </w:t>
      </w:r>
      <w:r>
        <w:rPr>
          <w:sz w:val="22"/>
        </w:rPr>
        <w:t>2.47r since.</w:t>
      </w:r>
      <w:r>
        <w:rPr>
          <w:spacing w:val="-29"/>
          <w:sz w:val="22"/>
        </w:rPr>
        <w:t> </w:t>
      </w:r>
      <w:r>
        <w:rPr>
          <w:sz w:val="22"/>
        </w:rPr>
        <w:t>the</w:t>
      </w:r>
      <w:r>
        <w:rPr>
          <w:spacing w:val="-13"/>
          <w:sz w:val="22"/>
        </w:rPr>
        <w:t> </w:t>
      </w:r>
      <w:r>
        <w:rPr>
          <w:sz w:val="22"/>
        </w:rPr>
        <w:t>timel</w:t>
      </w:r>
      <w:r>
        <w:rPr>
          <w:spacing w:val="-20"/>
          <w:sz w:val="22"/>
        </w:rPr>
        <w:t> </w:t>
      </w:r>
      <w:r>
        <w:rPr>
          <w:sz w:val="22"/>
        </w:rPr>
        <w:t>of</w:t>
      </w:r>
      <w:r>
        <w:rPr>
          <w:spacing w:val="-8"/>
          <w:sz w:val="22"/>
        </w:rPr>
        <w:t> </w:t>
      </w:r>
      <w:r>
        <w:rPr>
          <w:sz w:val="22"/>
        </w:rPr>
        <w:t>the</w:t>
      </w:r>
      <w:r>
        <w:rPr>
          <w:spacing w:val="-10"/>
          <w:sz w:val="22"/>
        </w:rPr>
        <w:t> </w:t>
      </w:r>
      <w:r>
        <w:rPr>
          <w:sz w:val="22"/>
        </w:rPr>
        <w:t>last</w:t>
      </w:r>
      <w:r>
        <w:rPr>
          <w:spacing w:val="-11"/>
          <w:sz w:val="22"/>
        </w:rPr>
        <w:t> </w:t>
      </w:r>
      <w:r>
        <w:rPr>
          <w:sz w:val="22"/>
        </w:rPr>
        <w:t>fir/›r</w:t>
      </w:r>
      <w:r>
        <w:rPr>
          <w:spacing w:val="-6"/>
          <w:sz w:val="22"/>
        </w:rPr>
        <w:t> </w:t>
      </w:r>
      <w:r>
        <w:rPr>
          <w:sz w:val="22"/>
        </w:rPr>
        <w:t>rr,</w:t>
      </w:r>
      <w:r>
        <w:rPr>
          <w:spacing w:val="-14"/>
          <w:sz w:val="22"/>
        </w:rPr>
        <w:t> </w:t>
      </w:r>
      <w:r>
        <w:rPr>
          <w:color w:val="0A0A0A"/>
          <w:sz w:val="22"/>
        </w:rPr>
        <w:t>compai‘ed</w:t>
      </w:r>
      <w:r>
        <w:rPr>
          <w:color w:val="0A0A0A"/>
          <w:spacing w:val="7"/>
          <w:sz w:val="22"/>
        </w:rPr>
        <w:t> </w:t>
      </w:r>
      <w:r>
        <w:rPr>
          <w:color w:val="111111"/>
          <w:sz w:val="22"/>
        </w:rPr>
        <w:t>with</w:t>
      </w:r>
      <w:r>
        <w:rPr>
          <w:color w:val="111111"/>
          <w:spacing w:val="-4"/>
          <w:sz w:val="22"/>
        </w:rPr>
        <w:t> </w:t>
      </w:r>
      <w:r>
        <w:rPr>
          <w:sz w:val="22"/>
        </w:rPr>
        <w:t>a</w:t>
      </w:r>
      <w:r>
        <w:rPr>
          <w:spacing w:val="-9"/>
          <w:sz w:val="22"/>
        </w:rPr>
        <w:t> </w:t>
      </w:r>
      <w:r>
        <w:rPr>
          <w:color w:val="0F0F0F"/>
          <w:sz w:val="22"/>
        </w:rPr>
        <w:t>fall</w:t>
      </w:r>
      <w:r>
        <w:rPr>
          <w:color w:val="0F0F0F"/>
          <w:spacing w:val="-2"/>
          <w:sz w:val="22"/>
        </w:rPr>
        <w:t> </w:t>
      </w:r>
      <w:r>
        <w:rPr>
          <w:color w:val="1F1F1F"/>
          <w:sz w:val="22"/>
        </w:rPr>
        <w:t>of </w:t>
      </w:r>
      <w:r>
        <w:rPr>
          <w:sz w:val="22"/>
        </w:rPr>
        <w:t>3.8âc in..ihe ‹dollar index and a slight appi‘eciation </w:t>
      </w:r>
      <w:r>
        <w:rPr>
          <w:color w:val="1A1A1A"/>
          <w:sz w:val="22"/>
        </w:rPr>
        <w:t>of </w:t>
      </w:r>
      <w:r>
        <w:rPr>
          <w:sz w:val="22"/>
        </w:rPr>
        <w:t>0:9fie.</w:t>
      </w:r>
      <w:r>
        <w:rPr>
          <w:spacing w:val="-43"/>
          <w:sz w:val="22"/>
        </w:rPr>
        <w:t> </w:t>
      </w:r>
      <w:r>
        <w:rPr>
          <w:sz w:val="22"/>
        </w:rPr>
        <w:t>in the DM effective exchange rate (see Table 2.C). The UK fr.adr-weighted .world interest rate differential increased further over the period since the August </w:t>
      </w:r>
      <w:r>
        <w:rPr>
          <w:i/>
          <w:sz w:val="22"/>
        </w:rPr>
        <w:t>Inflatio</w:t>
      </w:r>
      <w:r>
        <w:rPr>
          <w:i/>
          <w:color w:val="0F0F0F"/>
          <w:sz w:val="22"/>
        </w:rPr>
        <w:t>ñ</w:t>
      </w:r>
      <w:r>
        <w:rPr>
          <w:i/>
          <w:color w:val="0F0F0F"/>
          <w:spacing w:val="-18"/>
          <w:sz w:val="22"/>
        </w:rPr>
        <w:t> </w:t>
      </w:r>
      <w:r>
        <w:rPr>
          <w:i/>
          <w:sz w:val="22"/>
        </w:rPr>
        <w:t>Rep‹!›rt,</w:t>
      </w:r>
      <w:r>
        <w:rPr>
          <w:i/>
          <w:spacing w:val="-18"/>
          <w:sz w:val="22"/>
        </w:rPr>
        <w:t> </w:t>
      </w:r>
      <w:r>
        <w:rPr>
          <w:sz w:val="22"/>
        </w:rPr>
        <w:t>wi.th</w:t>
      </w:r>
      <w:r>
        <w:rPr>
          <w:spacing w:val="-11"/>
          <w:sz w:val="22"/>
        </w:rPr>
        <w:t> </w:t>
      </w:r>
      <w:r>
        <w:rPr>
          <w:sz w:val="22"/>
        </w:rPr>
        <w:t>UK</w:t>
      </w:r>
      <w:r>
        <w:rPr>
          <w:spacing w:val="-15"/>
          <w:sz w:val="22"/>
        </w:rPr>
        <w:t> </w:t>
      </w:r>
      <w:r>
        <w:rPr>
          <w:sz w:val="22"/>
        </w:rPr>
        <w:t>rates</w:t>
      </w:r>
      <w:r>
        <w:rPr>
          <w:spacing w:val="-15"/>
          <w:sz w:val="22"/>
        </w:rPr>
        <w:t> </w:t>
      </w:r>
      <w:r>
        <w:rPr>
          <w:sz w:val="22"/>
        </w:rPr>
        <w:t>increasing</w:t>
      </w:r>
      <w:r>
        <w:rPr>
          <w:spacing w:val="-8"/>
          <w:sz w:val="22"/>
        </w:rPr>
        <w:t> </w:t>
      </w:r>
      <w:r>
        <w:rPr>
          <w:sz w:val="22"/>
        </w:rPr>
        <w:t>by</w:t>
      </w:r>
      <w:r>
        <w:rPr>
          <w:spacing w:val="-12"/>
          <w:sz w:val="22"/>
        </w:rPr>
        <w:t> </w:t>
      </w:r>
      <w:r>
        <w:rPr>
          <w:sz w:val="22"/>
        </w:rPr>
        <w:t>more</w:t>
      </w:r>
      <w:r>
        <w:rPr>
          <w:spacing w:val="-31"/>
          <w:sz w:val="22"/>
        </w:rPr>
        <w:t> </w:t>
      </w:r>
      <w:r>
        <w:rPr>
          <w:sz w:val="22"/>
        </w:rPr>
        <w:t>.than</w:t>
      </w:r>
    </w:p>
    <w:p>
      <w:pPr>
        <w:spacing w:line="247" w:lineRule="auto" w:before="0"/>
        <w:ind w:left="1304" w:right="153" w:hanging="45"/>
        <w:jc w:val="left"/>
        <w:rPr>
          <w:sz w:val="22"/>
        </w:rPr>
      </w:pPr>
      <w:r>
        <w:rPr>
          <w:sz w:val="22"/>
        </w:rPr>
        <w:t>;th‹i world average: (Chart 2.8). For three-month </w:t>
      </w:r>
      <w:r>
        <w:rPr>
          <w:color w:val="080808"/>
          <w:sz w:val="22"/>
        </w:rPr>
        <w:t>interest </w:t>
      </w:r>
      <w:r>
        <w:rPr>
          <w:sz w:val="22"/>
        </w:rPr>
        <w:t>rates</w:t>
      </w:r>
      <w:r>
        <w:rPr>
          <w:spacing w:val="-15"/>
          <w:sz w:val="22"/>
        </w:rPr>
        <w:t> </w:t>
      </w:r>
      <w:r>
        <w:rPr>
          <w:sz w:val="22"/>
        </w:rPr>
        <w:t>the</w:t>
      </w:r>
      <w:r>
        <w:rPr>
          <w:spacing w:val="-21"/>
          <w:sz w:val="22"/>
        </w:rPr>
        <w:t> </w:t>
      </w:r>
      <w:r>
        <w:rPr>
          <w:sz w:val="22"/>
        </w:rPr>
        <w:t>‹dififetential</w:t>
      </w:r>
      <w:r>
        <w:rPr>
          <w:spacing w:val="-16"/>
          <w:sz w:val="22"/>
        </w:rPr>
        <w:t> </w:t>
      </w:r>
      <w:r>
        <w:rPr>
          <w:sz w:val="22"/>
        </w:rPr>
        <w:t>is</w:t>
      </w:r>
      <w:r>
        <w:rPr>
          <w:spacing w:val="-14"/>
          <w:sz w:val="22"/>
        </w:rPr>
        <w:t> </w:t>
      </w:r>
      <w:r>
        <w:rPr>
          <w:sz w:val="22"/>
        </w:rPr>
        <w:t>currentl.y</w:t>
      </w:r>
      <w:r>
        <w:rPr>
          <w:spacing w:val="-7"/>
          <w:sz w:val="22"/>
        </w:rPr>
        <w:t> </w:t>
      </w:r>
      <w:r>
        <w:rPr>
          <w:color w:val="0F0F0F"/>
          <w:sz w:val="22"/>
        </w:rPr>
        <w:t>around</w:t>
      </w:r>
      <w:r>
        <w:rPr>
          <w:color w:val="0F0F0F"/>
          <w:spacing w:val="-33"/>
          <w:sz w:val="22"/>
        </w:rPr>
        <w:t> </w:t>
      </w:r>
      <w:r>
        <w:rPr>
          <w:color w:val="343434"/>
          <w:sz w:val="22"/>
        </w:rPr>
        <w:t>.50</w:t>
      </w:r>
      <w:r>
        <w:rPr>
          <w:color w:val="343434"/>
          <w:spacing w:val="-6"/>
          <w:sz w:val="22"/>
        </w:rPr>
        <w:t> </w:t>
      </w:r>
      <w:r>
        <w:rPr>
          <w:sz w:val="22"/>
        </w:rPr>
        <w:t>basis</w:t>
      </w:r>
      <w:r>
        <w:rPr>
          <w:spacing w:val="-5"/>
          <w:sz w:val="22"/>
        </w:rPr>
        <w:t> </w:t>
      </w:r>
      <w:r>
        <w:rPr>
          <w:sz w:val="22"/>
        </w:rPr>
        <w:t>points, compared with </w:t>
      </w:r>
      <w:r>
        <w:rPr>
          <w:color w:val="0C0C0C"/>
          <w:sz w:val="22"/>
        </w:rPr>
        <w:t>20 </w:t>
      </w:r>
      <w:r>
        <w:rPr>
          <w:sz w:val="22"/>
        </w:rPr>
        <w:t>basi</w:t>
      </w:r>
      <w:r>
        <w:rPr>
          <w:color w:val="1C1C1C"/>
          <w:sz w:val="22"/>
        </w:rPr>
        <w:t>s. </w:t>
      </w:r>
      <w:r>
        <w:rPr>
          <w:sz w:val="22"/>
        </w:rPr>
        <w:t>pfifnts at the time of the previous. </w:t>
      </w:r>
      <w:r>
        <w:rPr>
          <w:i/>
          <w:sz w:val="22"/>
        </w:rPr>
        <w:t>Rep.on. </w:t>
      </w:r>
      <w:r>
        <w:rPr>
          <w:sz w:val="22"/>
        </w:rPr>
        <w:t>The differential for 12-month rates </w:t>
      </w:r>
      <w:r>
        <w:rPr>
          <w:color w:val="181818"/>
          <w:sz w:val="22"/>
        </w:rPr>
        <w:t>has </w:t>
      </w:r>
      <w:r>
        <w:rPr>
          <w:sz w:val="22"/>
        </w:rPr>
        <w:t>widened</w:t>
      </w:r>
      <w:r>
        <w:rPr>
          <w:spacing w:val="-24"/>
          <w:sz w:val="22"/>
        </w:rPr>
        <w:t> </w:t>
      </w:r>
      <w:r>
        <w:rPr>
          <w:sz w:val="22"/>
        </w:rPr>
        <w:t>!fiirther'and</w:t>
      </w:r>
      <w:r>
        <w:rPr>
          <w:spacing w:val="2"/>
          <w:sz w:val="22"/>
        </w:rPr>
        <w:t> </w:t>
      </w:r>
      <w:r>
        <w:rPr>
          <w:sz w:val="22"/>
        </w:rPr>
        <w:t>currently</w:t>
      </w:r>
      <w:r>
        <w:rPr>
          <w:spacing w:val="-8"/>
          <w:sz w:val="22"/>
        </w:rPr>
        <w:t> </w:t>
      </w:r>
      <w:r>
        <w:rPr>
          <w:sz w:val="22"/>
        </w:rPr>
        <w:t>starids,</w:t>
      </w:r>
      <w:r>
        <w:rPr>
          <w:spacing w:val="-27"/>
          <w:sz w:val="22"/>
        </w:rPr>
        <w:t> </w:t>
      </w:r>
      <w:r>
        <w:rPr>
          <w:sz w:val="22"/>
        </w:rPr>
        <w:t>at</w:t>
      </w:r>
      <w:r>
        <w:rPr>
          <w:spacing w:val="-3"/>
          <w:sz w:val="22"/>
        </w:rPr>
        <w:t> </w:t>
      </w:r>
      <w:r>
        <w:rPr>
          <w:color w:val="2F2F2F"/>
          <w:sz w:val="22"/>
        </w:rPr>
        <w:t>1</w:t>
      </w:r>
      <w:r>
        <w:rPr>
          <w:color w:val="2F2F2F"/>
          <w:spacing w:val="-32"/>
          <w:sz w:val="22"/>
        </w:rPr>
        <w:t> </w:t>
      </w:r>
      <w:r>
        <w:rPr>
          <w:sz w:val="22"/>
        </w:rPr>
        <w:t>13</w:t>
      </w:r>
      <w:r>
        <w:rPr>
          <w:spacing w:val="-11"/>
          <w:sz w:val="22"/>
        </w:rPr>
        <w:t> </w:t>
      </w:r>
      <w:r>
        <w:rPr>
          <w:sz w:val="22"/>
        </w:rPr>
        <w:t>basis</w:t>
      </w:r>
      <w:r>
        <w:rPr>
          <w:spacing w:val="-1"/>
          <w:sz w:val="22"/>
        </w:rPr>
        <w:t> </w:t>
      </w:r>
      <w:r>
        <w:rPr>
          <w:color w:val="111111"/>
          <w:sz w:val="22"/>
        </w:rPr>
        <w:t>points (2fi </w:t>
      </w:r>
      <w:r>
        <w:rPr>
          <w:sz w:val="22"/>
        </w:rPr>
        <w:t>October) compared. with.65. basis points. at </w:t>
      </w:r>
      <w:r>
        <w:rPr>
          <w:color w:val="131313"/>
          <w:sz w:val="22"/>
        </w:rPr>
        <w:t>27 </w:t>
      </w:r>
      <w:r>
        <w:rPr>
          <w:sz w:val="22"/>
        </w:rPr>
        <w:t>July. B.oth US; </w:t>
      </w:r>
      <w:r>
        <w:rPr>
          <w:color w:val="0C0C0C"/>
          <w:spacing w:val="6"/>
          <w:sz w:val="22"/>
        </w:rPr>
        <w:t>a</w:t>
      </w:r>
      <w:r>
        <w:rPr>
          <w:spacing w:val="6"/>
          <w:sz w:val="22"/>
        </w:rPr>
        <w:t>nd </w:t>
      </w:r>
      <w:r>
        <w:rPr>
          <w:sz w:val="22"/>
        </w:rPr>
        <w:t>.German eurocurrency market rates </w:t>
      </w:r>
      <w:r>
        <w:rPr>
          <w:color w:val="0C0C0C"/>
          <w:sz w:val="22"/>
        </w:rPr>
        <w:t>have </w:t>
      </w:r>
      <w:r>
        <w:rPr>
          <w:sz w:val="22"/>
        </w:rPr>
        <w:t>increased. </w:t>
      </w:r>
      <w:r>
        <w:rPr>
          <w:color w:val="111111"/>
          <w:sz w:val="22"/>
        </w:rPr>
        <w:t>over </w:t>
      </w:r>
      <w:r>
        <w:rPr>
          <w:sz w:val="22"/>
        </w:rPr>
        <w:t>,the’period.. with three-month rates</w:t>
      </w:r>
      <w:r>
        <w:rPr>
          <w:spacing w:val="-16"/>
          <w:sz w:val="22"/>
        </w:rPr>
        <w:t> </w:t>
      </w:r>
      <w:r>
        <w:rPr>
          <w:sz w:val="22"/>
        </w:rPr>
        <w:t>at</w:t>
      </w:r>
    </w:p>
    <w:p>
      <w:pPr>
        <w:spacing w:line="216" w:lineRule="auto" w:before="0"/>
        <w:ind w:left="1319" w:right="103" w:firstLine="1800"/>
        <w:jc w:val="left"/>
        <w:rPr>
          <w:sz w:val="22"/>
        </w:rPr>
      </w:pPr>
      <w:r>
        <w:rPr/>
        <w:pict>
          <v:group style="position:absolute;margin-left:265.920013pt;margin-top:1.775804pt;width:145.450pt;height:11.05pt;mso-position-horizontal-relative:page;mso-position-vertical-relative:paragraph;z-index:-17903616" coordorigin="5318,36" coordsize="2909,221">
            <v:shape style="position:absolute;left:5318;top:35;width:1738;height:221" type="#_x0000_t75" stroked="false">
              <v:imagedata r:id="rId258" o:title=""/>
            </v:shape>
            <v:shape style="position:absolute;left:7056;top:102;width:1172;height:154" type="#_x0000_t75" stroked="false">
              <v:imagedata r:id="rId259" o:title=""/>
            </v:shape>
            <w10:wrap type="none"/>
          </v:group>
        </w:pict>
      </w:r>
      <w:r>
        <w:rPr>
          <w:spacing w:val="-1"/>
          <w:w w:val="87"/>
          <w:position w:val="1"/>
          <w:sz w:val="22"/>
        </w:rPr>
        <w:t>e‹it'ive</w:t>
      </w:r>
      <w:r>
        <w:rPr>
          <w:w w:val="87"/>
          <w:position w:val="1"/>
          <w:sz w:val="22"/>
        </w:rPr>
        <w:t>l</w:t>
      </w:r>
      <w:r>
        <w:rPr>
          <w:position w:val="1"/>
          <w:sz w:val="22"/>
        </w:rPr>
        <w:t>  </w:t>
      </w:r>
      <w:r>
        <w:rPr>
          <w:color w:val="0C0C0C"/>
          <w:w w:val="88"/>
          <w:sz w:val="22"/>
        </w:rPr>
        <w:t>,</w:t>
      </w:r>
      <w:r>
        <w:rPr>
          <w:color w:val="0C0C0C"/>
          <w:sz w:val="22"/>
        </w:rPr>
        <w:t> </w:t>
      </w:r>
      <w:r>
        <w:rPr>
          <w:spacing w:val="-1"/>
          <w:w w:val="96"/>
          <w:sz w:val="22"/>
        </w:rPr>
        <w:t>co!</w:t>
      </w:r>
      <w:r>
        <w:rPr>
          <w:w w:val="96"/>
          <w:sz w:val="22"/>
        </w:rPr>
        <w:t>n</w:t>
      </w:r>
      <w:r>
        <w:rPr>
          <w:sz w:val="22"/>
        </w:rPr>
        <w:t> </w:t>
      </w:r>
      <w:r>
        <w:rPr>
          <w:spacing w:val="-28"/>
          <w:w w:val="96"/>
          <w:sz w:val="22"/>
        </w:rPr>
        <w:t>p</w:t>
      </w:r>
      <w:r>
        <w:rPr>
          <w:rFonts w:ascii="Arial Black" w:hAnsi="Arial Black"/>
          <w:spacing w:val="-56"/>
          <w:w w:val="57"/>
          <w:sz w:val="22"/>
        </w:rPr>
        <w:t>a</w:t>
      </w:r>
      <w:r>
        <w:rPr>
          <w:spacing w:val="-39"/>
          <w:w w:val="96"/>
          <w:sz w:val="22"/>
        </w:rPr>
        <w:t>a</w:t>
      </w:r>
      <w:r>
        <w:rPr>
          <w:rFonts w:ascii="Arial Black" w:hAnsi="Arial Black"/>
          <w:spacing w:val="-46"/>
          <w:w w:val="57"/>
          <w:sz w:val="22"/>
        </w:rPr>
        <w:t>a</w:t>
      </w:r>
      <w:r>
        <w:rPr>
          <w:spacing w:val="-26"/>
          <w:w w:val="96"/>
          <w:sz w:val="22"/>
        </w:rPr>
        <w:t>r</w:t>
      </w:r>
      <w:r>
        <w:rPr>
          <w:rFonts w:ascii="Arial Black" w:hAnsi="Arial Black"/>
          <w:spacing w:val="-31"/>
          <w:w w:val="57"/>
          <w:sz w:val="22"/>
        </w:rPr>
        <w:t>r</w:t>
      </w:r>
      <w:r>
        <w:rPr>
          <w:spacing w:val="-64"/>
          <w:w w:val="96"/>
          <w:sz w:val="22"/>
        </w:rPr>
        <w:t>e</w:t>
      </w:r>
      <w:r>
        <w:rPr>
          <w:rFonts w:ascii="Arial Black" w:hAnsi="Arial Black"/>
          <w:spacing w:val="-1"/>
          <w:w w:val="57"/>
          <w:sz w:val="22"/>
        </w:rPr>
        <w:t>e</w:t>
      </w:r>
      <w:r>
        <w:rPr>
          <w:rFonts w:ascii="Arial Black" w:hAnsi="Arial Black"/>
          <w:w w:val="57"/>
          <w:sz w:val="22"/>
        </w:rPr>
        <w:t>d</w:t>
      </w:r>
      <w:r>
        <w:rPr>
          <w:rFonts w:ascii="Arial Black" w:hAnsi="Arial Black"/>
          <w:sz w:val="22"/>
        </w:rPr>
        <w:t> </w:t>
      </w:r>
      <w:r>
        <w:rPr>
          <w:spacing w:val="-155"/>
          <w:w w:val="89"/>
          <w:sz w:val="24"/>
        </w:rPr>
        <w:t>w</w:t>
      </w:r>
      <w:r>
        <w:rPr>
          <w:color w:val="151515"/>
          <w:spacing w:val="-1"/>
          <w:w w:val="92"/>
          <w:sz w:val="22"/>
        </w:rPr>
        <w:t>w</w:t>
      </w:r>
      <w:r>
        <w:rPr>
          <w:color w:val="151515"/>
          <w:spacing w:val="-49"/>
          <w:w w:val="92"/>
          <w:sz w:val="22"/>
        </w:rPr>
        <w:t>i</w:t>
      </w:r>
      <w:r>
        <w:rPr>
          <w:spacing w:val="-1"/>
          <w:w w:val="89"/>
          <w:sz w:val="24"/>
        </w:rPr>
        <w:t>it</w:t>
      </w:r>
      <w:r>
        <w:rPr>
          <w:w w:val="89"/>
          <w:sz w:val="24"/>
        </w:rPr>
        <w:t>h</w:t>
      </w:r>
      <w:r>
        <w:rPr>
          <w:sz w:val="24"/>
        </w:rPr>
        <w:t> </w:t>
      </w:r>
      <w:r>
        <w:rPr>
          <w:color w:val="212121"/>
          <w:w w:val="87"/>
          <w:sz w:val="22"/>
        </w:rPr>
        <w:t>4.7*/r</w:t>
      </w:r>
      <w:r>
        <w:rPr>
          <w:color w:val="212121"/>
          <w:sz w:val="22"/>
        </w:rPr>
        <w:t> </w:t>
      </w:r>
      <w:r>
        <w:rPr>
          <w:spacing w:val="-1"/>
          <w:sz w:val="22"/>
        </w:rPr>
        <w:t>and </w:t>
      </w:r>
      <w:r>
        <w:rPr>
          <w:sz w:val="22"/>
        </w:rPr>
        <w:t>4:9% at.the end of July,</w:t>
      </w:r>
    </w:p>
    <w:p>
      <w:pPr>
        <w:spacing w:after="0" w:line="216" w:lineRule="auto"/>
        <w:jc w:val="left"/>
        <w:rPr>
          <w:sz w:val="22"/>
        </w:rPr>
        <w:sectPr>
          <w:pgSz w:w="11760" w:h="16430"/>
          <w:pgMar w:top="1400" w:bottom="280" w:left="740" w:right="1160"/>
          <w:cols w:num="2" w:equalWidth="0">
            <w:col w:w="3264" w:space="40"/>
            <w:col w:w="6556"/>
          </w:cols>
        </w:sectPr>
      </w:pPr>
    </w:p>
    <w:p>
      <w:pPr>
        <w:pStyle w:val="BodyText"/>
        <w:spacing w:before="2"/>
        <w:rPr>
          <w:sz w:val="9"/>
        </w:rPr>
      </w:pPr>
    </w:p>
    <w:p>
      <w:pPr>
        <w:spacing w:line="240" w:lineRule="auto"/>
        <w:ind w:left="1237" w:right="0" w:firstLine="0"/>
        <w:rPr>
          <w:sz w:val="20"/>
        </w:rPr>
      </w:pPr>
      <w:r>
        <w:rPr>
          <w:position w:val="4"/>
          <w:sz w:val="20"/>
        </w:rPr>
        <w:pict>
          <v:group style="width:113.3pt;height:15.4pt;mso-position-horizontal-relative:char;mso-position-vertical-relative:line" coordorigin="0,0" coordsize="2266,308">
            <v:shape style="position:absolute;left:19;top:0;width:2064;height:144" type="#_x0000_t75" stroked="false">
              <v:imagedata r:id="rId260" o:title=""/>
            </v:shape>
            <v:shape style="position:absolute;left:0;top:144;width:2266;height:164" type="#_x0000_t75" stroked="false">
              <v:imagedata r:id="rId261" o:title=""/>
            </v:shape>
          </v:group>
        </w:pict>
      </w:r>
      <w:r>
        <w:rPr>
          <w:position w:val="4"/>
          <w:sz w:val="20"/>
        </w:rPr>
      </w:r>
      <w:r>
        <w:rPr>
          <w:spacing w:val="36"/>
          <w:position w:val="4"/>
          <w:sz w:val="20"/>
        </w:rPr>
        <w:t> </w:t>
      </w:r>
      <w:r>
        <w:rPr>
          <w:spacing w:val="36"/>
          <w:sz w:val="20"/>
        </w:rPr>
        <w:drawing>
          <wp:inline distT="0" distB="0" distL="0" distR="0">
            <wp:extent cx="457200" cy="158496"/>
            <wp:effectExtent l="0" t="0" r="0" b="0"/>
            <wp:docPr id="127" name="image258.jpeg"/>
            <wp:cNvGraphicFramePr>
              <a:graphicFrameLocks noChangeAspect="1"/>
            </wp:cNvGraphicFramePr>
            <a:graphic>
              <a:graphicData uri="http://schemas.openxmlformats.org/drawingml/2006/picture">
                <pic:pic>
                  <pic:nvPicPr>
                    <pic:cNvPr id="128" name="image258.jpeg"/>
                    <pic:cNvPicPr/>
                  </pic:nvPicPr>
                  <pic:blipFill>
                    <a:blip r:embed="rId262" cstate="print"/>
                    <a:stretch>
                      <a:fillRect/>
                    </a:stretch>
                  </pic:blipFill>
                  <pic:spPr>
                    <a:xfrm>
                      <a:off x="0" y="0"/>
                      <a:ext cx="457200" cy="158496"/>
                    </a:xfrm>
                    <a:prstGeom prst="rect">
                      <a:avLst/>
                    </a:prstGeom>
                  </pic:spPr>
                </pic:pic>
              </a:graphicData>
            </a:graphic>
          </wp:inline>
        </w:drawing>
      </w:r>
      <w:r>
        <w:rPr>
          <w:spacing w:val="36"/>
          <w:sz w:val="20"/>
        </w:rPr>
      </w:r>
    </w:p>
    <w:p>
      <w:pPr>
        <w:tabs>
          <w:tab w:pos="1222" w:val="left" w:leader="none"/>
          <w:tab w:pos="1788" w:val="left" w:leader="none"/>
          <w:tab w:pos="2422" w:val="left" w:leader="none"/>
          <w:tab w:pos="3065" w:val="left" w:leader="none"/>
          <w:tab w:pos="3648" w:val="left" w:leader="none"/>
        </w:tabs>
        <w:spacing w:before="5"/>
        <w:ind w:left="177" w:right="0" w:firstLine="0"/>
        <w:jc w:val="left"/>
        <w:rPr>
          <w:rFonts w:ascii="Arial Black"/>
          <w:sz w:val="13"/>
        </w:rPr>
      </w:pPr>
      <w:r>
        <w:rPr/>
        <w:drawing>
          <wp:anchor distT="0" distB="0" distL="0" distR="0" allowOverlap="1" layoutInCell="1" locked="0" behindDoc="0" simplePos="0" relativeHeight="15772160">
            <wp:simplePos x="0" y="0"/>
            <wp:positionH relativeFrom="page">
              <wp:posOffset>591312</wp:posOffset>
            </wp:positionH>
            <wp:positionV relativeFrom="paragraph">
              <wp:posOffset>103172</wp:posOffset>
            </wp:positionV>
            <wp:extent cx="2432304" cy="88391"/>
            <wp:effectExtent l="0" t="0" r="0" b="0"/>
            <wp:wrapNone/>
            <wp:docPr id="129" name="image259.jpeg"/>
            <wp:cNvGraphicFramePr>
              <a:graphicFrameLocks noChangeAspect="1"/>
            </wp:cNvGraphicFramePr>
            <a:graphic>
              <a:graphicData uri="http://schemas.openxmlformats.org/drawingml/2006/picture">
                <pic:pic>
                  <pic:nvPicPr>
                    <pic:cNvPr id="130" name="image259.jpeg"/>
                    <pic:cNvPicPr/>
                  </pic:nvPicPr>
                  <pic:blipFill>
                    <a:blip r:embed="rId263" cstate="print"/>
                    <a:stretch>
                      <a:fillRect/>
                    </a:stretch>
                  </pic:blipFill>
                  <pic:spPr>
                    <a:xfrm>
                      <a:off x="0" y="0"/>
                      <a:ext cx="2432304" cy="88391"/>
                    </a:xfrm>
                    <a:prstGeom prst="rect">
                      <a:avLst/>
                    </a:prstGeom>
                  </pic:spPr>
                </pic:pic>
              </a:graphicData>
            </a:graphic>
          </wp:anchor>
        </w:drawing>
      </w:r>
      <w:r>
        <w:rPr>
          <w:rFonts w:ascii="Arial Black"/>
          <w:color w:val="1F1F1F"/>
          <w:w w:val="70"/>
          <w:sz w:val="13"/>
        </w:rPr>
        <w:t>Stcr1iitg</w:t>
      </w:r>
      <w:r>
        <w:rPr>
          <w:rFonts w:ascii="Arial Black"/>
          <w:color w:val="1F1F1F"/>
          <w:spacing w:val="-6"/>
          <w:w w:val="70"/>
          <w:sz w:val="13"/>
        </w:rPr>
        <w:t> </w:t>
      </w:r>
      <w:r>
        <w:rPr>
          <w:rFonts w:ascii="Arial Black"/>
          <w:w w:val="70"/>
          <w:sz w:val="13"/>
        </w:rPr>
        <w:t>CRM</w:t>
        <w:tab/>
      </w:r>
      <w:r>
        <w:rPr>
          <w:rFonts w:ascii="Arial Black"/>
          <w:color w:val="3F3F3F"/>
          <w:w w:val="75"/>
          <w:sz w:val="13"/>
        </w:rPr>
        <w:t>80.9</w:t>
        <w:tab/>
      </w:r>
      <w:r>
        <w:rPr>
          <w:rFonts w:ascii="Arial Black"/>
          <w:color w:val="5B5B5B"/>
          <w:w w:val="75"/>
          <w:sz w:val="13"/>
        </w:rPr>
        <w:t>8</w:t>
      </w:r>
      <w:r>
        <w:rPr>
          <w:rFonts w:ascii="Arial Black"/>
          <w:color w:val="5B5B5B"/>
          <w:spacing w:val="-18"/>
          <w:w w:val="75"/>
          <w:sz w:val="13"/>
        </w:rPr>
        <w:t> </w:t>
      </w:r>
      <w:r>
        <w:rPr>
          <w:rFonts w:ascii="Arial Black"/>
          <w:color w:val="464646"/>
          <w:w w:val="75"/>
          <w:sz w:val="13"/>
        </w:rPr>
        <w:t>I</w:t>
      </w:r>
      <w:r>
        <w:rPr>
          <w:rFonts w:ascii="Arial Black"/>
          <w:color w:val="464646"/>
          <w:spacing w:val="-16"/>
          <w:w w:val="75"/>
          <w:sz w:val="13"/>
        </w:rPr>
        <w:t> </w:t>
      </w:r>
      <w:r>
        <w:rPr>
          <w:rFonts w:ascii="Arial Black"/>
          <w:color w:val="4D4D4D"/>
          <w:w w:val="75"/>
          <w:sz w:val="13"/>
        </w:rPr>
        <w:t>.9</w:t>
        <w:tab/>
      </w:r>
      <w:r>
        <w:rPr>
          <w:rFonts w:ascii="Arial Black"/>
          <w:color w:val="424242"/>
          <w:w w:val="75"/>
          <w:sz w:val="13"/>
        </w:rPr>
        <w:t>79;0</w:t>
        <w:tab/>
      </w:r>
      <w:r>
        <w:rPr>
          <w:rFonts w:ascii="Arial Black"/>
          <w:color w:val="363636"/>
          <w:w w:val="75"/>
          <w:sz w:val="13"/>
        </w:rPr>
        <w:t>78.6</w:t>
        <w:tab/>
      </w:r>
      <w:r>
        <w:rPr>
          <w:rFonts w:ascii="Arial Black"/>
          <w:color w:val="0F0F0F"/>
          <w:w w:val="75"/>
          <w:sz w:val="13"/>
        </w:rPr>
        <w:t>.,    '8</w:t>
      </w:r>
      <w:r>
        <w:rPr>
          <w:rFonts w:ascii="Arial Black"/>
          <w:color w:val="0F0F0F"/>
          <w:spacing w:val="11"/>
          <w:w w:val="75"/>
          <w:sz w:val="13"/>
        </w:rPr>
        <w:t> </w:t>
      </w:r>
      <w:r>
        <w:rPr>
          <w:rFonts w:ascii="Arial Black"/>
          <w:color w:val="D8D8D8"/>
          <w:w w:val="75"/>
          <w:sz w:val="13"/>
        </w:rPr>
        <w:t>.</w:t>
      </w:r>
    </w:p>
    <w:p>
      <w:pPr>
        <w:tabs>
          <w:tab w:pos="1292" w:val="left" w:leader="none"/>
          <w:tab w:pos="1858" w:val="left" w:leader="none"/>
          <w:tab w:pos="2482" w:val="left" w:leader="none"/>
          <w:tab w:pos="3135" w:val="left" w:leader="none"/>
          <w:tab w:pos="3759" w:val="left" w:leader="none"/>
        </w:tabs>
        <w:spacing w:before="83"/>
        <w:ind w:left="179" w:right="0" w:firstLine="0"/>
        <w:jc w:val="left"/>
        <w:rPr>
          <w:sz w:val="14"/>
        </w:rPr>
      </w:pPr>
      <w:r>
        <w:rPr>
          <w:w w:val="95"/>
          <w:sz w:val="14"/>
        </w:rPr>
        <w:t>Deutsche</w:t>
      </w:r>
      <w:r>
        <w:rPr>
          <w:spacing w:val="-6"/>
          <w:w w:val="95"/>
          <w:sz w:val="14"/>
        </w:rPr>
        <w:t> </w:t>
      </w:r>
      <w:r>
        <w:rPr>
          <w:color w:val="181818"/>
          <w:w w:val="95"/>
          <w:sz w:val="14"/>
        </w:rPr>
        <w:t>/d»rk</w:t>
        <w:tab/>
      </w:r>
      <w:r>
        <w:rPr>
          <w:color w:val="1F1F1F"/>
          <w:w w:val="90"/>
          <w:sz w:val="14"/>
        </w:rPr>
        <w:t>2.ST</w:t>
        <w:tab/>
      </w:r>
      <w:r>
        <w:rPr>
          <w:color w:val="4B4B4B"/>
          <w:w w:val="95"/>
          <w:sz w:val="14"/>
        </w:rPr>
        <w:t>2.59</w:t>
        <w:tab/>
        <w:t>2.49</w:t>
        <w:tab/>
      </w:r>
      <w:r>
        <w:rPr>
          <w:color w:val="343434"/>
          <w:w w:val="95"/>
          <w:sz w:val="14"/>
        </w:rPr>
        <w:t>2:41</w:t>
        <w:tab/>
      </w:r>
      <w:r>
        <w:rPr>
          <w:color w:val="525252"/>
          <w:w w:val="95"/>
          <w:sz w:val="14"/>
        </w:rPr>
        <w:t>2':W,</w:t>
      </w:r>
    </w:p>
    <w:p>
      <w:pPr>
        <w:spacing w:line="244" w:lineRule="auto" w:before="160"/>
        <w:ind w:left="184" w:right="234" w:hanging="8"/>
        <w:jc w:val="left"/>
        <w:rPr>
          <w:sz w:val="22"/>
        </w:rPr>
      </w:pPr>
      <w:r>
        <w:rPr/>
        <w:br w:type="column"/>
      </w:r>
      <w:r>
        <w:rPr>
          <w:sz w:val="22"/>
        </w:rPr>
        <w:t>The ri’se in the.U'K-world .interest rate d:ifferen1!i.al implies</w:t>
      </w:r>
      <w:r>
        <w:rPr>
          <w:spacing w:val="-29"/>
          <w:sz w:val="22"/>
        </w:rPr>
        <w:t> </w:t>
      </w:r>
      <w:r>
        <w:rPr>
          <w:sz w:val="22"/>
        </w:rPr>
        <w:t>.that;”if.the</w:t>
      </w:r>
      <w:r>
        <w:rPr>
          <w:spacing w:val="-16"/>
          <w:sz w:val="22"/>
        </w:rPr>
        <w:t> </w:t>
      </w:r>
      <w:r>
        <w:rPr>
          <w:sz w:val="22"/>
        </w:rPr>
        <w:t>exchange</w:t>
      </w:r>
      <w:r>
        <w:rPr>
          <w:spacing w:val="-7"/>
          <w:sz w:val="22"/>
        </w:rPr>
        <w:t> </w:t>
      </w:r>
      <w:r>
        <w:rPr>
          <w:sz w:val="22"/>
        </w:rPr>
        <w:t>rate.:is</w:t>
      </w:r>
      <w:r>
        <w:rPr>
          <w:spacing w:val="-17"/>
          <w:sz w:val="22"/>
        </w:rPr>
        <w:t> </w:t>
      </w:r>
      <w:r>
        <w:rPr>
          <w:sz w:val="22"/>
        </w:rPr>
        <w:t>assurried</w:t>
      </w:r>
      <w:r>
        <w:rPr>
          <w:spacing w:val="-7"/>
          <w:sz w:val="22"/>
        </w:rPr>
        <w:t> </w:t>
      </w:r>
      <w:r>
        <w:rPr>
          <w:sz w:val="22"/>
        </w:rPr>
        <w:t>to</w:t>
      </w:r>
      <w:r>
        <w:rPr>
          <w:spacing w:val="-19"/>
          <w:sz w:val="22"/>
        </w:rPr>
        <w:t> </w:t>
      </w:r>
      <w:r>
        <w:rPr>
          <w:sz w:val="22"/>
        </w:rPr>
        <w:t>move</w:t>
      </w:r>
      <w:r>
        <w:rPr>
          <w:spacing w:val="-9"/>
          <w:sz w:val="22"/>
        </w:rPr>
        <w:t> </w:t>
      </w:r>
      <w:r>
        <w:rPr>
          <w:sz w:val="22"/>
        </w:rPr>
        <w:t>to bring</w:t>
      </w:r>
      <w:r>
        <w:rPr>
          <w:spacing w:val="-29"/>
          <w:sz w:val="22"/>
        </w:rPr>
        <w:t> </w:t>
      </w:r>
      <w:r>
        <w:rPr>
          <w:sz w:val="22"/>
        </w:rPr>
        <w:t>a:bou/t</w:t>
      </w:r>
      <w:r>
        <w:rPr>
          <w:spacing w:val="-26"/>
          <w:sz w:val="22"/>
        </w:rPr>
        <w:t> </w:t>
      </w:r>
      <w:r>
        <w:rPr>
          <w:sz w:val="22"/>
        </w:rPr>
        <w:t>uncovered’.i!nteres:t</w:t>
      </w:r>
      <w:r>
        <w:rPr>
          <w:spacing w:val="-28"/>
          <w:sz w:val="22"/>
        </w:rPr>
        <w:t> </w:t>
      </w:r>
      <w:r>
        <w:rPr>
          <w:sz w:val="22"/>
        </w:rPr>
        <w:t>parity—=.soithat.the</w:t>
      </w:r>
    </w:p>
    <w:p>
      <w:pPr>
        <w:spacing w:after="0" w:line="244" w:lineRule="auto"/>
        <w:jc w:val="left"/>
        <w:rPr>
          <w:sz w:val="22"/>
        </w:rPr>
        <w:sectPr>
          <w:type w:val="continuous"/>
          <w:pgSz w:w="11760" w:h="16430"/>
          <w:pgMar w:top="1520" w:bottom="280" w:left="740" w:right="1160"/>
          <w:cols w:num="2" w:equalWidth="0">
            <w:col w:w="4360" w:space="83"/>
            <w:col w:w="5417"/>
          </w:cols>
        </w:sectPr>
      </w:pPr>
    </w:p>
    <w:p>
      <w:pPr>
        <w:spacing w:before="79"/>
        <w:ind w:left="107" w:right="0" w:firstLine="0"/>
        <w:jc w:val="left"/>
        <w:rPr>
          <w:sz w:val="14"/>
        </w:rPr>
      </w:pPr>
      <w:bookmarkStart w:name="BoE_InflationReport_Nov 94_0016" w:id="16"/>
      <w:bookmarkEnd w:id="16"/>
      <w:r>
        <w:rPr/>
      </w:r>
      <w:r>
        <w:rPr>
          <w:color w:val="333333"/>
          <w:sz w:val="14"/>
        </w:rPr>
        <w:t>l </w:t>
      </w:r>
      <w:r>
        <w:rPr>
          <w:color w:val="383838"/>
          <w:sz w:val="14"/>
        </w:rPr>
        <w:t>nl4iiliou </w:t>
      </w:r>
      <w:r>
        <w:rPr>
          <w:color w:val="0C0C0C"/>
          <w:sz w:val="14"/>
        </w:rPr>
        <w:t>kcpi›rt: </w:t>
      </w:r>
      <w:r>
        <w:rPr>
          <w:color w:val="1C1C1C"/>
          <w:sz w:val="14"/>
        </w:rPr>
        <w:t>Non:eiuhcr </w:t>
      </w:r>
      <w:r>
        <w:rPr>
          <w:color w:val="3D3D3D"/>
          <w:sz w:val="14"/>
        </w:rPr>
        <w:t>19 </w:t>
      </w:r>
      <w:r>
        <w:rPr>
          <w:color w:val="282828"/>
          <w:sz w:val="14"/>
        </w:rPr>
        <w:t>J4</w:t>
      </w:r>
    </w:p>
    <w:p>
      <w:pPr>
        <w:pStyle w:val="BodyText"/>
        <w:rPr>
          <w:sz w:val="20"/>
        </w:rPr>
      </w:pPr>
    </w:p>
    <w:p>
      <w:pPr>
        <w:spacing w:before="207"/>
        <w:ind w:left="2542" w:right="2586" w:firstLine="0"/>
        <w:jc w:val="center"/>
        <w:rPr>
          <w:b/>
          <w:sz w:val="26"/>
        </w:rPr>
      </w:pPr>
      <w:r>
        <w:rPr>
          <w:color w:val="D1D1D1"/>
          <w:sz w:val="26"/>
        </w:rPr>
        <w:t>’Estliriating </w:t>
      </w:r>
      <w:r>
        <w:rPr>
          <w:b/>
          <w:color w:val="D1D1D1"/>
          <w:sz w:val="26"/>
        </w:rPr>
        <w:t>inarket </w:t>
      </w:r>
      <w:r>
        <w:rPr>
          <w:color w:val="CACACA"/>
          <w:sz w:val="26"/>
        </w:rPr>
        <w:t>expectatitins </w:t>
      </w:r>
      <w:r>
        <w:rPr>
          <w:b/>
          <w:color w:val="C6C6C6"/>
          <w:sz w:val="26"/>
        </w:rPr>
        <w:t>of inflation</w:t>
      </w:r>
    </w:p>
    <w:p>
      <w:pPr>
        <w:spacing w:before="222"/>
        <w:ind w:left="5186" w:right="0" w:firstLine="0"/>
        <w:jc w:val="left"/>
        <w:rPr>
          <w:b/>
          <w:sz w:val="19"/>
        </w:rPr>
      </w:pPr>
      <w:r>
        <w:rPr/>
        <w:drawing>
          <wp:anchor distT="0" distB="0" distL="0" distR="0" allowOverlap="1" layoutInCell="1" locked="0" behindDoc="0" simplePos="0" relativeHeight="15777792">
            <wp:simplePos x="0" y="0"/>
            <wp:positionH relativeFrom="page">
              <wp:posOffset>883919</wp:posOffset>
            </wp:positionH>
            <wp:positionV relativeFrom="paragraph">
              <wp:posOffset>95112</wp:posOffset>
            </wp:positionV>
            <wp:extent cx="2980944" cy="1188720"/>
            <wp:effectExtent l="0" t="0" r="0" b="0"/>
            <wp:wrapNone/>
            <wp:docPr id="131" name="image260.jpeg"/>
            <wp:cNvGraphicFramePr>
              <a:graphicFrameLocks noChangeAspect="1"/>
            </wp:cNvGraphicFramePr>
            <a:graphic>
              <a:graphicData uri="http://schemas.openxmlformats.org/drawingml/2006/picture">
                <pic:pic>
                  <pic:nvPicPr>
                    <pic:cNvPr id="132" name="image260.jpeg"/>
                    <pic:cNvPicPr/>
                  </pic:nvPicPr>
                  <pic:blipFill>
                    <a:blip r:embed="rId264" cstate="print"/>
                    <a:stretch>
                      <a:fillRect/>
                    </a:stretch>
                  </pic:blipFill>
                  <pic:spPr>
                    <a:xfrm>
                      <a:off x="0" y="0"/>
                      <a:ext cx="2980944" cy="1188720"/>
                    </a:xfrm>
                    <a:prstGeom prst="rect">
                      <a:avLst/>
                    </a:prstGeom>
                  </pic:spPr>
                </pic:pic>
              </a:graphicData>
            </a:graphic>
          </wp:anchor>
        </w:drawing>
      </w:r>
      <w:r>
        <w:rPr>
          <w:sz w:val="19"/>
        </w:rPr>
        <w:t>.estiinaiion </w:t>
      </w:r>
      <w:r>
        <w:rPr>
          <w:b/>
          <w:sz w:val="19"/>
        </w:rPr>
        <w:t>.procedure. </w:t>
      </w:r>
      <w:r>
        <w:rPr>
          <w:color w:val="0C0C0C"/>
          <w:sz w:val="19"/>
        </w:rPr>
        <w:t>Callañle </w:t>
      </w:r>
      <w:r>
        <w:rPr>
          <w:color w:val="111111"/>
          <w:sz w:val="19"/>
        </w:rPr>
        <w:t>bonds </w:t>
      </w:r>
      <w:r>
        <w:rPr>
          <w:b/>
          <w:color w:val="111111"/>
          <w:sz w:val="19"/>
        </w:rPr>
        <w:t>can </w:t>
      </w:r>
      <w:r>
        <w:rPr>
          <w:b/>
          <w:sz w:val="19"/>
        </w:rPr>
        <w:t>be. redeemed.by</w:t>
      </w:r>
    </w:p>
    <w:p>
      <w:pPr>
        <w:spacing w:line="247" w:lineRule="auto" w:before="3"/>
        <w:ind w:left="5240" w:right="522" w:hanging="36"/>
        <w:jc w:val="left"/>
        <w:rPr>
          <w:sz w:val="19"/>
        </w:rPr>
      </w:pPr>
      <w:r>
        <w:rPr>
          <w:sz w:val="19"/>
        </w:rPr>
        <w:t>.the</w:t>
      </w:r>
      <w:r>
        <w:rPr>
          <w:spacing w:val="-17"/>
          <w:sz w:val="19"/>
        </w:rPr>
        <w:t> </w:t>
      </w:r>
      <w:r>
        <w:rPr>
          <w:sz w:val="19"/>
        </w:rPr>
        <w:t>Btink</w:t>
      </w:r>
      <w:r>
        <w:rPr>
          <w:spacing w:val="-20"/>
          <w:sz w:val="19"/>
        </w:rPr>
        <w:t> </w:t>
      </w:r>
      <w:r>
        <w:rPr>
          <w:sz w:val="19"/>
        </w:rPr>
        <w:t>at</w:t>
      </w:r>
      <w:r>
        <w:rPr>
          <w:spacing w:val="-24"/>
          <w:sz w:val="19"/>
        </w:rPr>
        <w:t> </w:t>
      </w:r>
      <w:r>
        <w:rPr>
          <w:sz w:val="19"/>
        </w:rPr>
        <w:t>a</w:t>
      </w:r>
      <w:r>
        <w:rPr>
          <w:spacing w:val="-23"/>
          <w:sz w:val="19"/>
        </w:rPr>
        <w:t> </w:t>
      </w:r>
      <w:r>
        <w:rPr>
          <w:sz w:val="19"/>
        </w:rPr>
        <w:t>range</w:t>
      </w:r>
      <w:r>
        <w:rPr>
          <w:spacing w:val="-18"/>
          <w:sz w:val="19"/>
        </w:rPr>
        <w:t> </w:t>
      </w:r>
      <w:r>
        <w:rPr>
          <w:color w:val="444444"/>
          <w:sz w:val="19"/>
        </w:rPr>
        <w:t>of</w:t>
      </w:r>
      <w:r>
        <w:rPr>
          <w:color w:val="444444"/>
          <w:spacing w:val="-19"/>
          <w:sz w:val="19"/>
        </w:rPr>
        <w:t> </w:t>
      </w:r>
      <w:r>
        <w:rPr>
          <w:sz w:val="19"/>
        </w:rPr>
        <w:t>different</w:t>
      </w:r>
      <w:r>
        <w:rPr>
          <w:spacing w:val="-17"/>
          <w:sz w:val="19"/>
        </w:rPr>
        <w:t> </w:t>
      </w:r>
      <w:r>
        <w:rPr>
          <w:sz w:val="19"/>
        </w:rPr>
        <w:t>dates</w:t>
      </w:r>
      <w:r>
        <w:rPr>
          <w:spacing w:val="-22"/>
          <w:sz w:val="19"/>
        </w:rPr>
        <w:t> </w:t>
      </w:r>
      <w:r>
        <w:rPr>
          <w:color w:val="0A0A0A"/>
          <w:sz w:val="19"/>
        </w:rPr>
        <w:t>rather</w:t>
      </w:r>
      <w:r>
        <w:rPr>
          <w:color w:val="0A0A0A"/>
          <w:spacing w:val="-19"/>
          <w:sz w:val="19"/>
        </w:rPr>
        <w:t> </w:t>
      </w:r>
      <w:r>
        <w:rPr>
          <w:sz w:val="19"/>
        </w:rPr>
        <w:t>than</w:t>
      </w:r>
      <w:r>
        <w:rPr>
          <w:spacing w:val="-18"/>
          <w:sz w:val="19"/>
        </w:rPr>
        <w:t> </w:t>
      </w:r>
      <w:r>
        <w:rPr>
          <w:sz w:val="19"/>
        </w:rPr>
        <w:t>a</w:t>
      </w:r>
      <w:r>
        <w:rPr>
          <w:spacing w:val="-26"/>
          <w:sz w:val="19"/>
        </w:rPr>
        <w:t> </w:t>
      </w:r>
      <w:r>
        <w:rPr>
          <w:sz w:val="19"/>
        </w:rPr>
        <w:t>single. </w:t>
      </w:r>
      <w:r>
        <w:rPr>
          <w:color w:val="111111"/>
          <w:sz w:val="19"/>
        </w:rPr>
        <w:t>fixed</w:t>
      </w:r>
      <w:r>
        <w:rPr>
          <w:color w:val="111111"/>
          <w:spacing w:val="-23"/>
          <w:sz w:val="19"/>
        </w:rPr>
        <w:t> </w:t>
      </w:r>
      <w:r>
        <w:rPr>
          <w:sz w:val="19"/>
        </w:rPr>
        <w:t>date:.</w:t>
      </w:r>
      <w:r>
        <w:rPr>
          <w:spacing w:val="-13"/>
          <w:sz w:val="19"/>
        </w:rPr>
        <w:t> </w:t>
      </w:r>
      <w:r>
        <w:rPr>
          <w:sz w:val="19"/>
        </w:rPr>
        <w:t>Analysis</w:t>
      </w:r>
      <w:r>
        <w:rPr>
          <w:spacing w:val="-25"/>
          <w:sz w:val="19"/>
        </w:rPr>
        <w:t> </w:t>
      </w:r>
      <w:r>
        <w:rPr>
          <w:sz w:val="19"/>
        </w:rPr>
        <w:t>of</w:t>
      </w:r>
      <w:r>
        <w:rPr>
          <w:spacing w:val="-23"/>
          <w:sz w:val="19"/>
        </w:rPr>
        <w:t> </w:t>
      </w:r>
      <w:r>
        <w:rPr>
          <w:sz w:val="19"/>
        </w:rPr>
        <w:t>these</w:t>
      </w:r>
      <w:r>
        <w:rPr>
          <w:spacing w:val="-22"/>
          <w:sz w:val="19"/>
        </w:rPr>
        <w:t> </w:t>
      </w:r>
      <w:r>
        <w:rPr>
          <w:sz w:val="19"/>
        </w:rPr>
        <w:t>bonds..suggests'</w:t>
      </w:r>
      <w:r>
        <w:rPr>
          <w:spacing w:val="-34"/>
          <w:sz w:val="19"/>
        </w:rPr>
        <w:t> </w:t>
      </w:r>
      <w:r>
        <w:rPr>
          <w:sz w:val="19"/>
        </w:rPr>
        <w:t>thnti;heir</w:t>
      </w:r>
    </w:p>
    <w:p>
      <w:pPr>
        <w:spacing w:line="244" w:lineRule="auto" w:before="0"/>
        <w:ind w:left="5240" w:right="154" w:hanging="55"/>
        <w:jc w:val="left"/>
        <w:rPr>
          <w:sz w:val="19"/>
        </w:rPr>
      </w:pPr>
      <w:r>
        <w:rPr>
          <w:sz w:val="19"/>
        </w:rPr>
        <w:t>. prices an subject to. </w:t>
      </w:r>
      <w:r>
        <w:rPr>
          <w:color w:val="111111"/>
          <w:sz w:val="19"/>
        </w:rPr>
        <w:t>a </w:t>
      </w:r>
      <w:r>
        <w:rPr>
          <w:sz w:val="19"/>
        </w:rPr>
        <w:t>number.of bond specific effects </w:t>
      </w:r>
      <w:r>
        <w:rPr>
          <w:w w:val="95"/>
          <w:sz w:val="19"/>
        </w:rPr>
        <w:t>which iueons'that'.their inclusion in.1hg estirriation of the </w:t>
      </w:r>
      <w:r>
        <w:rPr>
          <w:sz w:val="19"/>
        </w:rPr>
        <w:t>forward curve' is'likely to léad </w:t>
      </w:r>
      <w:r>
        <w:rPr>
          <w:color w:val="0C0C0C"/>
          <w:sz w:val="19"/>
        </w:rPr>
        <w:t>fo </w:t>
      </w:r>
      <w:r>
        <w:rPr>
          <w:sz w:val="19"/>
        </w:rPr>
        <w:t>distortions. </w:t>
      </w:r>
      <w:r>
        <w:rPr>
          <w:color w:val="D1D1D1"/>
          <w:w w:val="80"/>
          <w:sz w:val="19"/>
        </w:rPr>
        <w:t>’</w:t>
      </w:r>
    </w:p>
    <w:p>
      <w:pPr>
        <w:pStyle w:val="BodyText"/>
        <w:spacing w:before="9"/>
        <w:rPr>
          <w:sz w:val="20"/>
        </w:rPr>
      </w:pPr>
    </w:p>
    <w:p>
      <w:pPr>
        <w:spacing w:before="0"/>
        <w:ind w:left="5190" w:right="0" w:firstLine="0"/>
        <w:jc w:val="left"/>
        <w:rPr>
          <w:sz w:val="19"/>
        </w:rPr>
      </w:pPr>
      <w:r>
        <w:rPr>
          <w:sz w:val="19"/>
        </w:rPr>
        <w:t>°Thé,chart below illustrates iiñplied forward iniiation raf9</w:t>
      </w:r>
    </w:p>
    <w:p>
      <w:pPr>
        <w:spacing w:line="242" w:lineRule="auto" w:before="8"/>
        <w:ind w:left="5260" w:right="0" w:hanging="39"/>
        <w:jc w:val="left"/>
        <w:rPr>
          <w:sz w:val="19"/>
        </w:rPr>
      </w:pPr>
      <w:r>
        <w:rPr/>
        <w:pict>
          <v:group style="position:absolute;margin-left:71.519997pt;margin-top:9.269162pt;width:426.25pt;height:167.05pt;mso-position-horizontal-relative:page;mso-position-vertical-relative:paragraph;z-index:-17901568" coordorigin="1430,185" coordsize="8525,3341">
            <v:shape style="position:absolute;left:6729;top:2114;width:3226;height:1412" type="#_x0000_t75" stroked="false">
              <v:imagedata r:id="rId265" o:title=""/>
            </v:shape>
            <v:shape style="position:absolute;left:8947;top:2268;width:845;height:154" type="#_x0000_t75" stroked="false">
              <v:imagedata r:id="rId266" o:title=""/>
            </v:shape>
            <v:shape style="position:absolute;left:1430;top:185;width:4426;height:893" type="#_x0000_t75" stroked="false">
              <v:imagedata r:id="rId267" o:title=""/>
            </v:shape>
            <v:shape style="position:absolute;left:1468;top:1078;width:4080;height:221" type="#_x0000_t75" stroked="false">
              <v:imagedata r:id="rId268" o:title=""/>
            </v:shape>
            <v:shape style="position:absolute;left:1468;top:1298;width:4388;height:212" type="#_x0000_t75" stroked="false">
              <v:imagedata r:id="rId269" o:title=""/>
            </v:shape>
            <v:shape style="position:absolute;left:1459;top:1510;width:4061;height:221" type="#_x0000_t75" stroked="false">
              <v:imagedata r:id="rId270" o:title=""/>
            </v:shape>
            <v:shape style="position:absolute;left:1449;top:1730;width:6490;height:1124" type="#_x0000_t75" stroked="false">
              <v:imagedata r:id="rId271" o:title=""/>
            </v:shape>
            <v:shape style="position:absolute;left:1488;top:2863;width:4944;height:423" type="#_x0000_t75" stroked="false">
              <v:imagedata r:id="rId272" o:title=""/>
            </v:shape>
            <v:shape style="position:absolute;left:6249;top:1183;width:2688;height:356" type="#_x0000_t75" stroked="false">
              <v:imagedata r:id="rId273" o:title=""/>
            </v:shape>
            <w10:wrap type="none"/>
          </v:group>
        </w:pict>
      </w:r>
      <w:r>
        <w:rPr>
          <w:w w:val="95"/>
          <w:sz w:val="19"/>
        </w:rPr>
        <w:t>:éurves </w:t>
      </w:r>
      <w:r>
        <w:rPr>
          <w:color w:val="0E0E0E"/>
          <w:w w:val="95"/>
          <w:sz w:val="19"/>
        </w:rPr>
        <w:t>for the </w:t>
      </w:r>
      <w:r>
        <w:rPr>
          <w:w w:val="95"/>
          <w:sz w:val="19"/>
        </w:rPr>
        <w:t>previoius!!Banli.inetho.d,.:the new Svensson </w:t>
      </w:r>
      <w:r>
        <w:rPr>
          <w:sz w:val="19"/>
        </w:rPr>
        <w:t>method and, for comp'arison,!an,approach </w:t>
      </w:r>
      <w:r>
        <w:rPr>
          <w:color w:val="0A0A0A"/>
          <w:sz w:val="19"/>
        </w:rPr>
        <w:t>suggested </w:t>
      </w:r>
      <w:r>
        <w:rPr>
          <w:sz w:val="19"/>
        </w:rPr>
        <w:t>bj? McCiilloch'(also.described in .the: August'article): </w:t>
      </w:r>
      <w:r>
        <w:rPr>
          <w:color w:val="0A0A0A"/>
          <w:sz w:val="19"/>
        </w:rPr>
        <w:t>.The </w:t>
      </w:r>
      <w:r>
        <w:rPr>
          <w:w w:val="90"/>
          <w:sz w:val="19"/>
        </w:rPr>
        <w:t>differencé.s:..betwe.en:..the!yarious.'est:imates demonstrate the' </w:t>
      </w:r>
      <w:r>
        <w:rPr>
          <w:color w:val="0F0F0F"/>
          <w:sz w:val="19"/>
        </w:rPr>
        <w:t>sensiti.yity„,of.the </w:t>
      </w:r>
      <w:r>
        <w:rPr>
          <w:color w:val="131313"/>
          <w:sz w:val="19"/>
        </w:rPr>
        <w:t>results,to </w:t>
      </w:r>
      <w:r>
        <w:rPr>
          <w:sz w:val="19"/>
        </w:rPr>
        <w:t>changes of.techn quo.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r>
        <w:rPr/>
        <w:drawing>
          <wp:anchor distT="0" distB="0" distL="0" distR="0" allowOverlap="1" layoutInCell="1" locked="0" behindDoc="0" simplePos="0" relativeHeight="87">
            <wp:simplePos x="0" y="0"/>
            <wp:positionH relativeFrom="page">
              <wp:posOffset>6327647</wp:posOffset>
            </wp:positionH>
            <wp:positionV relativeFrom="paragraph">
              <wp:posOffset>219566</wp:posOffset>
            </wp:positionV>
            <wp:extent cx="579120" cy="274320"/>
            <wp:effectExtent l="0" t="0" r="0" b="0"/>
            <wp:wrapTopAndBottom/>
            <wp:docPr id="133" name="image270.jpeg"/>
            <wp:cNvGraphicFramePr>
              <a:graphicFrameLocks noChangeAspect="1"/>
            </wp:cNvGraphicFramePr>
            <a:graphic>
              <a:graphicData uri="http://schemas.openxmlformats.org/drawingml/2006/picture">
                <pic:pic>
                  <pic:nvPicPr>
                    <pic:cNvPr id="134" name="image270.jpeg"/>
                    <pic:cNvPicPr/>
                  </pic:nvPicPr>
                  <pic:blipFill>
                    <a:blip r:embed="rId274" cstate="print"/>
                    <a:stretch>
                      <a:fillRect/>
                    </a:stretch>
                  </pic:blipFill>
                  <pic:spPr>
                    <a:xfrm>
                      <a:off x="0" y="0"/>
                      <a:ext cx="579120" cy="2743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r>
        <w:rPr/>
        <w:pict>
          <v:group style="position:absolute;margin-left:76.320pt;margin-top:14.974883pt;width:218.9pt;height:66.25pt;mso-position-horizontal-relative:page;mso-position-vertical-relative:paragraph;z-index:-15683584;mso-wrap-distance-left:0;mso-wrap-distance-right:0" coordorigin="1526,299" coordsize="4378,1325">
            <v:shape style="position:absolute;left:3897;top:1240;width:106;height:87" type="#_x0000_t75" stroked="false">
              <v:imagedata r:id="rId275" o:title=""/>
            </v:shape>
            <v:shape style="position:absolute;left:4512;top:1230;width:327;height:144" type="#_x0000_t75" stroked="false">
              <v:imagedata r:id="rId276" o:title=""/>
            </v:shape>
            <v:shape style="position:absolute;left:3984;top:1182;width:576;height:154" type="#_x0000_t75" stroked="false">
              <v:imagedata r:id="rId277" o:title=""/>
            </v:shape>
            <v:shape style="position:absolute;left:4675;top:1182;width:1229;height:154" type="#_x0000_t75" stroked="false">
              <v:imagedata r:id="rId278" o:title=""/>
            </v:shape>
            <v:shape style="position:absolute;left:1536;top:299;width:3668;height:183" type="#_x0000_t75" stroked="false">
              <v:imagedata r:id="rId279" o:title=""/>
            </v:shape>
            <v:shape style="position:absolute;left:1526;top:481;width:4052;height:231" type="#_x0000_t75" stroked="false">
              <v:imagedata r:id="rId280" o:title=""/>
            </v:shape>
            <v:shape style="position:absolute;left:1526;top:702;width:4282;height:231" type="#_x0000_t75" stroked="false">
              <v:imagedata r:id="rId281" o:title=""/>
            </v:shape>
            <v:shape style="position:absolute;left:1526;top:913;width:4148;height:240" type="#_x0000_t75" stroked="false">
              <v:imagedata r:id="rId282" o:title=""/>
            </v:shape>
            <v:shape style="position:absolute;left:1526;top:1153;width:2352;height:240" type="#_x0000_t75" stroked="false">
              <v:imagedata r:id="rId283" o:title=""/>
            </v:shape>
            <v:shape style="position:absolute;left:1526;top:1393;width:2919;height:231" type="#_x0000_t75" stroked="false">
              <v:imagedata r:id="rId284"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spacing w:before="92" w:after="17"/>
        <w:ind w:left="5344" w:right="0" w:firstLine="0"/>
        <w:jc w:val="left"/>
        <w:rPr>
          <w:sz w:val="19"/>
        </w:rPr>
      </w:pPr>
      <w:r>
        <w:rPr/>
        <w:pict>
          <v:group style="position:absolute;margin-left:76.320pt;margin-top:-57.090851pt;width:220.95pt;height:101.8pt;mso-position-horizontal-relative:page;mso-position-vertical-relative:paragraph;z-index:-17900032" coordorigin="1526,-1142" coordsize="4419,2036">
            <v:shape style="position:absolute;left:2572;top:-797;width:48;height:125" type="#_x0000_t75" stroked="false">
              <v:imagedata r:id="rId285" o:title=""/>
            </v:shape>
            <v:shape style="position:absolute;left:1526;top:-787;width:336;height:135" type="#_x0000_t75" stroked="false">
              <v:imagedata r:id="rId286" o:title=""/>
            </v:shape>
            <v:shape style="position:absolute;left:1804;top:-835;width:788;height:154" type="#_x0000_t75" stroked="false">
              <v:imagedata r:id="rId287" o:title=""/>
            </v:shape>
            <v:shape style="position:absolute;left:1536;top:-1142;width:4061;height:250" type="#_x0000_t75" stroked="false">
              <v:imagedata r:id="rId288" o:title=""/>
            </v:shape>
            <v:shape style="position:absolute;left:2630;top:-893;width:2794;height:221" type="#_x0000_t75" stroked="false">
              <v:imagedata r:id="rId289" o:title=""/>
            </v:shape>
            <v:shape style="position:absolute;left:4272;top:-682;width:1095;height:212" type="#_x0000_t75" stroked="false">
              <v:imagedata r:id="rId290" o:title=""/>
            </v:shape>
            <v:shape style="position:absolute;left:2928;top:307;width:77;height:125" type="#_x0000_t75" stroked="false">
              <v:imagedata r:id="rId291" o:title=""/>
            </v:shape>
            <v:shape style="position:absolute;left:3206;top:307;width:250;height:125" type="#_x0000_t75" stroked="false">
              <v:imagedata r:id="rId292" o:title=""/>
            </v:shape>
            <v:shape style="position:absolute;left:2246;top:269;width:1133;height:149" type="#_x0000_t75" stroked="false">
              <v:imagedata r:id="rId293" o:title=""/>
            </v:shape>
            <v:shape style="position:absolute;left:3446;top:245;width:768;height:168" type="#_x0000_t75" stroked="false">
              <v:imagedata r:id="rId294" o:title=""/>
            </v:shape>
            <v:shape style="position:absolute;left:1536;top:-442;width:4253;height:672" type="#_x0000_t75" stroked="false">
              <v:imagedata r:id="rId295" o:title=""/>
            </v:shape>
            <v:shape style="position:absolute;left:1545;top:269;width:692;height:173" type="#_x0000_t75" stroked="false">
              <v:imagedata r:id="rId296" o:title=""/>
            </v:shape>
            <v:shape style="position:absolute;left:1536;top:442;width:3754;height:452" type="#_x0000_t75" stroked="false">
              <v:imagedata r:id="rId297" o:title=""/>
            </v:shape>
            <v:shape style="position:absolute;left:1530;top:-673;width:2692;height:225" type="#_x0000_t202" filled="false" stroked="false">
              <v:textbox inset="0,0,0,0">
                <w:txbxContent>
                  <w:p>
                    <w:pPr>
                      <w:spacing w:line="225" w:lineRule="exact" w:before="0"/>
                      <w:ind w:left="0" w:right="0" w:firstLine="0"/>
                      <w:jc w:val="left"/>
                      <w:rPr>
                        <w:sz w:val="19"/>
                      </w:rPr>
                    </w:pPr>
                    <w:r>
                      <w:rPr>
                        <w:color w:val="080808"/>
                        <w:spacing w:val="-1"/>
                        <w:w w:val="94"/>
                        <w:sz w:val="19"/>
                      </w:rPr>
                      <w:t>implicitly</w:t>
                    </w:r>
                    <w:r>
                      <w:rPr>
                        <w:color w:val="080808"/>
                        <w:w w:val="94"/>
                        <w:sz w:val="19"/>
                      </w:rPr>
                      <w:t>'</w:t>
                    </w:r>
                    <w:r>
                      <w:rPr>
                        <w:color w:val="080808"/>
                        <w:spacing w:val="-6"/>
                        <w:sz w:val="19"/>
                      </w:rPr>
                      <w:t> </w:t>
                    </w:r>
                    <w:r>
                      <w:rPr>
                        <w:spacing w:val="-1"/>
                        <w:w w:val="97"/>
                        <w:sz w:val="19"/>
                      </w:rPr>
                      <w:t>assur</w:t>
                    </w:r>
                    <w:r>
                      <w:rPr>
                        <w:spacing w:val="-2"/>
                        <w:w w:val="97"/>
                        <w:sz w:val="19"/>
                      </w:rPr>
                      <w:t>i</w:t>
                    </w:r>
                    <w:r>
                      <w:rPr>
                        <w:spacing w:val="3"/>
                        <w:w w:val="54"/>
                        <w:sz w:val="19"/>
                      </w:rPr>
                      <w:t>i</w:t>
                    </w:r>
                    <w:r>
                      <w:rPr>
                        <w:spacing w:val="-1"/>
                        <w:w w:val="98"/>
                        <w:sz w:val="19"/>
                      </w:rPr>
                      <w:t>e</w:t>
                    </w:r>
                    <w:r>
                      <w:rPr>
                        <w:spacing w:val="1"/>
                        <w:w w:val="98"/>
                        <w:sz w:val="19"/>
                      </w:rPr>
                      <w:t>s</w:t>
                    </w:r>
                    <w:r>
                      <w:rPr>
                        <w:w w:val="48"/>
                        <w:sz w:val="19"/>
                      </w:rPr>
                      <w:t>.</w:t>
                    </w:r>
                    <w:r>
                      <w:rPr>
                        <w:spacing w:val="6"/>
                        <w:w w:val="48"/>
                        <w:sz w:val="19"/>
                      </w:rPr>
                      <w:t>’</w:t>
                    </w:r>
                    <w:r>
                      <w:rPr>
                        <w:spacing w:val="-1"/>
                        <w:w w:val="84"/>
                        <w:sz w:val="19"/>
                      </w:rPr>
                      <w:t>t</w:t>
                    </w:r>
                    <w:r>
                      <w:rPr>
                        <w:spacing w:val="14"/>
                        <w:w w:val="84"/>
                        <w:sz w:val="19"/>
                      </w:rPr>
                      <w:t>h</w:t>
                    </w:r>
                    <w:r>
                      <w:rPr>
                        <w:spacing w:val="-1"/>
                        <w:w w:val="66"/>
                        <w:sz w:val="19"/>
                      </w:rPr>
                      <w:t>'J</w:t>
                    </w:r>
                    <w:r>
                      <w:rPr>
                        <w:spacing w:val="9"/>
                        <w:w w:val="66"/>
                        <w:sz w:val="19"/>
                      </w:rPr>
                      <w:t>t</w:t>
                    </w:r>
                    <w:r>
                      <w:rPr>
                        <w:spacing w:val="-1"/>
                        <w:w w:val="70"/>
                        <w:sz w:val="19"/>
                      </w:rPr>
                      <w:t>''</w:t>
                    </w:r>
                    <w:r>
                      <w:rPr>
                        <w:w w:val="70"/>
                        <w:sz w:val="19"/>
                      </w:rPr>
                      <w:t>t</w:t>
                    </w:r>
                    <w:r>
                      <w:rPr>
                        <w:spacing w:val="-16"/>
                        <w:sz w:val="19"/>
                      </w:rPr>
                      <w:t> </w:t>
                    </w:r>
                    <w:r>
                      <w:rPr>
                        <w:spacing w:val="-1"/>
                        <w:w w:val="89"/>
                        <w:sz w:val="19"/>
                      </w:rPr>
                      <w:t>i</w:t>
                    </w:r>
                    <w:r>
                      <w:rPr>
                        <w:spacing w:val="-9"/>
                        <w:w w:val="89"/>
                        <w:sz w:val="19"/>
                      </w:rPr>
                      <w:t>i</w:t>
                    </w:r>
                    <w:r>
                      <w:rPr>
                        <w:spacing w:val="-1"/>
                        <w:w w:val="50"/>
                        <w:sz w:val="19"/>
                      </w:rPr>
                      <w:t>eo</w:t>
                    </w:r>
                    <w:r>
                      <w:rPr>
                        <w:w w:val="50"/>
                        <w:sz w:val="19"/>
                      </w:rPr>
                      <w:t>.</w:t>
                    </w:r>
                    <w:r>
                      <w:rPr>
                        <w:spacing w:val="-22"/>
                        <w:sz w:val="19"/>
                      </w:rPr>
                      <w:t> </w:t>
                    </w:r>
                    <w:r>
                      <w:rPr>
                        <w:spacing w:val="-1"/>
                        <w:w w:val="90"/>
                        <w:sz w:val="19"/>
                      </w:rPr>
                      <w:t>m</w:t>
                    </w:r>
                    <w:r>
                      <w:rPr>
                        <w:spacing w:val="12"/>
                        <w:w w:val="90"/>
                        <w:sz w:val="19"/>
                      </w:rPr>
                      <w:t>a</w:t>
                    </w:r>
                    <w:r>
                      <w:rPr>
                        <w:w w:val="87"/>
                        <w:position w:val="1"/>
                        <w:sz w:val="19"/>
                      </w:rPr>
                      <w:t>rg</w:t>
                    </w:r>
                    <w:r>
                      <w:rPr>
                        <w:spacing w:val="-4"/>
                        <w:w w:val="87"/>
                        <w:position w:val="1"/>
                        <w:sz w:val="19"/>
                      </w:rPr>
                      <w:t>i</w:t>
                    </w:r>
                    <w:r>
                      <w:rPr>
                        <w:spacing w:val="9"/>
                        <w:w w:val="47"/>
                        <w:position w:val="1"/>
                        <w:sz w:val="19"/>
                      </w:rPr>
                      <w:t>.</w:t>
                    </w:r>
                    <w:r>
                      <w:rPr>
                        <w:w w:val="79"/>
                        <w:position w:val="1"/>
                        <w:sz w:val="19"/>
                      </w:rPr>
                      <w:t>rial</w:t>
                    </w:r>
                  </w:p>
                </w:txbxContent>
              </v:textbox>
              <w10:wrap type="none"/>
            </v:shape>
            <v:shape style="position:absolute;left:4270;top:191;width:1675;height:225" type="#_x0000_t202" filled="false" stroked="false">
              <v:textbox inset="0,0,0,0">
                <w:txbxContent>
                  <w:p>
                    <w:pPr>
                      <w:spacing w:line="225" w:lineRule="exact" w:before="0"/>
                      <w:ind w:left="0" w:right="0" w:firstLine="0"/>
                      <w:jc w:val="left"/>
                      <w:rPr>
                        <w:sz w:val="19"/>
                      </w:rPr>
                    </w:pPr>
                    <w:r>
                      <w:rPr>
                        <w:color w:val="2F2F2F"/>
                        <w:spacing w:val="-1"/>
                        <w:w w:val="83"/>
                        <w:sz w:val="19"/>
                      </w:rPr>
                      <w:t>to</w:t>
                    </w:r>
                    <w:r>
                      <w:rPr>
                        <w:color w:val="2F2F2F"/>
                        <w:w w:val="83"/>
                        <w:sz w:val="19"/>
                      </w:rPr>
                      <w:t>.</w:t>
                    </w:r>
                    <w:r>
                      <w:rPr>
                        <w:color w:val="2F2F2F"/>
                        <w:spacing w:val="-23"/>
                        <w:sz w:val="19"/>
                      </w:rPr>
                      <w:t> </w:t>
                    </w:r>
                    <w:r>
                      <w:rPr>
                        <w:color w:val="262626"/>
                        <w:w w:val="91"/>
                        <w:sz w:val="19"/>
                      </w:rPr>
                      <w:t>find</w:t>
                    </w:r>
                    <w:r>
                      <w:rPr>
                        <w:color w:val="262626"/>
                        <w:spacing w:val="-26"/>
                        <w:sz w:val="19"/>
                      </w:rPr>
                      <w:t> </w:t>
                    </w:r>
                    <w:r>
                      <w:rPr>
                        <w:color w:val="111111"/>
                        <w:spacing w:val="-33"/>
                        <w:w w:val="92"/>
                        <w:sz w:val="19"/>
                      </w:rPr>
                      <w:t>.</w:t>
                    </w:r>
                    <w:r>
                      <w:rPr>
                        <w:color w:val="111111"/>
                        <w:spacing w:val="4"/>
                        <w:w w:val="46"/>
                        <w:sz w:val="19"/>
                      </w:rPr>
                      <w:t>!</w:t>
                    </w:r>
                    <w:r>
                      <w:rPr>
                        <w:color w:val="111111"/>
                        <w:spacing w:val="-1"/>
                        <w:w w:val="92"/>
                        <w:sz w:val="19"/>
                      </w:rPr>
                      <w:t>an</w:t>
                    </w:r>
                    <w:r>
                      <w:rPr>
                        <w:color w:val="111111"/>
                        <w:spacing w:val="-19"/>
                        <w:w w:val="92"/>
                        <w:sz w:val="19"/>
                      </w:rPr>
                      <w:t>y</w:t>
                    </w:r>
                    <w:r>
                      <w:rPr>
                        <w:color w:val="111111"/>
                        <w:w w:val="57"/>
                        <w:sz w:val="19"/>
                      </w:rPr>
                      <w:t>.:</w:t>
                    </w:r>
                    <w:r>
                      <w:rPr>
                        <w:color w:val="111111"/>
                        <w:spacing w:val="-6"/>
                        <w:w w:val="57"/>
                        <w:sz w:val="19"/>
                      </w:rPr>
                      <w:t>'</w:t>
                    </w:r>
                    <w:r>
                      <w:rPr>
                        <w:color w:val="111111"/>
                        <w:spacing w:val="-1"/>
                        <w:w w:val="97"/>
                        <w:sz w:val="19"/>
                      </w:rPr>
                      <w:t>signific</w:t>
                    </w:r>
                    <w:r>
                      <w:rPr>
                        <w:color w:val="111111"/>
                        <w:spacing w:val="12"/>
                        <w:w w:val="97"/>
                        <w:sz w:val="19"/>
                      </w:rPr>
                      <w:t>a</w:t>
                    </w:r>
                    <w:r>
                      <w:rPr>
                        <w:color w:val="111111"/>
                        <w:spacing w:val="-16"/>
                        <w:w w:val="66"/>
                        <w:position w:val="1"/>
                        <w:sz w:val="19"/>
                      </w:rPr>
                      <w:t>i</w:t>
                    </w:r>
                    <w:r>
                      <w:rPr>
                        <w:color w:val="111111"/>
                        <w:spacing w:val="-1"/>
                        <w:w w:val="99"/>
                        <w:position w:val="1"/>
                        <w:sz w:val="19"/>
                      </w:rPr>
                      <w:t>it.</w:t>
                    </w:r>
                  </w:p>
                </w:txbxContent>
              </v:textbox>
              <w10:wrap type="none"/>
            </v:shape>
            <w10:wrap type="none"/>
          </v:group>
        </w:pict>
      </w:r>
      <w:r>
        <w:rPr/>
        <w:pict>
          <v:group style="position:absolute;margin-left:74.879997pt;margin-top:-240.450851pt;width:478.6pt;height:245.3pt;mso-position-horizontal-relative:page;mso-position-vertical-relative:paragraph;z-index:-17899008" coordorigin="1498,-4809" coordsize="9572,4906">
            <v:shape style="position:absolute;left:8448;top:-3302;width:164;height:96" type="#_x0000_t75" stroked="false">
              <v:imagedata r:id="rId298" o:title=""/>
            </v:shape>
            <v:shape style="position:absolute;left:8956;top:-3302;width:212;height:87" type="#_x0000_t75" stroked="false">
              <v:imagedata r:id="rId299" o:title=""/>
            </v:shape>
            <v:shape style="position:absolute;left:6585;top:-3418;width:3994;height:202" type="#_x0000_t75" stroked="false">
              <v:imagedata r:id="rId300" o:title=""/>
            </v:shape>
            <v:shape style="position:absolute;left:1497;top:-4810;width:4378;height:1335" type="#_x0000_t75" stroked="false">
              <v:imagedata r:id="rId301" o:title=""/>
            </v:shape>
            <v:shape style="position:absolute;left:1516;top:-3432;width:5069;height:418" type="#_x0000_t75" stroked="false">
              <v:imagedata r:id="rId302" o:title=""/>
            </v:shape>
            <v:shape style="position:absolute;left:1516;top:-3014;width:1354;height:212" type="#_x0000_t75" stroked="false">
              <v:imagedata r:id="rId303" o:title=""/>
            </v:shape>
            <v:shape style="position:absolute;left:6787;top:-3734;width:3092;height:173" type="#_x0000_t75" stroked="false">
              <v:imagedata r:id="rId304" o:title=""/>
            </v:shape>
            <v:shape style="position:absolute;left:6384;top:-3936;width:3956;height:202" type="#_x0000_t75" stroked="false">
              <v:imagedata r:id="rId305" o:title=""/>
            </v:shape>
            <v:shape style="position:absolute;left:6355;top:-2995;width:4205;height:480" type="#_x0000_t75" stroked="false">
              <v:imagedata r:id="rId306" o:title=""/>
            </v:shape>
            <v:shape style="position:absolute;left:6364;top:-2515;width:4292;height:202" type="#_x0000_t75" stroked="false">
              <v:imagedata r:id="rId307" o:title=""/>
            </v:shape>
            <v:shape style="position:absolute;left:6364;top:-2323;width:4215;height:221" type="#_x0000_t75" stroked="false">
              <v:imagedata r:id="rId308" o:title=""/>
            </v:shape>
            <v:shape style="position:absolute;left:6355;top:-2102;width:4071;height:250" type="#_x0000_t75" stroked="false">
              <v:imagedata r:id="rId309" o:title=""/>
            </v:shape>
            <v:shape style="position:absolute;left:8908;top:-1142;width:682;height:144" type="#_x0000_t75" stroked="false">
              <v:imagedata r:id="rId310" o:title=""/>
            </v:shape>
            <v:shape style="position:absolute;left:8649;top:-1181;width:394;height:154" type="#_x0000_t75" stroked="false">
              <v:imagedata r:id="rId311" o:title=""/>
            </v:shape>
            <v:shape style="position:absolute;left:9148;top:-1190;width:68;height:168" type="#_x0000_t75" stroked="false">
              <v:imagedata r:id="rId312" o:title=""/>
            </v:shape>
            <v:shape style="position:absolute;left:9264;top:-1181;width:855;height:154" type="#_x0000_t75" stroked="false">
              <v:imagedata r:id="rId313" o:title=""/>
            </v:shape>
            <v:shape style="position:absolute;left:6288;top:-1853;width:4455;height:644" type="#_x0000_t75" stroked="false">
              <v:imagedata r:id="rId314" o:title=""/>
            </v:shape>
            <v:shape style="position:absolute;left:10118;top:-1210;width:548;height:202" type="#_x0000_t75" stroked="false">
              <v:imagedata r:id="rId315" o:title=""/>
            </v:shape>
            <v:shape style="position:absolute;left:6364;top:-998;width:4704;height:903" type="#_x0000_t75" stroked="false">
              <v:imagedata r:id="rId316" o:title=""/>
            </v:shape>
            <v:shape style="position:absolute;left:6374;top:-91;width:4301;height:188" type="#_x0000_t75" stroked="false">
              <v:imagedata r:id="rId317" o:title=""/>
            </v:shape>
            <v:shape style="position:absolute;left:6368;top:-1211;width:2296;height:211" type="#_x0000_t202" filled="false" stroked="false">
              <v:textbox inset="0,0,0,0">
                <w:txbxContent>
                  <w:p>
                    <w:pPr>
                      <w:spacing w:line="210" w:lineRule="exact" w:before="0"/>
                      <w:ind w:left="0" w:right="0" w:firstLine="0"/>
                      <w:jc w:val="left"/>
                      <w:rPr>
                        <w:sz w:val="19"/>
                      </w:rPr>
                    </w:pPr>
                    <w:r>
                      <w:rPr>
                        <w:w w:val="95"/>
                        <w:sz w:val="19"/>
                      </w:rPr>
                      <w:t>investor</w:t>
                    </w:r>
                    <w:r>
                      <w:rPr>
                        <w:spacing w:val="-11"/>
                        <w:w w:val="95"/>
                        <w:sz w:val="19"/>
                      </w:rPr>
                      <w:t> </w:t>
                    </w:r>
                    <w:r>
                      <w:rPr>
                        <w:color w:val="111111"/>
                        <w:w w:val="95"/>
                        <w:sz w:val="19"/>
                      </w:rPr>
                      <w:t>may</w:t>
                    </w:r>
                    <w:r>
                      <w:rPr>
                        <w:color w:val="111111"/>
                        <w:spacing w:val="-15"/>
                        <w:w w:val="95"/>
                        <w:sz w:val="19"/>
                      </w:rPr>
                      <w:t> </w:t>
                    </w:r>
                    <w:r>
                      <w:rPr>
                        <w:color w:val="0A0A0A"/>
                        <w:w w:val="95"/>
                        <w:sz w:val="19"/>
                      </w:rPr>
                      <w:t>pay.less</w:t>
                    </w:r>
                    <w:r>
                      <w:rPr>
                        <w:color w:val="0A0A0A"/>
                        <w:spacing w:val="-23"/>
                        <w:w w:val="95"/>
                        <w:sz w:val="19"/>
                      </w:rPr>
                      <w:t> </w:t>
                    </w:r>
                    <w:r>
                      <w:rPr>
                        <w:color w:val="0A0A0A"/>
                        <w:w w:val="95"/>
                        <w:sz w:val="19"/>
                      </w:rPr>
                      <w:t>for!'a</w:t>
                    </w:r>
                    <w:r>
                      <w:rPr>
                        <w:color w:val="0A0A0A"/>
                        <w:spacing w:val="-18"/>
                        <w:w w:val="95"/>
                        <w:sz w:val="19"/>
                      </w:rPr>
                      <w:t> </w:t>
                    </w:r>
                    <w:r>
                      <w:rPr>
                        <w:color w:val="0A0A0A"/>
                        <w:w w:val="95"/>
                        <w:sz w:val="19"/>
                      </w:rPr>
                      <w:t>b.on</w:t>
                    </w:r>
                  </w:p>
                </w:txbxContent>
              </v:textbox>
              <w10:wrap type="none"/>
            </v:shape>
            <w10:wrap type="none"/>
          </v:group>
        </w:pict>
      </w:r>
      <w:r>
        <w:rPr>
          <w:sz w:val="19"/>
        </w:rPr>
        <w:t>best guess.of w</w:t>
      </w:r>
      <w:r>
        <w:rPr>
          <w:color w:val="080808"/>
          <w:sz w:val="19"/>
        </w:rPr>
        <w:t>here interest.rates:</w:t>
      </w:r>
      <w:r>
        <w:rPr>
          <w:sz w:val="19"/>
        </w:rPr>
        <w:t>and inflation.will be in</w:t>
      </w:r>
    </w:p>
    <w:p>
      <w:pPr>
        <w:pStyle w:val="BodyText"/>
        <w:ind w:left="5257"/>
        <w:rPr>
          <w:sz w:val="20"/>
        </w:rPr>
      </w:pPr>
      <w:r>
        <w:rPr>
          <w:sz w:val="20"/>
        </w:rPr>
        <w:drawing>
          <wp:inline distT="0" distB="0" distL="0" distR="0">
            <wp:extent cx="2590800" cy="170687"/>
            <wp:effectExtent l="0" t="0" r="0" b="0"/>
            <wp:docPr id="135" name="image314.jpeg"/>
            <wp:cNvGraphicFramePr>
              <a:graphicFrameLocks noChangeAspect="1"/>
            </wp:cNvGraphicFramePr>
            <a:graphic>
              <a:graphicData uri="http://schemas.openxmlformats.org/drawingml/2006/picture">
                <pic:pic>
                  <pic:nvPicPr>
                    <pic:cNvPr id="136" name="image314.jpeg"/>
                    <pic:cNvPicPr/>
                  </pic:nvPicPr>
                  <pic:blipFill>
                    <a:blip r:embed="rId318" cstate="print"/>
                    <a:stretch>
                      <a:fillRect/>
                    </a:stretch>
                  </pic:blipFill>
                  <pic:spPr>
                    <a:xfrm>
                      <a:off x="0" y="0"/>
                      <a:ext cx="2590800" cy="170687"/>
                    </a:xfrm>
                    <a:prstGeom prst="rect">
                      <a:avLst/>
                    </a:prstGeom>
                  </pic:spPr>
                </pic:pic>
              </a:graphicData>
            </a:graphic>
          </wp:inline>
        </w:drawing>
      </w:r>
      <w:r>
        <w:rPr>
          <w:sz w:val="20"/>
        </w:rPr>
      </w:r>
    </w:p>
    <w:p>
      <w:pPr>
        <w:pStyle w:val="BodyText"/>
        <w:spacing w:before="5"/>
        <w:rPr>
          <w:sz w:val="7"/>
        </w:rPr>
      </w:pPr>
      <w:r>
        <w:rPr/>
        <w:pict>
          <v:group style="position:absolute;margin-left:73.439987pt;margin-top:6.23pt;width:469pt;height:83.05pt;mso-position-horizontal-relative:page;mso-position-vertical-relative:paragraph;z-index:-15683072;mso-wrap-distance-left:0;mso-wrap-distance-right:0" coordorigin="1469,125" coordsize="9380,1661">
            <v:shape style="position:absolute;left:6384;top:652;width:932;height:135" type="#_x0000_t75" stroked="false">
              <v:imagedata r:id="rId319" o:title=""/>
            </v:shape>
            <v:shape style="position:absolute;left:8630;top:662;width:135;height:116" type="#_x0000_t75" stroked="false">
              <v:imagedata r:id="rId320" o:title=""/>
            </v:shape>
            <v:shape style="position:absolute;left:9360;top:643;width:932;height:202" type="#_x0000_t75" stroked="false">
              <v:imagedata r:id="rId321" o:title=""/>
            </v:shape>
            <v:shape style="position:absolute;left:7286;top:633;width:2084;height:144" type="#_x0000_t75" stroked="false">
              <v:imagedata r:id="rId322" o:title=""/>
            </v:shape>
            <v:shape style="position:absolute;left:8707;top:902;width:106;height:125" type="#_x0000_t75" stroked="false">
              <v:imagedata r:id="rId323" o:title=""/>
            </v:shape>
            <v:shape style="position:absolute;left:6998;top:902;width:202;height:135" type="#_x0000_t75" stroked="false">
              <v:imagedata r:id="rId324" o:title=""/>
            </v:shape>
            <v:shape style="position:absolute;left:6393;top:863;width:634;height:168" type="#_x0000_t75" stroked="false">
              <v:imagedata r:id="rId325" o:title=""/>
            </v:shape>
            <v:shape style="position:absolute;left:7104;top:844;width:404;height:168" type="#_x0000_t75" stroked="false">
              <v:imagedata r:id="rId326" o:title=""/>
            </v:shape>
            <v:shape style="position:absolute;left:7401;top:883;width:336;height:144" type="#_x0000_t75" stroked="false">
              <v:imagedata r:id="rId327" o:title=""/>
            </v:shape>
            <v:shape style="position:absolute;left:7632;top:844;width:1066;height:173" type="#_x0000_t75" stroked="false">
              <v:imagedata r:id="rId328" o:title=""/>
            </v:shape>
            <v:shape style="position:absolute;left:8784;top:854;width:1277;height:164" type="#_x0000_t75" stroked="false">
              <v:imagedata r:id="rId329" o:title=""/>
            </v:shape>
            <v:shape style="position:absolute;left:10041;top:902;width:336;height:116" type="#_x0000_t75" stroked="false">
              <v:imagedata r:id="rId330" o:title=""/>
            </v:shape>
            <v:shape style="position:absolute;left:1468;top:1209;width:9236;height:423" type="#_x0000_t75" stroked="false">
              <v:imagedata r:id="rId331" o:title=""/>
            </v:shape>
            <v:shape style="position:absolute;left:1756;top:1612;width:778;height:116" type="#_x0000_t75" stroked="false">
              <v:imagedata r:id="rId332" o:title=""/>
            </v:shape>
            <v:shape style="position:absolute;left:1536;top:508;width:759;height:173" type="#_x0000_t75" stroked="false">
              <v:imagedata r:id="rId333" o:title=""/>
            </v:shape>
            <v:shape style="position:absolute;left:2352;top:441;width:3456;height:231" type="#_x0000_t75" stroked="false">
              <v:imagedata r:id="rId334" o:title=""/>
            </v:shape>
            <v:shape style="position:absolute;left:1545;top:652;width:3533;height:221" type="#_x0000_t75" stroked="false">
              <v:imagedata r:id="rId335" o:title=""/>
            </v:shape>
            <v:shape style="position:absolute;left:1468;top:873;width:4378;height:269" type="#_x0000_t75" stroked="false">
              <v:imagedata r:id="rId336" o:title=""/>
            </v:shape>
            <v:shape style="position:absolute;left:6384;top:124;width:4368;height:509" type="#_x0000_t75" stroked="false">
              <v:imagedata r:id="rId337" o:title=""/>
            </v:shape>
            <v:shape style="position:absolute;left:1478;top:1603;width:260;height:183" type="#_x0000_t75" stroked="false">
              <v:imagedata r:id="rId338" o:title=""/>
            </v:shape>
            <v:shape style="position:absolute;left:2544;top:1516;width:8304;height:240" type="#_x0000_t75" stroked="false">
              <v:imagedata r:id="rId339" o:title=""/>
            </v:shape>
            <w10:wrap type="topAndBottom"/>
          </v:group>
        </w:pict>
      </w:r>
    </w:p>
    <w:p>
      <w:pPr>
        <w:spacing w:after="0"/>
        <w:rPr>
          <w:sz w:val="7"/>
        </w:rPr>
        <w:sectPr>
          <w:pgSz w:w="11690" w:h="16430"/>
          <w:pgMar w:top="740" w:bottom="280" w:left="1040" w:right="700"/>
        </w:sectPr>
      </w:pPr>
    </w:p>
    <w:p>
      <w:pPr>
        <w:spacing w:before="63"/>
        <w:ind w:left="109" w:right="0" w:firstLine="0"/>
        <w:jc w:val="left"/>
        <w:rPr>
          <w:b/>
          <w:sz w:val="20"/>
        </w:rPr>
      </w:pPr>
      <w:r>
        <w:rPr/>
        <w:pict>
          <v:group style="position:absolute;margin-left:1.92pt;margin-top:.000029pt;width:586.1pt;height:821.3pt;mso-position-horizontal-relative:page;mso-position-vertical-relative:page;z-index:-17897984" coordorigin="38,0" coordsize="11722,16426">
            <v:shape style="position:absolute;left:38;top:0;width:11722;height:16426" type="#_x0000_t75" stroked="false">
              <v:imagedata r:id="rId340" o:title=""/>
            </v:shape>
            <v:shape style="position:absolute;left:768;top:1996;width:941;height:173" type="#_x0000_t75" stroked="false">
              <v:imagedata r:id="rId341" o:title=""/>
            </v:shape>
            <w10:wrap type="none"/>
          </v:group>
        </w:pict>
      </w:r>
      <w:bookmarkStart w:name="BoE_InflationReport_Nov 94_0017" w:id="17"/>
      <w:bookmarkEnd w:id="17"/>
      <w:r>
        <w:rPr/>
      </w:r>
      <w:r>
        <w:rPr>
          <w:b/>
          <w:color w:val="2A4F8C"/>
          <w:sz w:val="20"/>
        </w:rPr>
        <w:t>Cbart2.8</w:t>
      </w:r>
    </w:p>
    <w:p>
      <w:pPr>
        <w:spacing w:before="5"/>
        <w:ind w:left="103" w:right="0" w:firstLine="0"/>
        <w:jc w:val="left"/>
        <w:rPr>
          <w:b/>
          <w:sz w:val="20"/>
        </w:rPr>
      </w:pPr>
      <w:r>
        <w:rPr>
          <w:b/>
          <w:color w:val="1D4289"/>
          <w:sz w:val="20"/>
        </w:rPr>
        <w:t>UK</w:t>
      </w:r>
      <w:r>
        <w:rPr>
          <w:b/>
          <w:color w:val="1D4289"/>
          <w:spacing w:val="-33"/>
          <w:sz w:val="20"/>
        </w:rPr>
        <w:t> </w:t>
      </w:r>
      <w:r>
        <w:rPr>
          <w:b/>
          <w:color w:val="A0BAC8"/>
          <w:sz w:val="20"/>
        </w:rPr>
        <w:t>and</w:t>
      </w:r>
      <w:r>
        <w:rPr>
          <w:b/>
          <w:color w:val="A0BAC8"/>
          <w:spacing w:val="-27"/>
          <w:sz w:val="20"/>
        </w:rPr>
        <w:t> </w:t>
      </w:r>
      <w:r>
        <w:rPr>
          <w:b/>
          <w:color w:val="164B7C"/>
          <w:sz w:val="20"/>
        </w:rPr>
        <w:t>trade•weighted</w:t>
      </w:r>
      <w:r>
        <w:rPr>
          <w:b/>
          <w:color w:val="164B7C"/>
          <w:spacing w:val="-37"/>
          <w:sz w:val="20"/>
        </w:rPr>
        <w:t> </w:t>
      </w:r>
      <w:r>
        <w:rPr>
          <w:b/>
          <w:color w:val="1F4B7C"/>
          <w:sz w:val="20"/>
        </w:rPr>
        <w:t>world</w:t>
      </w:r>
      <w:r>
        <w:rPr>
          <w:b/>
          <w:color w:val="1F4B7C"/>
          <w:spacing w:val="-26"/>
          <w:sz w:val="20"/>
        </w:rPr>
        <w:t> </w:t>
      </w:r>
      <w:r>
        <w:rPr>
          <w:b/>
          <w:color w:val="2A50A1"/>
          <w:sz w:val="20"/>
        </w:rPr>
        <w:t>interest</w:t>
      </w:r>
      <w:r>
        <w:rPr>
          <w:b/>
          <w:color w:val="2A50A1"/>
          <w:spacing w:val="-29"/>
          <w:sz w:val="20"/>
        </w:rPr>
        <w:t> </w:t>
      </w:r>
      <w:r>
        <w:rPr>
          <w:b/>
          <w:color w:val="3164A7"/>
          <w:sz w:val="20"/>
        </w:rPr>
        <w:t>rate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
        <w:rPr>
          <w:b/>
          <w:sz w:val="27"/>
        </w:rPr>
      </w:pPr>
    </w:p>
    <w:p>
      <w:pPr>
        <w:spacing w:before="0"/>
        <w:ind w:left="132" w:right="0" w:firstLine="0"/>
        <w:jc w:val="left"/>
        <w:rPr>
          <w:rFonts w:ascii="Arial"/>
          <w:b/>
          <w:sz w:val="19"/>
        </w:rPr>
      </w:pPr>
      <w:r>
        <w:rPr>
          <w:rFonts w:ascii="Arial"/>
          <w:b/>
          <w:color w:val="346D97"/>
          <w:w w:val="90"/>
          <w:sz w:val="19"/>
        </w:rPr>
        <w:t>UX</w:t>
      </w:r>
      <w:r>
        <w:rPr>
          <w:rFonts w:ascii="Arial"/>
          <w:b/>
          <w:color w:val="346D97"/>
          <w:spacing w:val="-21"/>
          <w:w w:val="90"/>
          <w:sz w:val="19"/>
        </w:rPr>
        <w:t> </w:t>
      </w:r>
      <w:r>
        <w:rPr>
          <w:rFonts w:ascii="Arial"/>
          <w:b/>
          <w:color w:val="2A66A3"/>
          <w:w w:val="90"/>
          <w:sz w:val="19"/>
        </w:rPr>
        <w:t>trade-weighted</w:t>
      </w:r>
      <w:r>
        <w:rPr>
          <w:rFonts w:ascii="Arial"/>
          <w:b/>
          <w:color w:val="2A66A3"/>
          <w:spacing w:val="-32"/>
          <w:w w:val="90"/>
          <w:sz w:val="19"/>
        </w:rPr>
        <w:t> </w:t>
      </w:r>
      <w:r>
        <w:rPr>
          <w:rFonts w:ascii="Arial"/>
          <w:b/>
          <w:color w:val="41578E"/>
          <w:w w:val="90"/>
          <w:sz w:val="19"/>
        </w:rPr>
        <w:t>interest</w:t>
      </w:r>
      <w:r>
        <w:rPr>
          <w:rFonts w:ascii="Arial"/>
          <w:b/>
          <w:color w:val="41578E"/>
          <w:spacing w:val="-27"/>
          <w:w w:val="90"/>
          <w:sz w:val="19"/>
        </w:rPr>
        <w:t> </w:t>
      </w:r>
      <w:r>
        <w:rPr>
          <w:rFonts w:ascii="Arial"/>
          <w:b/>
          <w:color w:val="31466B"/>
          <w:w w:val="90"/>
          <w:sz w:val="19"/>
        </w:rPr>
        <w:t>rate</w:t>
      </w:r>
      <w:r>
        <w:rPr>
          <w:rFonts w:ascii="Arial"/>
          <w:b/>
          <w:color w:val="31466B"/>
          <w:spacing w:val="-31"/>
          <w:w w:val="90"/>
          <w:sz w:val="19"/>
        </w:rPr>
        <w:t> </w:t>
      </w:r>
      <w:r>
        <w:rPr>
          <w:rFonts w:ascii="Arial"/>
          <w:b/>
          <w:color w:val="3D4693"/>
          <w:w w:val="90"/>
          <w:sz w:val="19"/>
        </w:rPr>
        <w:t>d1fTerentials</w:t>
      </w:r>
    </w:p>
    <w:p>
      <w:pPr>
        <w:pStyle w:val="BodyText"/>
        <w:spacing w:before="78"/>
        <w:ind w:left="147" w:firstLine="3"/>
        <w:rPr>
          <w:i/>
        </w:rPr>
      </w:pPr>
      <w:r>
        <w:rPr/>
        <w:br w:type="column"/>
      </w:r>
      <w:r>
        <w:rPr/>
        <w:t>expected depreciation </w:t>
      </w:r>
      <w:r>
        <w:rPr>
          <w:color w:val="0F0F0F"/>
        </w:rPr>
        <w:t>of </w:t>
      </w:r>
      <w:r>
        <w:rPr/>
        <w:t>one currency against another equals the current interest </w:t>
      </w:r>
      <w:r>
        <w:rPr>
          <w:color w:val="080808"/>
        </w:rPr>
        <w:t>rate </w:t>
      </w:r>
      <w:r>
        <w:rPr/>
        <w:t>differential—then sterling’s</w:t>
      </w:r>
      <w:r>
        <w:rPr>
          <w:spacing w:val="-14"/>
        </w:rPr>
        <w:t> </w:t>
      </w:r>
      <w:r>
        <w:rPr/>
        <w:t>effective</w:t>
      </w:r>
      <w:r>
        <w:rPr>
          <w:spacing w:val="-17"/>
        </w:rPr>
        <w:t> </w:t>
      </w:r>
      <w:r>
        <w:rPr/>
        <w:t>exchange</w:t>
      </w:r>
      <w:r>
        <w:rPr>
          <w:spacing w:val="-10"/>
        </w:rPr>
        <w:t> </w:t>
      </w:r>
      <w:r>
        <w:rPr/>
        <w:t>rate</w:t>
      </w:r>
      <w:r>
        <w:rPr>
          <w:spacing w:val="-21"/>
        </w:rPr>
        <w:t> </w:t>
      </w:r>
      <w:r>
        <w:rPr/>
        <w:t>is</w:t>
      </w:r>
      <w:r>
        <w:rPr>
          <w:spacing w:val="-24"/>
        </w:rPr>
        <w:t> </w:t>
      </w:r>
      <w:r>
        <w:rPr/>
        <w:t>expected</w:t>
      </w:r>
      <w:r>
        <w:rPr>
          <w:spacing w:val="-4"/>
        </w:rPr>
        <w:t> </w:t>
      </w:r>
      <w:r>
        <w:rPr/>
        <w:t>to</w:t>
      </w:r>
      <w:r>
        <w:rPr>
          <w:spacing w:val="-24"/>
        </w:rPr>
        <w:t> </w:t>
      </w:r>
      <w:r>
        <w:rPr/>
        <w:t>fall</w:t>
      </w:r>
      <w:r>
        <w:rPr>
          <w:spacing w:val="-15"/>
        </w:rPr>
        <w:t> </w:t>
      </w:r>
      <w:r>
        <w:rPr/>
        <w:t>over the next year by more than was the </w:t>
      </w:r>
      <w:r>
        <w:rPr>
          <w:color w:val="161616"/>
        </w:rPr>
        <w:t>case </w:t>
      </w:r>
      <w:r>
        <w:rPr/>
        <w:t>at the </w:t>
      </w:r>
      <w:r>
        <w:rPr>
          <w:color w:val="0F0F0F"/>
        </w:rPr>
        <w:t>time </w:t>
      </w:r>
      <w:r>
        <w:rPr>
          <w:color w:val="111111"/>
        </w:rPr>
        <w:t>of </w:t>
      </w:r>
      <w:r>
        <w:rPr/>
        <w:t>the last</w:t>
      </w:r>
      <w:r>
        <w:rPr>
          <w:spacing w:val="12"/>
        </w:rPr>
        <w:t> </w:t>
      </w:r>
      <w:r>
        <w:rPr>
          <w:i/>
        </w:rPr>
        <w:t>Report.</w:t>
      </w:r>
    </w:p>
    <w:p>
      <w:pPr>
        <w:pStyle w:val="BodyText"/>
        <w:spacing w:before="4"/>
        <w:rPr>
          <w:i/>
          <w:sz w:val="25"/>
        </w:rPr>
      </w:pPr>
    </w:p>
    <w:p>
      <w:pPr>
        <w:pStyle w:val="Heading5"/>
        <w:tabs>
          <w:tab w:pos="3973" w:val="left" w:leader="none"/>
        </w:tabs>
        <w:ind w:left="134"/>
      </w:pPr>
      <w:r>
        <w:rPr>
          <w:color w:val="3F3F3F"/>
          <w:w w:val="105"/>
        </w:rPr>
        <w:t>2.3</w:t>
        <w:tab/>
      </w:r>
      <w:r>
        <w:rPr>
          <w:color w:val="49838E"/>
          <w:w w:val="105"/>
        </w:rPr>
        <w:t>Summar</w:t>
      </w:r>
    </w:p>
    <w:p>
      <w:pPr>
        <w:pStyle w:val="BodyText"/>
        <w:spacing w:line="237" w:lineRule="auto" w:before="262"/>
        <w:ind w:left="113" w:right="449" w:firstLine="23"/>
      </w:pPr>
      <w:r>
        <w:rPr/>
        <w:t>Broad money growth has remained subdued. The marginal</w:t>
      </w:r>
      <w:r>
        <w:rPr>
          <w:spacing w:val="-10"/>
        </w:rPr>
        <w:t> </w:t>
      </w:r>
      <w:r>
        <w:rPr/>
        <w:t>fall</w:t>
      </w:r>
      <w:r>
        <w:rPr>
          <w:spacing w:val="-15"/>
        </w:rPr>
        <w:t> </w:t>
      </w:r>
      <w:r>
        <w:rPr/>
        <w:t>in</w:t>
      </w:r>
      <w:r>
        <w:rPr>
          <w:spacing w:val="-22"/>
        </w:rPr>
        <w:t> </w:t>
      </w:r>
      <w:r>
        <w:rPr/>
        <w:t>its</w:t>
      </w:r>
      <w:r>
        <w:rPr>
          <w:spacing w:val="-20"/>
        </w:rPr>
        <w:t> </w:t>
      </w:r>
      <w:r>
        <w:rPr/>
        <w:t>growth</w:t>
      </w:r>
      <w:r>
        <w:rPr>
          <w:spacing w:val="-6"/>
        </w:rPr>
        <w:t> </w:t>
      </w:r>
      <w:r>
        <w:rPr/>
        <w:t>rate</w:t>
      </w:r>
      <w:r>
        <w:rPr>
          <w:spacing w:val="-13"/>
        </w:rPr>
        <w:t> </w:t>
      </w:r>
      <w:r>
        <w:rPr/>
        <w:t>was</w:t>
      </w:r>
      <w:r>
        <w:rPr>
          <w:spacing w:val="-19"/>
        </w:rPr>
        <w:t> </w:t>
      </w:r>
      <w:r>
        <w:rPr/>
        <w:t>largely</w:t>
      </w:r>
      <w:r>
        <w:rPr>
          <w:spacing w:val="2"/>
        </w:rPr>
        <w:t> </w:t>
      </w:r>
      <w:r>
        <w:rPr/>
        <w:t>related</w:t>
      </w:r>
      <w:r>
        <w:rPr>
          <w:spacing w:val="-6"/>
        </w:rPr>
        <w:t> </w:t>
      </w:r>
      <w:r>
        <w:rPr>
          <w:color w:val="0C0C0C"/>
        </w:rPr>
        <w:t>to </w:t>
      </w:r>
      <w:r>
        <w:rPr>
          <w:b/>
          <w:i/>
        </w:rPr>
        <w:t>corporole</w:t>
      </w:r>
      <w:r>
        <w:rPr>
          <w:b/>
          <w:i/>
          <w:spacing w:val="-21"/>
        </w:rPr>
        <w:t> </w:t>
      </w:r>
      <w:r>
        <w:rPr>
          <w:b/>
          <w:i/>
        </w:rPr>
        <w:t>sector</w:t>
      </w:r>
      <w:r>
        <w:rPr>
          <w:b/>
          <w:i/>
          <w:spacing w:val="-24"/>
        </w:rPr>
        <w:t> </w:t>
      </w:r>
      <w:r>
        <w:rPr>
          <w:b/>
          <w:i/>
        </w:rPr>
        <w:t>activity.</w:t>
      </w:r>
      <w:r>
        <w:rPr>
          <w:b/>
          <w:i/>
          <w:spacing w:val="6"/>
        </w:rPr>
        <w:t> </w:t>
      </w:r>
      <w:r>
        <w:rPr/>
        <w:t>Narrow</w:t>
      </w:r>
      <w:r>
        <w:rPr>
          <w:spacing w:val="-19"/>
        </w:rPr>
        <w:t> </w:t>
      </w:r>
      <w:r>
        <w:rPr/>
        <w:t>money</w:t>
      </w:r>
      <w:r>
        <w:rPr>
          <w:spacing w:val="-26"/>
        </w:rPr>
        <w:t> </w:t>
      </w:r>
      <w:r>
        <w:rPr/>
        <w:t>growth</w:t>
      </w:r>
      <w:r>
        <w:rPr>
          <w:spacing w:val="-23"/>
        </w:rPr>
        <w:t> </w:t>
      </w:r>
      <w:r>
        <w:rPr>
          <w:i/>
          <w:spacing w:val="-3"/>
        </w:rPr>
        <w:t>h</w:t>
      </w:r>
      <w:r>
        <w:rPr>
          <w:i/>
          <w:color w:val="1F1F1F"/>
          <w:spacing w:val="-3"/>
        </w:rPr>
        <w:t>'es </w:t>
      </w:r>
      <w:r>
        <w:rPr/>
        <w:t>continued</w:t>
      </w:r>
      <w:r>
        <w:rPr>
          <w:spacing w:val="-11"/>
        </w:rPr>
        <w:t> </w:t>
      </w:r>
      <w:r>
        <w:rPr>
          <w:color w:val="0A0A0A"/>
        </w:rPr>
        <w:t>to</w:t>
      </w:r>
      <w:r>
        <w:rPr>
          <w:color w:val="0A0A0A"/>
          <w:spacing w:val="-32"/>
        </w:rPr>
        <w:t> </w:t>
      </w:r>
      <w:r>
        <w:rPr/>
        <w:t>be</w:t>
      </w:r>
      <w:r>
        <w:rPr>
          <w:spacing w:val="-35"/>
        </w:rPr>
        <w:t> </w:t>
      </w:r>
      <w:r>
        <w:rPr/>
        <w:t>above</w:t>
      </w:r>
      <w:r>
        <w:rPr>
          <w:spacing w:val="-32"/>
        </w:rPr>
        <w:t> </w:t>
      </w:r>
      <w:r>
        <w:rPr/>
        <w:t>its</w:t>
      </w:r>
      <w:r>
        <w:rPr>
          <w:spacing w:val="-31"/>
        </w:rPr>
        <w:t> </w:t>
      </w:r>
      <w:r>
        <w:rPr/>
        <w:t>0%—4%</w:t>
      </w:r>
      <w:r>
        <w:rPr>
          <w:spacing w:val="-22"/>
        </w:rPr>
        <w:t> </w:t>
      </w:r>
      <w:r>
        <w:rPr/>
        <w:t>monitoring</w:t>
      </w:r>
      <w:r>
        <w:rPr>
          <w:spacing w:val="-16"/>
        </w:rPr>
        <w:t> </w:t>
      </w:r>
      <w:r>
        <w:rPr/>
        <w:t>range.</w:t>
      </w:r>
    </w:p>
    <w:p>
      <w:pPr>
        <w:pStyle w:val="BodyText"/>
      </w:pPr>
    </w:p>
    <w:p>
      <w:pPr>
        <w:spacing w:line="247" w:lineRule="auto" w:before="1"/>
        <w:ind w:left="103" w:right="449" w:firstLine="11"/>
        <w:jc w:val="left"/>
        <w:rPr>
          <w:sz w:val="22"/>
        </w:rPr>
      </w:pPr>
      <w:r>
        <w:rPr>
          <w:sz w:val="22"/>
        </w:rPr>
        <w:t>The financial markets responded positively to the increase in official interest rates, suggesting that the credibility of the monetary authorities had </w:t>
      </w:r>
      <w:r>
        <w:rPr>
          <w:color w:val="111111"/>
          <w:sz w:val="22"/>
        </w:rPr>
        <w:t>been </w:t>
      </w:r>
      <w:r>
        <w:rPr>
          <w:sz w:val="22"/>
        </w:rPr>
        <w:t>enhanced. Nonetheless, the markets appear </w:t>
      </w:r>
      <w:r>
        <w:rPr>
          <w:color w:val="131313"/>
          <w:sz w:val="22"/>
        </w:rPr>
        <w:t>to </w:t>
      </w:r>
      <w:r>
        <w:rPr>
          <w:sz w:val="22"/>
        </w:rPr>
        <w:t>expect further upward moves </w:t>
      </w:r>
      <w:r>
        <w:rPr>
          <w:color w:val="151515"/>
          <w:sz w:val="22"/>
        </w:rPr>
        <w:t>in </w:t>
      </w:r>
      <w:r>
        <w:rPr>
          <w:sz w:val="22"/>
        </w:rPr>
        <w:t>short-term interest rates.</w:t>
      </w:r>
    </w:p>
    <w:p>
      <w:pPr>
        <w:spacing w:after="0" w:line="247" w:lineRule="auto"/>
        <w:jc w:val="left"/>
        <w:rPr>
          <w:sz w:val="22"/>
        </w:rPr>
        <w:sectPr>
          <w:pgSz w:w="11760" w:h="16430"/>
          <w:pgMar w:top="1420" w:bottom="280" w:left="660" w:right="1320"/>
          <w:cols w:num="2" w:equalWidth="0">
            <w:col w:w="3687" w:space="745"/>
            <w:col w:w="5348"/>
          </w:cols>
        </w:sectPr>
      </w:pPr>
    </w:p>
    <w:p>
      <w:pPr>
        <w:tabs>
          <w:tab w:pos="3372" w:val="left" w:leader="none"/>
        </w:tabs>
        <w:spacing w:line="240" w:lineRule="auto"/>
        <w:ind w:left="243" w:right="0" w:firstLine="0"/>
        <w:rPr>
          <w:sz w:val="20"/>
        </w:rPr>
      </w:pPr>
      <w:r>
        <w:rPr>
          <w:position w:val="11"/>
          <w:sz w:val="20"/>
        </w:rPr>
        <w:drawing>
          <wp:inline distT="0" distB="0" distL="0" distR="0">
            <wp:extent cx="743712" cy="420624"/>
            <wp:effectExtent l="0" t="0" r="0" b="0"/>
            <wp:docPr id="137" name="image338.jpeg"/>
            <wp:cNvGraphicFramePr>
              <a:graphicFrameLocks noChangeAspect="1"/>
            </wp:cNvGraphicFramePr>
            <a:graphic>
              <a:graphicData uri="http://schemas.openxmlformats.org/drawingml/2006/picture">
                <pic:pic>
                  <pic:nvPicPr>
                    <pic:cNvPr id="138" name="image338.jpeg"/>
                    <pic:cNvPicPr/>
                  </pic:nvPicPr>
                  <pic:blipFill>
                    <a:blip r:embed="rId342" cstate="print"/>
                    <a:stretch>
                      <a:fillRect/>
                    </a:stretch>
                  </pic:blipFill>
                  <pic:spPr>
                    <a:xfrm>
                      <a:off x="0" y="0"/>
                      <a:ext cx="743712" cy="420624"/>
                    </a:xfrm>
                    <a:prstGeom prst="rect">
                      <a:avLst/>
                    </a:prstGeom>
                  </pic:spPr>
                </pic:pic>
              </a:graphicData>
            </a:graphic>
          </wp:inline>
        </w:drawing>
      </w:r>
      <w:r>
        <w:rPr>
          <w:position w:val="11"/>
          <w:sz w:val="20"/>
        </w:rPr>
      </w:r>
      <w:r>
        <w:rPr>
          <w:position w:val="11"/>
          <w:sz w:val="20"/>
        </w:rPr>
        <w:tab/>
      </w:r>
      <w:r>
        <w:rPr>
          <w:sz w:val="20"/>
        </w:rPr>
        <w:drawing>
          <wp:inline distT="0" distB="0" distL="0" distR="0">
            <wp:extent cx="4267200" cy="762000"/>
            <wp:effectExtent l="0" t="0" r="0" b="0"/>
            <wp:docPr id="139" name="image339.jpeg"/>
            <wp:cNvGraphicFramePr>
              <a:graphicFrameLocks noChangeAspect="1"/>
            </wp:cNvGraphicFramePr>
            <a:graphic>
              <a:graphicData uri="http://schemas.openxmlformats.org/drawingml/2006/picture">
                <pic:pic>
                  <pic:nvPicPr>
                    <pic:cNvPr id="140" name="image339.jpeg"/>
                    <pic:cNvPicPr/>
                  </pic:nvPicPr>
                  <pic:blipFill>
                    <a:blip r:embed="rId343" cstate="print"/>
                    <a:stretch>
                      <a:fillRect/>
                    </a:stretch>
                  </pic:blipFill>
                  <pic:spPr>
                    <a:xfrm>
                      <a:off x="0" y="0"/>
                      <a:ext cx="4267200" cy="762000"/>
                    </a:xfrm>
                    <a:prstGeom prst="rect">
                      <a:avLst/>
                    </a:prstGeom>
                  </pic:spPr>
                </pic:pic>
              </a:graphicData>
            </a:graphic>
          </wp:inline>
        </w:drawing>
      </w:r>
      <w:r>
        <w:rPr>
          <w:sz w:val="20"/>
        </w:rPr>
      </w:r>
    </w:p>
    <w:p>
      <w:pPr>
        <w:pStyle w:val="BodyText"/>
        <w:rPr>
          <w:sz w:val="20"/>
        </w:rPr>
      </w:pPr>
    </w:p>
    <w:p>
      <w:pPr>
        <w:pStyle w:val="BodyText"/>
        <w:rPr>
          <w:sz w:val="22"/>
        </w:rPr>
      </w:pPr>
    </w:p>
    <w:p>
      <w:pPr>
        <w:spacing w:after="0"/>
        <w:rPr>
          <w:sz w:val="22"/>
        </w:rPr>
        <w:sectPr>
          <w:pgSz w:w="11690" w:h="16430"/>
          <w:pgMar w:top="1240" w:bottom="280" w:left="1120" w:right="360"/>
        </w:sectPr>
      </w:pPr>
    </w:p>
    <w:p>
      <w:pPr>
        <w:pStyle w:val="BodyText"/>
        <w:rPr>
          <w:sz w:val="20"/>
        </w:rPr>
      </w:pPr>
    </w:p>
    <w:p>
      <w:pPr>
        <w:pStyle w:val="BodyText"/>
        <w:rPr>
          <w:sz w:val="20"/>
        </w:rPr>
      </w:pPr>
    </w:p>
    <w:p>
      <w:pPr>
        <w:pStyle w:val="BodyText"/>
        <w:spacing w:before="1"/>
        <w:rPr>
          <w:sz w:val="17"/>
        </w:rPr>
      </w:pPr>
    </w:p>
    <w:p>
      <w:pPr>
        <w:spacing w:before="0"/>
        <w:ind w:left="103" w:right="0" w:firstLine="0"/>
        <w:jc w:val="left"/>
        <w:rPr>
          <w:sz w:val="18"/>
        </w:rPr>
      </w:pPr>
      <w:bookmarkStart w:name="BoE_InflationReport_Nov 94_0018" w:id="18"/>
      <w:bookmarkEnd w:id="18"/>
      <w:r>
        <w:rPr/>
      </w:r>
      <w:r>
        <w:rPr>
          <w:color w:val="4282CD"/>
          <w:w w:val="105"/>
          <w:sz w:val="18"/>
        </w:rPr>
        <w:t>Tnhte </w:t>
      </w:r>
      <w:r>
        <w:rPr>
          <w:color w:val="647BA5"/>
          <w:w w:val="105"/>
          <w:sz w:val="18"/>
        </w:rPr>
        <w:t>?.A</w:t>
      </w:r>
    </w:p>
    <w:p>
      <w:pPr>
        <w:spacing w:before="24"/>
        <w:ind w:left="120" w:right="0" w:firstLine="0"/>
        <w:jc w:val="left"/>
        <w:rPr>
          <w:sz w:val="18"/>
        </w:rPr>
      </w:pPr>
      <w:r>
        <w:rPr>
          <w:b/>
          <w:color w:val="B1B1B1"/>
          <w:sz w:val="18"/>
        </w:rPr>
        <w:t>€iru»'th </w:t>
      </w:r>
      <w:r>
        <w:rPr>
          <w:b/>
          <w:color w:val="4866A5"/>
          <w:sz w:val="18"/>
        </w:rPr>
        <w:t>in </w:t>
      </w:r>
      <w:r>
        <w:rPr>
          <w:b/>
          <w:color w:val="446BB3"/>
          <w:sz w:val="18"/>
        </w:rPr>
        <w:t>d‹›mestic </w:t>
      </w:r>
      <w:r>
        <w:rPr>
          <w:color w:val="3D5DAF"/>
          <w:sz w:val="18"/>
        </w:rPr>
        <w:t>demand</w:t>
      </w:r>
    </w:p>
    <w:p>
      <w:pPr>
        <w:pStyle w:val="BodyText"/>
        <w:spacing w:before="7"/>
        <w:rPr>
          <w:sz w:val="11"/>
        </w:rPr>
      </w:pPr>
    </w:p>
    <w:p>
      <w:pPr>
        <w:pStyle w:val="BodyText"/>
        <w:spacing w:line="134" w:lineRule="exact"/>
        <w:ind w:left="118"/>
        <w:rPr>
          <w:sz w:val="13"/>
        </w:rPr>
      </w:pPr>
      <w:r>
        <w:rPr>
          <w:position w:val="-2"/>
          <w:sz w:val="13"/>
        </w:rPr>
        <w:drawing>
          <wp:inline distT="0" distB="0" distL="0" distR="0">
            <wp:extent cx="981455" cy="85344"/>
            <wp:effectExtent l="0" t="0" r="0" b="0"/>
            <wp:docPr id="141" name="image340.jpeg"/>
            <wp:cNvGraphicFramePr>
              <a:graphicFrameLocks noChangeAspect="1"/>
            </wp:cNvGraphicFramePr>
            <a:graphic>
              <a:graphicData uri="http://schemas.openxmlformats.org/drawingml/2006/picture">
                <pic:pic>
                  <pic:nvPicPr>
                    <pic:cNvPr id="142" name="image340.jpeg"/>
                    <pic:cNvPicPr/>
                  </pic:nvPicPr>
                  <pic:blipFill>
                    <a:blip r:embed="rId344" cstate="print"/>
                    <a:stretch>
                      <a:fillRect/>
                    </a:stretch>
                  </pic:blipFill>
                  <pic:spPr>
                    <a:xfrm>
                      <a:off x="0" y="0"/>
                      <a:ext cx="981455" cy="85344"/>
                    </a:xfrm>
                    <a:prstGeom prst="rect">
                      <a:avLst/>
                    </a:prstGeom>
                  </pic:spPr>
                </pic:pic>
              </a:graphicData>
            </a:graphic>
          </wp:inline>
        </w:drawing>
      </w:r>
      <w:r>
        <w:rPr>
          <w:position w:val="-2"/>
          <w:sz w:val="13"/>
        </w:rPr>
      </w:r>
    </w:p>
    <w:p>
      <w:pPr>
        <w:pStyle w:val="BodyText"/>
        <w:spacing w:before="8"/>
        <w:rPr>
          <w:sz w:val="11"/>
        </w:rPr>
      </w:pPr>
    </w:p>
    <w:p>
      <w:pPr>
        <w:pStyle w:val="BodyText"/>
        <w:ind w:left="905" w:right="-303"/>
        <w:rPr>
          <w:sz w:val="20"/>
        </w:rPr>
      </w:pPr>
      <w:r>
        <w:rPr>
          <w:sz w:val="20"/>
        </w:rPr>
        <w:pict>
          <v:group style="width:157.950pt;height:20.65pt;mso-position-horizontal-relative:char;mso-position-vertical-relative:line" coordorigin="0,0" coordsize="3159,413">
            <v:shape style="position:absolute;left:0;top:0;width:2794;height:413" type="#_x0000_t75" stroked="false">
              <v:imagedata r:id="rId345" o:title=""/>
            </v:shape>
            <v:shape style="position:absolute;left:2803;top:124;width:356;height:173" type="#_x0000_t75" stroked="false">
              <v:imagedata r:id="rId346" o:title=""/>
            </v:shape>
          </v:group>
        </w:pict>
      </w:r>
      <w:r>
        <w:rPr>
          <w:sz w:val="20"/>
        </w:rPr>
      </w:r>
    </w:p>
    <w:p>
      <w:pPr>
        <w:pStyle w:val="BodyText"/>
        <w:spacing w:before="10"/>
        <w:rPr>
          <w:sz w:val="9"/>
        </w:rPr>
      </w:pPr>
      <w:r>
        <w:rPr/>
        <w:drawing>
          <wp:anchor distT="0" distB="0" distL="0" distR="0" allowOverlap="1" layoutInCell="1" locked="0" behindDoc="0" simplePos="0" relativeHeight="99">
            <wp:simplePos x="0" y="0"/>
            <wp:positionH relativeFrom="page">
              <wp:posOffset>792480</wp:posOffset>
            </wp:positionH>
            <wp:positionV relativeFrom="paragraph">
              <wp:posOffset>97155</wp:posOffset>
            </wp:positionV>
            <wp:extent cx="1176527" cy="79248"/>
            <wp:effectExtent l="0" t="0" r="0" b="0"/>
            <wp:wrapTopAndBottom/>
            <wp:docPr id="143" name="image343.jpeg"/>
            <wp:cNvGraphicFramePr>
              <a:graphicFrameLocks noChangeAspect="1"/>
            </wp:cNvGraphicFramePr>
            <a:graphic>
              <a:graphicData uri="http://schemas.openxmlformats.org/drawingml/2006/picture">
                <pic:pic>
                  <pic:nvPicPr>
                    <pic:cNvPr id="144" name="image343.jpeg"/>
                    <pic:cNvPicPr/>
                  </pic:nvPicPr>
                  <pic:blipFill>
                    <a:blip r:embed="rId347" cstate="print"/>
                    <a:stretch>
                      <a:fillRect/>
                    </a:stretch>
                  </pic:blipFill>
                  <pic:spPr>
                    <a:xfrm>
                      <a:off x="0" y="0"/>
                      <a:ext cx="1176527" cy="79248"/>
                    </a:xfrm>
                    <a:prstGeom prst="rect">
                      <a:avLst/>
                    </a:prstGeom>
                  </pic:spPr>
                </pic:pic>
              </a:graphicData>
            </a:graphic>
          </wp:anchor>
        </w:drawing>
      </w:r>
      <w:r>
        <w:rPr/>
        <w:drawing>
          <wp:anchor distT="0" distB="0" distL="0" distR="0" allowOverlap="1" layoutInCell="1" locked="0" behindDoc="0" simplePos="0" relativeHeight="100">
            <wp:simplePos x="0" y="0"/>
            <wp:positionH relativeFrom="page">
              <wp:posOffset>2481072</wp:posOffset>
            </wp:positionH>
            <wp:positionV relativeFrom="paragraph">
              <wp:posOffset>103251</wp:posOffset>
            </wp:positionV>
            <wp:extent cx="621791" cy="85344"/>
            <wp:effectExtent l="0" t="0" r="0" b="0"/>
            <wp:wrapTopAndBottom/>
            <wp:docPr id="145" name="image344.jpeg"/>
            <wp:cNvGraphicFramePr>
              <a:graphicFrameLocks noChangeAspect="1"/>
            </wp:cNvGraphicFramePr>
            <a:graphic>
              <a:graphicData uri="http://schemas.openxmlformats.org/drawingml/2006/picture">
                <pic:pic>
                  <pic:nvPicPr>
                    <pic:cNvPr id="146" name="image344.jpeg"/>
                    <pic:cNvPicPr/>
                  </pic:nvPicPr>
                  <pic:blipFill>
                    <a:blip r:embed="rId348" cstate="print"/>
                    <a:stretch>
                      <a:fillRect/>
                    </a:stretch>
                  </pic:blipFill>
                  <pic:spPr>
                    <a:xfrm>
                      <a:off x="0" y="0"/>
                      <a:ext cx="621791" cy="85344"/>
                    </a:xfrm>
                    <a:prstGeom prst="rect">
                      <a:avLst/>
                    </a:prstGeom>
                  </pic:spPr>
                </pic:pic>
              </a:graphicData>
            </a:graphic>
          </wp:anchor>
        </w:drawing>
      </w:r>
    </w:p>
    <w:p>
      <w:pPr>
        <w:pStyle w:val="Heading4"/>
        <w:tabs>
          <w:tab w:pos="4103" w:val="left" w:leader="none"/>
        </w:tabs>
        <w:ind w:left="103"/>
      </w:pPr>
      <w:r>
        <w:rPr/>
        <w:br w:type="column"/>
      </w:r>
      <w:r>
        <w:rPr>
          <w:color w:val="216767"/>
        </w:rPr>
        <w:t>3.1</w:t>
        <w:tab/>
      </w:r>
      <w:r>
        <w:rPr>
          <w:color w:val="3A3A3A"/>
        </w:rPr>
        <w:t>Ddiñand</w:t>
      </w:r>
    </w:p>
    <w:p>
      <w:pPr>
        <w:pStyle w:val="BodyText"/>
        <w:spacing w:line="237" w:lineRule="auto" w:before="236"/>
        <w:ind w:left="116" w:right="411" w:hanging="9"/>
      </w:pPr>
      <w:r>
        <w:rPr/>
        <w:drawing>
          <wp:anchor distT="0" distB="0" distL="0" distR="0" allowOverlap="1" layoutInCell="1" locked="0" behindDoc="0" simplePos="0" relativeHeight="15781376">
            <wp:simplePos x="0" y="0"/>
            <wp:positionH relativeFrom="page">
              <wp:posOffset>804672</wp:posOffset>
            </wp:positionH>
            <wp:positionV relativeFrom="paragraph">
              <wp:posOffset>1238871</wp:posOffset>
            </wp:positionV>
            <wp:extent cx="408431" cy="542544"/>
            <wp:effectExtent l="0" t="0" r="0" b="0"/>
            <wp:wrapNone/>
            <wp:docPr id="147" name="image345.jpeg"/>
            <wp:cNvGraphicFramePr>
              <a:graphicFrameLocks noChangeAspect="1"/>
            </wp:cNvGraphicFramePr>
            <a:graphic>
              <a:graphicData uri="http://schemas.openxmlformats.org/drawingml/2006/picture">
                <pic:pic>
                  <pic:nvPicPr>
                    <pic:cNvPr id="148" name="image345.jpeg"/>
                    <pic:cNvPicPr/>
                  </pic:nvPicPr>
                  <pic:blipFill>
                    <a:blip r:embed="rId349" cstate="print"/>
                    <a:stretch>
                      <a:fillRect/>
                    </a:stretch>
                  </pic:blipFill>
                  <pic:spPr>
                    <a:xfrm>
                      <a:off x="0" y="0"/>
                      <a:ext cx="408431" cy="542544"/>
                    </a:xfrm>
                    <a:prstGeom prst="rect">
                      <a:avLst/>
                    </a:prstGeom>
                  </pic:spPr>
                </pic:pic>
              </a:graphicData>
            </a:graphic>
          </wp:anchor>
        </w:drawing>
      </w:r>
      <w:r>
        <w:rPr/>
        <w:drawing>
          <wp:anchor distT="0" distB="0" distL="0" distR="0" allowOverlap="1" layoutInCell="1" locked="0" behindDoc="0" simplePos="0" relativeHeight="15781888">
            <wp:simplePos x="0" y="0"/>
            <wp:positionH relativeFrom="page">
              <wp:posOffset>1432560</wp:posOffset>
            </wp:positionH>
            <wp:positionV relativeFrom="paragraph">
              <wp:posOffset>1226679</wp:posOffset>
            </wp:positionV>
            <wp:extent cx="536448" cy="60959"/>
            <wp:effectExtent l="0" t="0" r="0" b="0"/>
            <wp:wrapNone/>
            <wp:docPr id="149" name="image346.png"/>
            <wp:cNvGraphicFramePr>
              <a:graphicFrameLocks noChangeAspect="1"/>
            </wp:cNvGraphicFramePr>
            <a:graphic>
              <a:graphicData uri="http://schemas.openxmlformats.org/drawingml/2006/picture">
                <pic:pic>
                  <pic:nvPicPr>
                    <pic:cNvPr id="150" name="image346.png"/>
                    <pic:cNvPicPr/>
                  </pic:nvPicPr>
                  <pic:blipFill>
                    <a:blip r:embed="rId350" cstate="print"/>
                    <a:stretch>
                      <a:fillRect/>
                    </a:stretch>
                  </pic:blipFill>
                  <pic:spPr>
                    <a:xfrm>
                      <a:off x="0" y="0"/>
                      <a:ext cx="536448" cy="60959"/>
                    </a:xfrm>
                    <a:prstGeom prst="rect">
                      <a:avLst/>
                    </a:prstGeom>
                  </pic:spPr>
                </pic:pic>
              </a:graphicData>
            </a:graphic>
          </wp:anchor>
        </w:drawing>
      </w:r>
      <w:r>
        <w:rPr/>
        <w:drawing>
          <wp:anchor distT="0" distB="0" distL="0" distR="0" allowOverlap="1" layoutInCell="1" locked="0" behindDoc="0" simplePos="0" relativeHeight="15782400">
            <wp:simplePos x="0" y="0"/>
            <wp:positionH relativeFrom="page">
              <wp:posOffset>1450847</wp:posOffset>
            </wp:positionH>
            <wp:positionV relativeFrom="paragraph">
              <wp:posOffset>1482711</wp:posOffset>
            </wp:positionV>
            <wp:extent cx="524255" cy="304800"/>
            <wp:effectExtent l="0" t="0" r="0" b="0"/>
            <wp:wrapNone/>
            <wp:docPr id="151" name="image347.jpeg"/>
            <wp:cNvGraphicFramePr>
              <a:graphicFrameLocks noChangeAspect="1"/>
            </wp:cNvGraphicFramePr>
            <a:graphic>
              <a:graphicData uri="http://schemas.openxmlformats.org/drawingml/2006/picture">
                <pic:pic>
                  <pic:nvPicPr>
                    <pic:cNvPr id="152" name="image347.jpeg"/>
                    <pic:cNvPicPr/>
                  </pic:nvPicPr>
                  <pic:blipFill>
                    <a:blip r:embed="rId351" cstate="print"/>
                    <a:stretch>
                      <a:fillRect/>
                    </a:stretch>
                  </pic:blipFill>
                  <pic:spPr>
                    <a:xfrm>
                      <a:off x="0" y="0"/>
                      <a:ext cx="524255" cy="304800"/>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2511551</wp:posOffset>
            </wp:positionH>
            <wp:positionV relativeFrom="paragraph">
              <wp:posOffset>1726551</wp:posOffset>
            </wp:positionV>
            <wp:extent cx="597408" cy="60959"/>
            <wp:effectExtent l="0" t="0" r="0" b="0"/>
            <wp:wrapNone/>
            <wp:docPr id="153" name="image348.jpeg"/>
            <wp:cNvGraphicFramePr>
              <a:graphicFrameLocks noChangeAspect="1"/>
            </wp:cNvGraphicFramePr>
            <a:graphic>
              <a:graphicData uri="http://schemas.openxmlformats.org/drawingml/2006/picture">
                <pic:pic>
                  <pic:nvPicPr>
                    <pic:cNvPr id="154" name="image348.jpeg"/>
                    <pic:cNvPicPr/>
                  </pic:nvPicPr>
                  <pic:blipFill>
                    <a:blip r:embed="rId352" cstate="print"/>
                    <a:stretch>
                      <a:fillRect/>
                    </a:stretch>
                  </pic:blipFill>
                  <pic:spPr>
                    <a:xfrm>
                      <a:off x="0" y="0"/>
                      <a:ext cx="597408" cy="60959"/>
                    </a:xfrm>
                    <a:prstGeom prst="rect">
                      <a:avLst/>
                    </a:prstGeom>
                  </pic:spPr>
                </pic:pic>
              </a:graphicData>
            </a:graphic>
          </wp:anchor>
        </w:drawing>
      </w:r>
      <w:r>
        <w:rPr/>
        <w:pict>
          <v:group style="position:absolute;margin-left:446.880005pt;margin-top:157.54895pt;width:25pt;height:11.05pt;mso-position-horizontal-relative:page;mso-position-vertical-relative:paragraph;z-index:15783936" coordorigin="8938,3151" coordsize="500,221">
            <v:shape style="position:absolute;left:9235;top:3208;width:202;height:154" type="#_x0000_t75" stroked="false">
              <v:imagedata r:id="rId353" o:title=""/>
            </v:shape>
            <v:shape style="position:absolute;left:8985;top:3150;width:365;height:202" type="#_x0000_t75" stroked="false">
              <v:imagedata r:id="rId354" o:title=""/>
            </v:shape>
            <v:shape style="position:absolute;left:8937;top:3218;width:154;height:154" type="#_x0000_t75" stroked="false">
              <v:imagedata r:id="rId355" o:title=""/>
            </v:shape>
            <w10:wrap type="none"/>
          </v:group>
        </w:pict>
      </w:r>
      <w:r>
        <w:rPr/>
        <w:drawing>
          <wp:anchor distT="0" distB="0" distL="0" distR="0" allowOverlap="1" layoutInCell="1" locked="0" behindDoc="0" simplePos="0" relativeHeight="15785472">
            <wp:simplePos x="0" y="0"/>
            <wp:positionH relativeFrom="page">
              <wp:posOffset>2481072</wp:posOffset>
            </wp:positionH>
            <wp:positionV relativeFrom="paragraph">
              <wp:posOffset>1226679</wp:posOffset>
            </wp:positionV>
            <wp:extent cx="621792" cy="67055"/>
            <wp:effectExtent l="0" t="0" r="0" b="0"/>
            <wp:wrapNone/>
            <wp:docPr id="155" name="image352.jpeg"/>
            <wp:cNvGraphicFramePr>
              <a:graphicFrameLocks noChangeAspect="1"/>
            </wp:cNvGraphicFramePr>
            <a:graphic>
              <a:graphicData uri="http://schemas.openxmlformats.org/drawingml/2006/picture">
                <pic:pic>
                  <pic:nvPicPr>
                    <pic:cNvPr id="156" name="image352.jpeg"/>
                    <pic:cNvPicPr/>
                  </pic:nvPicPr>
                  <pic:blipFill>
                    <a:blip r:embed="rId356" cstate="print"/>
                    <a:stretch>
                      <a:fillRect/>
                    </a:stretch>
                  </pic:blipFill>
                  <pic:spPr>
                    <a:xfrm>
                      <a:off x="0" y="0"/>
                      <a:ext cx="621792" cy="67055"/>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2523744</wp:posOffset>
            </wp:positionH>
            <wp:positionV relativeFrom="paragraph">
              <wp:posOffset>1464423</wp:posOffset>
            </wp:positionV>
            <wp:extent cx="566928" cy="73151"/>
            <wp:effectExtent l="0" t="0" r="0" b="0"/>
            <wp:wrapNone/>
            <wp:docPr id="157" name="image353.png"/>
            <wp:cNvGraphicFramePr>
              <a:graphicFrameLocks noChangeAspect="1"/>
            </wp:cNvGraphicFramePr>
            <a:graphic>
              <a:graphicData uri="http://schemas.openxmlformats.org/drawingml/2006/picture">
                <pic:pic>
                  <pic:nvPicPr>
                    <pic:cNvPr id="158" name="image353.png"/>
                    <pic:cNvPicPr/>
                  </pic:nvPicPr>
                  <pic:blipFill>
                    <a:blip r:embed="rId357" cstate="print"/>
                    <a:stretch>
                      <a:fillRect/>
                    </a:stretch>
                  </pic:blipFill>
                  <pic:spPr>
                    <a:xfrm>
                      <a:off x="0" y="0"/>
                      <a:ext cx="566928" cy="73151"/>
                    </a:xfrm>
                    <a:prstGeom prst="rect">
                      <a:avLst/>
                    </a:prstGeom>
                  </pic:spPr>
                </pic:pic>
              </a:graphicData>
            </a:graphic>
          </wp:anchor>
        </w:drawing>
      </w:r>
      <w:r>
        <w:rPr/>
        <w:t>There </w:t>
      </w:r>
      <w:r>
        <w:rPr>
          <w:color w:val="242424"/>
        </w:rPr>
        <w:t>was </w:t>
      </w:r>
      <w:r>
        <w:rPr/>
        <w:t>a rebalaiiéiEg.ofidomest}c.deman‹i components in the second. quarter, Consumpuon an‹i in.vestment.were weaker, while goverrirrient spendin.g </w:t>
      </w:r>
      <w:r>
        <w:rPr>
          <w:w w:val="95"/>
        </w:rPr>
        <w:t>i.ncreased more rapidly (Table. 3.A)..! Overall, norriinal domestic deriiaiid grew by l.2.&amp;o, on:ly a.little below the' </w:t>
      </w:r>
      <w:r>
        <w:rPr/>
        <w:t>average increase in!the recovery soifar arid.ab.ove”the l..0% i.ncrease in.the first quarter: .In! real.terms, the quarterly growth: rate of 0.4.% was the lowest.quarterly increase since 1992 Q4. Comparing .the seeorid quarter </w:t>
      </w:r>
      <w:r>
        <w:rPr>
          <w:w w:val="95"/>
        </w:rPr>
        <w:t>with..the.same period'tof 1.993: domestic demand.grew'by </w:t>
      </w:r>
      <w:r>
        <w:rPr/>
        <w:t>5.29• in nomifial terms.and ñy 2.89 </w:t>
      </w:r>
      <w:r>
        <w:rPr>
          <w:w w:val="95"/>
        </w:rPr>
        <w:t>i!ri </w:t>
      </w:r>
      <w:r>
        <w:rPr/>
        <w:t>real tertns.</w:t>
      </w:r>
    </w:p>
    <w:p>
      <w:pPr>
        <w:spacing w:after="0" w:line="237" w:lineRule="auto"/>
        <w:sectPr>
          <w:type w:val="continuous"/>
          <w:pgSz w:w="11690" w:h="16430"/>
          <w:pgMar w:top="1520" w:bottom="280" w:left="1120" w:right="360"/>
          <w:cols w:num="2" w:equalWidth="0">
            <w:col w:w="3816" w:space="699"/>
            <w:col w:w="5695"/>
          </w:cols>
        </w:sectPr>
      </w:pPr>
    </w:p>
    <w:p>
      <w:pPr>
        <w:spacing w:before="131"/>
        <w:ind w:left="188" w:right="0" w:firstLine="0"/>
        <w:jc w:val="left"/>
        <w:rPr>
          <w:sz w:val="18"/>
        </w:rPr>
      </w:pPr>
      <w:r>
        <w:rPr>
          <w:color w:val="427BB8"/>
          <w:w w:val="105"/>
          <w:sz w:val="18"/>
        </w:rPr>
        <w:t>Chiirt </w:t>
      </w:r>
      <w:r>
        <w:rPr>
          <w:color w:val="5B75B1"/>
          <w:w w:val="105"/>
          <w:sz w:val="18"/>
        </w:rPr>
        <w:t>3. </w:t>
      </w:r>
      <w:r>
        <w:rPr>
          <w:color w:val="547EC8"/>
          <w:w w:val="105"/>
          <w:sz w:val="18"/>
        </w:rPr>
        <w:t>I</w:t>
      </w:r>
    </w:p>
    <w:p>
      <w:pPr>
        <w:pStyle w:val="BodyText"/>
        <w:spacing w:line="235" w:lineRule="auto"/>
        <w:ind w:left="192" w:right="30" w:hanging="5"/>
      </w:pPr>
      <w:r>
        <w:rPr/>
        <w:br w:type="column"/>
      </w:r>
      <w:r>
        <w:rPr>
          <w:w w:val="95"/>
        </w:rPr>
        <w:t>Investment </w:t>
      </w:r>
      <w:r>
        <w:rPr>
          <w:color w:val="343434"/>
          <w:w w:val="95"/>
        </w:rPr>
        <w:t>s</w:t>
      </w:r>
      <w:r>
        <w:rPr>
          <w:w w:val="95"/>
        </w:rPr>
        <w:t>hpwed ,strong growth</w:t>
      </w:r>
      <w:r>
        <w:rPr>
          <w:color w:val="111111"/>
          <w:w w:val="95"/>
        </w:rPr>
        <w:t>, </w:t>
      </w:r>
      <w:r>
        <w:rPr>
          <w:w w:val="95"/>
        </w:rPr>
        <w:t>weakness. </w:t>
      </w:r>
      <w:r>
        <w:rPr>
          <w:color w:val="3B3B3B"/>
          <w:w w:val="95"/>
        </w:rPr>
        <w:t>in. </w:t>
      </w:r>
      <w:r>
        <w:rPr>
          <w:w w:val="95"/>
        </w:rPr>
        <w:t>I 9.93 </w:t>
      </w:r>
      <w:r>
        <w:rPr>
          <w:color w:val="242424"/>
          <w:w w:val="95"/>
        </w:rPr>
        <w:t>Q2:</w:t>
      </w:r>
    </w:p>
    <w:p>
      <w:pPr>
        <w:pStyle w:val="BodyText"/>
        <w:spacing w:line="248" w:lineRule="exact"/>
        <w:ind w:left="188"/>
      </w:pPr>
      <w:r>
        <w:rPr/>
        <w:br w:type="column"/>
      </w:r>
      <w:r>
        <w:rPr/>
        <w:t>because. sf’</w:t>
      </w:r>
    </w:p>
    <w:p>
      <w:pPr>
        <w:spacing w:after="0" w:line="248" w:lineRule="exact"/>
        <w:sectPr>
          <w:type w:val="continuous"/>
          <w:pgSz w:w="11690" w:h="16430"/>
          <w:pgMar w:top="1520" w:bottom="280" w:left="1120" w:right="360"/>
          <w:cols w:num="3" w:equalWidth="0">
            <w:col w:w="978" w:space="3497"/>
            <w:col w:w="3314" w:space="417"/>
            <w:col w:w="2004"/>
          </w:cols>
        </w:sectPr>
      </w:pPr>
    </w:p>
    <w:p>
      <w:pPr>
        <w:pStyle w:val="BodyText"/>
        <w:spacing w:before="3"/>
        <w:rPr>
          <w:sz w:val="10"/>
        </w:rPr>
      </w:pPr>
    </w:p>
    <w:p>
      <w:pPr>
        <w:pStyle w:val="BodyText"/>
        <w:spacing w:line="262" w:lineRule="exact" w:before="91"/>
        <w:ind w:left="4674"/>
      </w:pPr>
      <w:r>
        <w:rPr/>
        <w:pict>
          <v:group style="position:absolute;margin-left:65.760002pt;margin-top:-12.313669pt;width:174.75pt;height:208.35pt;mso-position-horizontal-relative:page;mso-position-vertical-relative:paragraph;z-index:15780864" coordorigin="1315,-246" coordsize="3495,4167">
            <v:shape style="position:absolute;left:1526;top:694;width:2852;height:2804" type="#_x0000_t75" stroked="false">
              <v:imagedata r:id="rId358" o:title=""/>
            </v:shape>
            <v:shape style="position:absolute;left:3340;top:531;width:1450;height:173" type="#_x0000_t75" stroked="false">
              <v:imagedata r:id="rId359" o:title=""/>
            </v:shape>
            <v:shape style="position:absolute;left:2870;top:752;width:1325;height:144" type="#_x0000_t75" stroked="false">
              <v:imagedata r:id="rId360" o:title=""/>
            </v:shape>
            <v:shape style="position:absolute;left:3955;top:1673;width:39;height:116" type="#_x0000_t75" stroked="false">
              <v:imagedata r:id="rId361" o:title=""/>
            </v:shape>
            <v:shape style="position:absolute;left:3897;top:1798;width:192;height:135" type="#_x0000_t75" stroked="false">
              <v:imagedata r:id="rId362" o:title=""/>
            </v:shape>
            <v:shape style="position:absolute;left:4022;top:1280;width:87;height:231" type="#_x0000_t75" stroked="false">
              <v:imagedata r:id="rId363" o:title=""/>
            </v:shape>
            <v:shape style="position:absolute;left:4118;top:982;width:692;height:2055" type="#_x0000_t75" stroked="false">
              <v:imagedata r:id="rId364" o:title=""/>
            </v:shape>
            <v:shape style="position:absolute;left:1315;top:-247;width:1805;height:836" type="#_x0000_t75" stroked="false">
              <v:imagedata r:id="rId365" o:title=""/>
            </v:shape>
            <v:shape style="position:absolute;left:1372;top:3507;width:1565;height:77" type="#_x0000_t75" stroked="false">
              <v:imagedata r:id="rId366" o:title=""/>
            </v:shape>
            <v:shape style="position:absolute;left:1363;top:1452;width:2660;height:192" type="#_x0000_t75" stroked="false">
              <v:imagedata r:id="rId367" o:title=""/>
            </v:shape>
            <v:shape style="position:absolute;left:2083;top:3804;width:2016;height:116" type="#_x0000_t75" stroked="false">
              <v:imagedata r:id="rId368" o:title=""/>
            </v:shape>
            <v:shape style="position:absolute;left:1536;top:3593;width:2948;height:154" type="#_x0000_t75" stroked="false">
              <v:imagedata r:id="rId369" o:title=""/>
            </v:shape>
            <w10:wrap type="none"/>
          </v:group>
        </w:pict>
      </w:r>
      <w:r>
        <w:rPr/>
        <w:t>Real domestic ‹ierriand has so far groin less rapidly ethan.</w:t>
      </w:r>
    </w:p>
    <w:p>
      <w:pPr>
        <w:pStyle w:val="BodyText"/>
        <w:spacing w:line="235" w:lineRule="auto" w:before="1"/>
        <w:ind w:left="4661" w:right="155"/>
      </w:pPr>
      <w:r>
        <w:rPr/>
        <w:drawing>
          <wp:anchor distT="0" distB="0" distL="0" distR="0" allowOverlap="1" layoutInCell="1" locked="0" behindDoc="0" simplePos="0" relativeHeight="15786496">
            <wp:simplePos x="0" y="0"/>
            <wp:positionH relativeFrom="page">
              <wp:posOffset>3681984</wp:posOffset>
            </wp:positionH>
            <wp:positionV relativeFrom="paragraph">
              <wp:posOffset>1130955</wp:posOffset>
            </wp:positionV>
            <wp:extent cx="3182112" cy="182879"/>
            <wp:effectExtent l="0" t="0" r="0" b="0"/>
            <wp:wrapNone/>
            <wp:docPr id="159" name="image366.jpeg"/>
            <wp:cNvGraphicFramePr>
              <a:graphicFrameLocks noChangeAspect="1"/>
            </wp:cNvGraphicFramePr>
            <a:graphic>
              <a:graphicData uri="http://schemas.openxmlformats.org/drawingml/2006/picture">
                <pic:pic>
                  <pic:nvPicPr>
                    <pic:cNvPr id="160" name="image366.jpeg"/>
                    <pic:cNvPicPr/>
                  </pic:nvPicPr>
                  <pic:blipFill>
                    <a:blip r:embed="rId370" cstate="print"/>
                    <a:stretch>
                      <a:fillRect/>
                    </a:stretch>
                  </pic:blipFill>
                  <pic:spPr>
                    <a:xfrm>
                      <a:off x="0" y="0"/>
                      <a:ext cx="3182112" cy="182879"/>
                    </a:xfrm>
                    <a:prstGeom prst="rect">
                      <a:avLst/>
                    </a:prstGeom>
                  </pic:spPr>
                </pic:pic>
              </a:graphicData>
            </a:graphic>
          </wp:anchor>
        </w:drawing>
      </w:r>
      <w:r>
        <w:rPr/>
        <w:t>i.n the recovery of tfie early 1980s (Chartl3. 1).. Tire increase has, however, been steadier than in the early </w:t>
      </w:r>
      <w:r>
        <w:rPr>
          <w:w w:val="95"/>
        </w:rPr>
        <w:t>1980s or the mf‹i-1970s. Consumptioii has grow.fi morg.’ rapidly in the current recovery than.in. previous epJso‹tes,. </w:t>
      </w:r>
      <w:r>
        <w:rPr/>
        <w:t>having fallen considerably more during.!.the.recession. Investment has..been.slow to: recover.</w:t>
      </w:r>
    </w:p>
    <w:p>
      <w:pPr>
        <w:pStyle w:val="BodyText"/>
        <w:rPr>
          <w:sz w:val="24"/>
        </w:rPr>
      </w:pPr>
    </w:p>
    <w:p>
      <w:pPr>
        <w:pStyle w:val="BodyText"/>
        <w:spacing w:line="235" w:lineRule="auto" w:before="204" w:after="14"/>
        <w:ind w:left="4676" w:right="521" w:firstLine="9"/>
        <w:jc w:val="both"/>
      </w:pPr>
      <w:r>
        <w:rPr>
          <w:w w:val="95"/>
        </w:rPr>
        <w:t>raiseñ</w:t>
      </w:r>
      <w:r>
        <w:rPr>
          <w:spacing w:val="-5"/>
          <w:w w:val="95"/>
        </w:rPr>
        <w:t> </w:t>
      </w:r>
      <w:r>
        <w:rPr>
          <w:color w:val="080808"/>
          <w:w w:val="95"/>
        </w:rPr>
        <w:t>the</w:t>
      </w:r>
      <w:r>
        <w:rPr>
          <w:color w:val="080808"/>
          <w:spacing w:val="-22"/>
          <w:w w:val="95"/>
        </w:rPr>
        <w:t> </w:t>
      </w:r>
      <w:r>
        <w:rPr>
          <w:w w:val="95"/>
        </w:rPr>
        <w:t>estimate:</w:t>
      </w:r>
      <w:r>
        <w:rPr>
          <w:spacing w:val="-36"/>
          <w:w w:val="95"/>
        </w:rPr>
        <w:t> </w:t>
      </w:r>
      <w:r>
        <w:rPr>
          <w:w w:val="95"/>
        </w:rPr>
        <w:t>ofi!the.level</w:t>
      </w:r>
      <w:r>
        <w:rPr>
          <w:spacing w:val="3"/>
          <w:w w:val="95"/>
        </w:rPr>
        <w:t> </w:t>
      </w:r>
      <w:r>
        <w:rPr>
          <w:w w:val="95"/>
        </w:rPr>
        <w:t>of</w:t>
      </w:r>
      <w:r>
        <w:rPr>
          <w:spacing w:val="-12"/>
          <w:w w:val="95"/>
        </w:rPr>
        <w:t> </w:t>
      </w:r>
      <w:r>
        <w:rPr>
          <w:w w:val="95"/>
        </w:rPr>
        <w:t>real.dorñestic</w:t>
      </w:r>
      <w:r>
        <w:rPr>
          <w:spacing w:val="-22"/>
          <w:w w:val="95"/>
        </w:rPr>
        <w:t> </w:t>
      </w:r>
      <w:r>
        <w:rPr>
          <w:w w:val="95"/>
        </w:rPr>
        <w:t>demand. in</w:t>
      </w:r>
      <w:r>
        <w:rPr>
          <w:spacing w:val="-24"/>
          <w:w w:val="95"/>
        </w:rPr>
        <w:t> </w:t>
      </w:r>
      <w:r>
        <w:rPr>
          <w:w w:val="95"/>
        </w:rPr>
        <w:t>the</w:t>
      </w:r>
      <w:r>
        <w:rPr>
          <w:spacing w:val="-37"/>
          <w:w w:val="95"/>
        </w:rPr>
        <w:t> </w:t>
      </w:r>
      <w:r>
        <w:rPr>
          <w:w w:val="95"/>
        </w:rPr>
        <w:t>.first</w:t>
      </w:r>
      <w:r>
        <w:rPr>
          <w:spacing w:val="-21"/>
          <w:w w:val="95"/>
        </w:rPr>
        <w:t> </w:t>
      </w:r>
      <w:r>
        <w:rPr>
          <w:w w:val="95"/>
        </w:rPr>
        <w:t>two,</w:t>
      </w:r>
      <w:r>
        <w:rPr>
          <w:spacing w:val="-46"/>
          <w:w w:val="95"/>
        </w:rPr>
        <w:t> </w:t>
      </w:r>
      <w:r>
        <w:rPr>
          <w:w w:val="95"/>
        </w:rPr>
        <w:t>quarters,.of</w:t>
      </w:r>
      <w:r>
        <w:rPr>
          <w:spacing w:val="-15"/>
          <w:w w:val="95"/>
        </w:rPr>
        <w:t> </w:t>
      </w:r>
      <w:r>
        <w:rPr>
          <w:w w:val="95"/>
        </w:rPr>
        <w:t>.19.94</w:t>
      </w:r>
      <w:r>
        <w:rPr>
          <w:spacing w:val="-25"/>
          <w:w w:val="95"/>
        </w:rPr>
        <w:t> </w:t>
      </w:r>
      <w:r>
        <w:rPr>
          <w:w w:val="95"/>
        </w:rPr>
        <w:t>by</w:t>
      </w:r>
      <w:r>
        <w:rPr>
          <w:spacing w:val="-31"/>
          <w:w w:val="95"/>
        </w:rPr>
        <w:t> </w:t>
      </w:r>
      <w:r>
        <w:rPr>
          <w:w w:val="95"/>
        </w:rPr>
        <w:t>0.3.%.</w:t>
      </w:r>
      <w:r>
        <w:rPr>
          <w:spacing w:val="-2"/>
          <w:w w:val="95"/>
        </w:rPr>
        <w:t> </w:t>
      </w:r>
      <w:r>
        <w:rPr>
          <w:w w:val="95"/>
        </w:rPr>
        <w:t>Estlriiates</w:t>
      </w:r>
      <w:r>
        <w:rPr>
          <w:spacing w:val="-26"/>
          <w:w w:val="95"/>
        </w:rPr>
        <w:t> </w:t>
      </w:r>
      <w:r>
        <w:rPr>
          <w:w w:val="95"/>
        </w:rPr>
        <w:t>for. stock:bu.il‹iing..have.beeri increased:'by</w:t>
      </w:r>
      <w:r>
        <w:rPr>
          <w:spacing w:val="-44"/>
          <w:w w:val="95"/>
        </w:rPr>
        <w:t> </w:t>
      </w:r>
      <w:r>
        <w:rPr>
          <w:w w:val="95"/>
        </w:rPr>
        <w:t>approximately:</w:t>
      </w:r>
    </w:p>
    <w:p>
      <w:pPr>
        <w:pStyle w:val="BodyText"/>
        <w:ind w:left="4688"/>
        <w:rPr>
          <w:sz w:val="20"/>
        </w:rPr>
      </w:pPr>
      <w:r>
        <w:rPr>
          <w:sz w:val="20"/>
        </w:rPr>
        <w:pict>
          <v:group style="width:253.95pt;height:55.7pt;mso-position-horizontal-relative:char;mso-position-vertical-relative:line" coordorigin="0,0" coordsize="5079,1114">
            <v:shape style="position:absolute;left:240;top:432;width:1181;height:58" type="#_x0000_t75" stroked="false">
              <v:imagedata r:id="rId371" o:title=""/>
            </v:shape>
            <v:shape style="position:absolute;left:9;top:288;width:1834;height:202" type="#_x0000_t75" stroked="false">
              <v:imagedata r:id="rId372" o:title=""/>
            </v:shape>
            <v:shape style="position:absolute;left:1699;top:355;width:903;height:154" type="#_x0000_t75" stroked="false">
              <v:imagedata r:id="rId373" o:title=""/>
            </v:shape>
            <v:shape style="position:absolute;left:1900;top:283;width:2996;height:202" type="#_x0000_t75" stroked="false">
              <v:imagedata r:id="rId374" o:title=""/>
            </v:shape>
            <v:shape style="position:absolute;left:0;top:0;width:5060;height:279" type="#_x0000_t75" stroked="false">
              <v:imagedata r:id="rId375" o:title=""/>
            </v:shape>
            <v:shape style="position:absolute;left:9;top:508;width:5069;height:605" type="#_x0000_t75" stroked="false">
              <v:imagedata r:id="rId376" o:title=""/>
            </v:shape>
          </v:group>
        </w:pict>
      </w:r>
      <w:r>
        <w:rPr>
          <w:sz w:val="20"/>
        </w:rPr>
      </w:r>
    </w:p>
    <w:p>
      <w:pPr>
        <w:pStyle w:val="BodyText"/>
        <w:spacing w:before="1"/>
        <w:rPr>
          <w:sz w:val="6"/>
        </w:rPr>
      </w:pPr>
    </w:p>
    <w:p>
      <w:pPr>
        <w:spacing w:after="0"/>
        <w:rPr>
          <w:sz w:val="6"/>
        </w:rPr>
        <w:sectPr>
          <w:type w:val="continuous"/>
          <w:pgSz w:w="11690" w:h="16430"/>
          <w:pgMar w:top="1520" w:bottom="280" w:left="1120" w:right="360"/>
        </w:sectPr>
      </w:pPr>
    </w:p>
    <w:p>
      <w:pPr>
        <w:spacing w:line="212" w:lineRule="exact" w:before="25"/>
        <w:ind w:left="199" w:right="0" w:firstLine="0"/>
        <w:jc w:val="left"/>
        <w:rPr>
          <w:sz w:val="19"/>
        </w:rPr>
      </w:pPr>
      <w:r>
        <w:rPr>
          <w:color w:val="4B72B8"/>
          <w:sz w:val="19"/>
        </w:rPr>
        <w:t>Talile </w:t>
      </w:r>
      <w:r>
        <w:rPr>
          <w:color w:val="4666B1"/>
          <w:sz w:val="19"/>
        </w:rPr>
        <w:t>3.B</w:t>
      </w:r>
    </w:p>
    <w:p>
      <w:pPr>
        <w:spacing w:line="212" w:lineRule="exact" w:before="0"/>
        <w:ind w:left="211" w:right="0" w:firstLine="0"/>
        <w:jc w:val="left"/>
        <w:rPr>
          <w:b/>
          <w:sz w:val="19"/>
        </w:rPr>
      </w:pPr>
      <w:r>
        <w:rPr>
          <w:color w:val="5674AC"/>
          <w:sz w:val="19"/>
        </w:rPr>
        <w:t>Pers‹inal </w:t>
      </w:r>
      <w:r>
        <w:rPr>
          <w:color w:val="A8A8A8"/>
          <w:sz w:val="19"/>
        </w:rPr>
        <w:t>disposable </w:t>
      </w:r>
      <w:r>
        <w:rPr>
          <w:color w:val="4664AC"/>
          <w:sz w:val="19"/>
        </w:rPr>
        <w:t>income </w:t>
      </w:r>
      <w:r>
        <w:rPr>
          <w:b/>
          <w:color w:val="3464A5"/>
          <w:sz w:val="19"/>
        </w:rPr>
        <w:t>af </w:t>
      </w:r>
      <w:r>
        <w:rPr>
          <w:b/>
          <w:color w:val="DDDDDD"/>
          <w:sz w:val="19"/>
        </w:rPr>
        <w:t>current </w:t>
      </w:r>
      <w:r>
        <w:rPr>
          <w:b/>
          <w:color w:val="D8D8D8"/>
          <w:sz w:val="19"/>
        </w:rPr>
        <w:t>prices</w:t>
      </w:r>
    </w:p>
    <w:p>
      <w:pPr>
        <w:pStyle w:val="BodyText"/>
        <w:spacing w:before="10" w:after="40"/>
        <w:rPr>
          <w:b/>
          <w:sz w:val="8"/>
        </w:rPr>
      </w:pPr>
    </w:p>
    <w:p>
      <w:pPr>
        <w:pStyle w:val="BodyText"/>
        <w:ind w:left="1750"/>
        <w:rPr>
          <w:sz w:val="20"/>
        </w:rPr>
      </w:pPr>
      <w:r>
        <w:rPr>
          <w:sz w:val="20"/>
        </w:rPr>
        <w:drawing>
          <wp:inline distT="0" distB="0" distL="0" distR="0">
            <wp:extent cx="1523999" cy="201168"/>
            <wp:effectExtent l="0" t="0" r="0" b="0"/>
            <wp:docPr id="161" name="image373.jpeg"/>
            <wp:cNvGraphicFramePr>
              <a:graphicFrameLocks noChangeAspect="1"/>
            </wp:cNvGraphicFramePr>
            <a:graphic>
              <a:graphicData uri="http://schemas.openxmlformats.org/drawingml/2006/picture">
                <pic:pic>
                  <pic:nvPicPr>
                    <pic:cNvPr id="162" name="image373.jpeg"/>
                    <pic:cNvPicPr/>
                  </pic:nvPicPr>
                  <pic:blipFill>
                    <a:blip r:embed="rId377" cstate="print"/>
                    <a:stretch>
                      <a:fillRect/>
                    </a:stretch>
                  </pic:blipFill>
                  <pic:spPr>
                    <a:xfrm>
                      <a:off x="0" y="0"/>
                      <a:ext cx="1523999" cy="201168"/>
                    </a:xfrm>
                    <a:prstGeom prst="rect">
                      <a:avLst/>
                    </a:prstGeom>
                  </pic:spPr>
                </pic:pic>
              </a:graphicData>
            </a:graphic>
          </wp:inline>
        </w:drawing>
      </w:r>
      <w:r>
        <w:rPr>
          <w:sz w:val="20"/>
        </w:rPr>
      </w:r>
    </w:p>
    <w:p>
      <w:pPr>
        <w:pStyle w:val="BodyText"/>
        <w:spacing w:before="7"/>
        <w:rPr>
          <w:b/>
          <w:sz w:val="6"/>
        </w:rPr>
      </w:pPr>
    </w:p>
    <w:p>
      <w:pPr>
        <w:pStyle w:val="BodyText"/>
        <w:ind w:left="3766"/>
        <w:rPr>
          <w:sz w:val="20"/>
        </w:rPr>
      </w:pPr>
      <w:r>
        <w:rPr>
          <w:sz w:val="20"/>
        </w:rPr>
        <w:drawing>
          <wp:inline distT="0" distB="0" distL="0" distR="0">
            <wp:extent cx="152400" cy="170687"/>
            <wp:effectExtent l="0" t="0" r="0" b="0"/>
            <wp:docPr id="163" name="image374.jpeg"/>
            <wp:cNvGraphicFramePr>
              <a:graphicFrameLocks noChangeAspect="1"/>
            </wp:cNvGraphicFramePr>
            <a:graphic>
              <a:graphicData uri="http://schemas.openxmlformats.org/drawingml/2006/picture">
                <pic:pic>
                  <pic:nvPicPr>
                    <pic:cNvPr id="164" name="image374.jpeg"/>
                    <pic:cNvPicPr/>
                  </pic:nvPicPr>
                  <pic:blipFill>
                    <a:blip r:embed="rId378" cstate="print"/>
                    <a:stretch>
                      <a:fillRect/>
                    </a:stretch>
                  </pic:blipFill>
                  <pic:spPr>
                    <a:xfrm>
                      <a:off x="0" y="0"/>
                      <a:ext cx="152400" cy="170687"/>
                    </a:xfrm>
                    <a:prstGeom prst="rect">
                      <a:avLst/>
                    </a:prstGeom>
                  </pic:spPr>
                </pic:pic>
              </a:graphicData>
            </a:graphic>
          </wp:inline>
        </w:drawing>
      </w:r>
      <w:r>
        <w:rPr>
          <w:sz w:val="20"/>
        </w:rPr>
      </w:r>
    </w:p>
    <w:p>
      <w:pPr>
        <w:pStyle w:val="BodyText"/>
        <w:spacing w:before="4"/>
        <w:rPr>
          <w:b/>
          <w:sz w:val="6"/>
        </w:rPr>
      </w:pPr>
      <w:r>
        <w:rPr/>
        <w:br w:type="column"/>
      </w:r>
      <w:r>
        <w:rPr>
          <w:b/>
          <w:sz w:val="6"/>
        </w:rPr>
      </w:r>
    </w:p>
    <w:p>
      <w:pPr>
        <w:pStyle w:val="BodyText"/>
        <w:ind w:left="301"/>
        <w:rPr>
          <w:sz w:val="20"/>
        </w:rPr>
      </w:pPr>
      <w:r>
        <w:rPr>
          <w:sz w:val="20"/>
        </w:rPr>
        <w:drawing>
          <wp:inline distT="0" distB="0" distL="0" distR="0">
            <wp:extent cx="1883664" cy="188975"/>
            <wp:effectExtent l="0" t="0" r="0" b="0"/>
            <wp:docPr id="165" name="image375.jpeg"/>
            <wp:cNvGraphicFramePr>
              <a:graphicFrameLocks noChangeAspect="1"/>
            </wp:cNvGraphicFramePr>
            <a:graphic>
              <a:graphicData uri="http://schemas.openxmlformats.org/drawingml/2006/picture">
                <pic:pic>
                  <pic:nvPicPr>
                    <pic:cNvPr id="166" name="image375.jpeg"/>
                    <pic:cNvPicPr/>
                  </pic:nvPicPr>
                  <pic:blipFill>
                    <a:blip r:embed="rId379" cstate="print"/>
                    <a:stretch>
                      <a:fillRect/>
                    </a:stretch>
                  </pic:blipFill>
                  <pic:spPr>
                    <a:xfrm>
                      <a:off x="0" y="0"/>
                      <a:ext cx="1883664" cy="188975"/>
                    </a:xfrm>
                    <a:prstGeom prst="rect">
                      <a:avLst/>
                    </a:prstGeom>
                  </pic:spPr>
                </pic:pic>
              </a:graphicData>
            </a:graphic>
          </wp:inline>
        </w:drawing>
      </w:r>
      <w:r>
        <w:rPr>
          <w:sz w:val="20"/>
        </w:rPr>
      </w:r>
    </w:p>
    <w:p>
      <w:pPr>
        <w:pStyle w:val="BodyText"/>
        <w:tabs>
          <w:tab w:pos="1912" w:val="left" w:leader="none"/>
        </w:tabs>
        <w:spacing w:line="230" w:lineRule="auto" w:before="144"/>
        <w:ind w:left="300" w:right="767" w:firstLine="4357"/>
      </w:pPr>
      <w:r>
        <w:rPr/>
        <w:pict>
          <v:group style="position:absolute;margin-left:64.320000pt;margin-top:30.706873pt;width:468pt;height:80.2pt;mso-position-horizontal-relative:page;mso-position-vertical-relative:paragraph;z-index:-17892864" coordorigin="1286,614" coordsize="9360,1604">
            <v:shape style="position:absolute;left:1392;top:767;width:3072;height:135" type="#_x0000_t75" stroked="false">
              <v:imagedata r:id="rId380" o:title=""/>
            </v:shape>
            <v:shape style="position:absolute;left:1392;top:1007;width:3034;height:164" type="#_x0000_t75" stroked="false">
              <v:imagedata r:id="rId381" o:title=""/>
            </v:shape>
            <v:shape style="position:absolute;left:3004;top:1151;width:1421;height:116" type="#_x0000_t75" stroked="false">
              <v:imagedata r:id="rId382" o:title=""/>
            </v:shape>
            <v:shape style="position:absolute;left:1324;top:911;width:1037;height:116" type="#_x0000_t75" stroked="false">
              <v:imagedata r:id="rId383" o:title=""/>
            </v:shape>
            <v:shape style="position:absolute;left:1334;top:614;width:3101;height:154" type="#_x0000_t75" stroked="false">
              <v:imagedata r:id="rId384" o:title=""/>
            </v:shape>
            <v:shape style="position:absolute;left:4886;top:1122;width:231;height:144" type="#_x0000_t75" stroked="false">
              <v:imagedata r:id="rId385" o:title=""/>
            </v:shape>
            <v:shape style="position:absolute;left:1315;top:1266;width:3802;height:413" type="#_x0000_t75" stroked="false">
              <v:imagedata r:id="rId386" o:title=""/>
            </v:shape>
            <v:shape style="position:absolute;left:1286;top:1679;width:1287;height:260" type="#_x0000_t75" stroked="false">
              <v:imagedata r:id="rId387" o:title=""/>
            </v:shape>
            <v:shape style="position:absolute;left:2947;top:1660;width:2160;height:279" type="#_x0000_t75" stroked="false">
              <v:imagedata r:id="rId388" o:title=""/>
            </v:shape>
            <v:shape style="position:absolute;left:1315;top:1938;width:9332;height:279" type="#_x0000_t75" stroked="false">
              <v:imagedata r:id="rId389" o:title=""/>
            </v:shape>
            <v:shape style="position:absolute;left:4915;top:998;width:202;height:120" type="#_x0000_t75" stroked="false">
              <v:imagedata r:id="rId390" o:title=""/>
            </v:shape>
            <w10:wrap type="none"/>
          </v:group>
        </w:pict>
      </w:r>
      <w:r>
        <w:rPr/>
        <w:pict>
          <v:group style="position:absolute;margin-left:290.880005pt;margin-top:7.666873pt;width:215.05pt;height:14.4pt;mso-position-horizontal-relative:page;mso-position-vertical-relative:paragraph;z-index:-17891840" coordorigin="5818,153" coordsize="4301,288">
            <v:shape style="position:absolute;left:7363;top:230;width:116;height:164" type="#_x0000_t75" stroked="false">
              <v:imagedata r:id="rId391" o:title=""/>
            </v:shape>
            <v:shape style="position:absolute;left:9254;top:239;width:106;height:154" type="#_x0000_t75" stroked="false">
              <v:imagedata r:id="rId392" o:title=""/>
            </v:shape>
            <v:shape style="position:absolute;left:7420;top:177;width:2698;height:202" type="#_x0000_t75" stroked="false">
              <v:imagedata r:id="rId393" o:title=""/>
            </v:shape>
            <v:shape style="position:absolute;left:5817;top:153;width:1546;height:288" type="#_x0000_t75" stroked="false">
              <v:imagedata r:id="rId394" o:title=""/>
            </v:shape>
            <w10:wrap type="none"/>
          </v:group>
        </w:pict>
      </w:r>
      <w:r>
        <w:rPr/>
        <w:t>the </w:t>
      </w:r>
      <w:r>
        <w:rPr>
          <w:w w:val="95"/>
        </w:rPr>
        <w:t>second.quarter.'!</w:t>
        <w:tab/>
      </w:r>
      <w:r>
        <w:rPr>
          <w:w w:val="90"/>
        </w:rPr>
        <w:t>his reflectéd previously</w:t>
      </w:r>
      <w:r>
        <w:rPr>
          <w:spacing w:val="5"/>
          <w:w w:val="90"/>
        </w:rPr>
        <w:t> </w:t>
      </w:r>
      <w:r>
        <w:rPr>
          <w:w w:val="90"/>
        </w:rPr>
        <w:t>a:nnou:need.</w:t>
      </w:r>
    </w:p>
    <w:p>
      <w:pPr>
        <w:pStyle w:val="BodyText"/>
        <w:spacing w:line="232" w:lineRule="auto" w:before="3"/>
        <w:ind w:left="293" w:right="518" w:hanging="21"/>
      </w:pPr>
      <w:r>
        <w:rPr/>
        <w:pict>
          <v:group style="position:absolute;margin-left:459.359985pt;margin-top:28.084244pt;width:84pt;height:10.8pt;mso-position-horizontal-relative:page;mso-position-vertical-relative:paragraph;z-index:-17891328" coordorigin="9187,562" coordsize="1680,216">
            <v:shape style="position:absolute;left:9446;top:624;width:96;height:154" type="#_x0000_t75" stroked="false">
              <v:imagedata r:id="rId395" o:title=""/>
            </v:shape>
            <v:shape style="position:absolute;left:9187;top:561;width:269;height:207" type="#_x0000_t75" stroked="false">
              <v:imagedata r:id="rId396" o:title=""/>
            </v:shape>
            <v:shape style="position:absolute;left:9532;top:561;width:1335;height:207" type="#_x0000_t75" stroked="false">
              <v:imagedata r:id="rId397" o:title=""/>
            </v:shape>
            <w10:wrap type="none"/>
          </v:group>
        </w:pict>
      </w:r>
      <w:r>
        <w:rPr/>
        <w:t>:cha</w:t>
      </w:r>
      <w:r>
        <w:rPr>
          <w:color w:val="0F0F0F"/>
        </w:rPr>
        <w:t>nges</w:t>
      </w:r>
      <w:r>
        <w:rPr>
          <w:color w:val="0F0F0F"/>
          <w:spacing w:val="-37"/>
        </w:rPr>
        <w:t> </w:t>
      </w:r>
      <w:r>
        <w:rPr/>
        <w:t>iri!incoine</w:t>
      </w:r>
      <w:r>
        <w:rPr>
          <w:spacing w:val="-32"/>
        </w:rPr>
        <w:t> </w:t>
      </w:r>
      <w:r>
        <w:rPr/>
        <w:t>taxes,</w:t>
      </w:r>
      <w:r>
        <w:rPr>
          <w:spacing w:val="-38"/>
        </w:rPr>
        <w:t> </w:t>
      </w:r>
      <w:r>
        <w:rPr/>
        <w:t>social</w:t>
      </w:r>
      <w:r>
        <w:rPr>
          <w:spacing w:val="-36"/>
        </w:rPr>
        <w:t> </w:t>
      </w:r>
      <w:r>
        <w:rPr/>
        <w:t>security</w:t>
      </w:r>
      <w:r>
        <w:rPr>
          <w:spacing w:val="-33"/>
        </w:rPr>
        <w:t> </w:t>
      </w:r>
      <w:r>
        <w:rPr/>
        <w:t>contributions. and.Council</w:t>
      </w:r>
      <w:r>
        <w:rPr>
          <w:spacing w:val="-21"/>
        </w:rPr>
        <w:t> </w:t>
      </w:r>
      <w:r>
        <w:rPr>
          <w:color w:val="0A0A0A"/>
        </w:rPr>
        <w:t>Tax.</w:t>
      </w:r>
      <w:r>
        <w:rPr>
          <w:color w:val="0A0A0A"/>
          <w:spacing w:val="-30"/>
        </w:rPr>
        <w:t> </w:t>
      </w:r>
      <w:r>
        <w:rPr/>
        <w:t>!There</w:t>
      </w:r>
      <w:r>
        <w:rPr>
          <w:spacing w:val="-25"/>
        </w:rPr>
        <w:t> </w:t>
      </w:r>
      <w:r>
        <w:rPr/>
        <w:t>were</w:t>
      </w:r>
      <w:r>
        <w:rPr>
          <w:spacing w:val="-30"/>
        </w:rPr>
        <w:t> </w:t>
      </w:r>
      <w:r>
        <w:rPr/>
        <w:t>also</w:t>
      </w:r>
      <w:r>
        <w:rPr>
          <w:spacing w:val="-32"/>
        </w:rPr>
        <w:t> </w:t>
      </w:r>
      <w:r>
        <w:rPr/>
        <w:t>falls</w:t>
      </w:r>
      <w:r>
        <w:rPr>
          <w:spacing w:val="-30"/>
        </w:rPr>
        <w:t> </w:t>
      </w:r>
      <w:r>
        <w:rPr/>
        <w:t>in</w:t>
      </w:r>
      <w:r>
        <w:rPr>
          <w:spacing w:val="-34"/>
        </w:rPr>
        <w:t> </w:t>
      </w:r>
      <w:r>
        <w:rPr/>
        <w:t>current</w:t>
      </w:r>
      <w:r>
        <w:rPr>
          <w:spacing w:val="-27"/>
        </w:rPr>
        <w:t> </w:t>
      </w:r>
      <w:r>
        <w:rPr/>
        <w:t>grants fsom gqneral' govern.ment</w:t>
      </w:r>
      <w:r>
        <w:rPr>
          <w:spacing w:val="-20"/>
        </w:rPr>
        <w:t> </w:t>
      </w:r>
      <w:r>
        <w:rPr/>
        <w:t>and.in.:tota:l</w:t>
      </w:r>
    </w:p>
    <w:p>
      <w:pPr>
        <w:pStyle w:val="BodyText"/>
        <w:spacing w:line="259" w:lineRule="exact"/>
        <w:ind w:left="301"/>
      </w:pPr>
      <w:r>
        <w:rPr>
          <w:color w:val="0A0A0A"/>
        </w:rPr>
        <w:t>(Tañle </w:t>
      </w:r>
      <w:r>
        <w:rPr/>
        <w:t>3.BI). The estimate‹i fall in wages an‹i.salaries,</w:t>
      </w:r>
    </w:p>
    <w:p>
      <w:pPr>
        <w:pStyle w:val="BodyText"/>
        <w:spacing w:line="262" w:lineRule="exact"/>
        <w:ind w:left="199"/>
      </w:pPr>
      <w:r>
        <w:rPr>
          <w:color w:val="DFDFDF"/>
        </w:rPr>
        <w:t>. </w:t>
      </w:r>
      <w:r>
        <w:rPr/>
        <w:t>which.was on:ly the second quarterly decline in the past</w:t>
      </w:r>
    </w:p>
    <w:p>
      <w:pPr>
        <w:spacing w:after="0" w:line="262" w:lineRule="exact"/>
        <w:sectPr>
          <w:type w:val="continuous"/>
          <w:pgSz w:w="11690" w:h="16430"/>
          <w:pgMar w:top="1520" w:bottom="280" w:left="1120" w:right="360"/>
          <w:cols w:num="2" w:equalWidth="0">
            <w:col w:w="4191" w:space="205"/>
            <w:col w:w="5814"/>
          </w:cols>
        </w:sectPr>
      </w:pPr>
    </w:p>
    <w:p>
      <w:pPr>
        <w:pStyle w:val="BodyText"/>
        <w:spacing w:before="3"/>
        <w:rPr>
          <w:sz w:val="11"/>
        </w:rPr>
      </w:pPr>
    </w:p>
    <w:p>
      <w:pPr>
        <w:pStyle w:val="BodyText"/>
        <w:tabs>
          <w:tab w:pos="547" w:val="left" w:leader="none"/>
          <w:tab w:pos="1357" w:val="left" w:leader="none"/>
          <w:tab w:pos="1875" w:val="left" w:leader="none"/>
          <w:tab w:pos="2470" w:val="left" w:leader="none"/>
          <w:tab w:pos="3143" w:val="left" w:leader="none"/>
          <w:tab w:pos="3756" w:val="left" w:leader="none"/>
          <w:tab w:pos="4695" w:val="left" w:leader="none"/>
        </w:tabs>
        <w:spacing w:before="134" w:after="4"/>
        <w:ind w:left="202"/>
      </w:pPr>
      <w:r>
        <w:rPr>
          <w:color w:val="2A2A2A"/>
          <w:spacing w:val="-10"/>
          <w:w w:val="90"/>
          <w:vertAlign w:val="superscript"/>
        </w:rPr>
        <w:t>R</w:t>
      </w:r>
      <w:r>
        <w:rPr>
          <w:color w:val="2A2A2A"/>
          <w:spacing w:val="-10"/>
          <w:w w:val="90"/>
          <w:vertAlign w:val="baseline"/>
        </w:rPr>
        <w:t>,</w:t>
        <w:tab/>
      </w:r>
      <w:r>
        <w:rPr>
          <w:color w:val="242424"/>
          <w:w w:val="90"/>
          <w:vertAlign w:val="baseline"/>
        </w:rPr>
        <w:t>,r'//1</w:t>
      </w:r>
      <w:r>
        <w:rPr>
          <w:color w:val="242424"/>
          <w:spacing w:val="4"/>
          <w:w w:val="90"/>
          <w:vertAlign w:val="baseline"/>
        </w:rPr>
        <w:t> </w:t>
      </w:r>
      <w:r>
        <w:rPr>
          <w:color w:val="2B2B2B"/>
          <w:w w:val="90"/>
          <w:vertAlign w:val="baseline"/>
        </w:rPr>
        <w:t>"</w:t>
        <w:tab/>
      </w:r>
      <w:r>
        <w:rPr>
          <w:color w:val="2B2B2B"/>
          <w:spacing w:val="-5"/>
          <w:w w:val="90"/>
          <w:vertAlign w:val="superscript"/>
        </w:rPr>
        <w:t>b</w:t>
      </w:r>
      <w:r>
        <w:rPr>
          <w:color w:val="2B2B2B"/>
          <w:spacing w:val="-5"/>
          <w:w w:val="90"/>
          <w:vertAlign w:val="baseline"/>
        </w:rPr>
        <w:t>"</w:t>
        <w:tab/>
      </w:r>
      <w:r>
        <w:rPr>
          <w:color w:val="757575"/>
          <w:w w:val="90"/>
          <w:vertAlign w:val="baseline"/>
        </w:rPr>
        <w:t>-o:i</w:t>
        <w:tab/>
      </w:r>
      <w:r>
        <w:rPr>
          <w:color w:val="2A2A2A"/>
          <w:w w:val="90"/>
          <w:vertAlign w:val="baseline"/>
        </w:rPr>
        <w:t>-:..</w:t>
        <w:tab/>
      </w:r>
      <w:r>
        <w:rPr>
          <w:color w:val="565656"/>
          <w:w w:val="90"/>
          <w:vertAlign w:val="baseline"/>
        </w:rPr>
        <w:t>o.i</w:t>
        <w:tab/>
      </w:r>
      <w:r>
        <w:rPr>
          <w:color w:val="494949"/>
          <w:w w:val="90"/>
          <w:vertAlign w:val="baseline"/>
        </w:rPr>
        <w:t>-</w:t>
      </w:r>
      <w:r>
        <w:rPr>
          <w:color w:val="494949"/>
          <w:spacing w:val="42"/>
          <w:w w:val="90"/>
          <w:vertAlign w:val="baseline"/>
        </w:rPr>
        <w:t> </w:t>
      </w:r>
      <w:r>
        <w:rPr>
          <w:color w:val="494949"/>
          <w:spacing w:val="-7"/>
          <w:w w:val="90"/>
          <w:position w:val="3"/>
          <w:sz w:val="14"/>
          <w:vertAlign w:val="baseline"/>
        </w:rPr>
        <w:t>2</w:t>
      </w:r>
      <w:r>
        <w:rPr>
          <w:color w:val="494949"/>
          <w:spacing w:val="-7"/>
          <w:w w:val="90"/>
          <w:vertAlign w:val="baseline"/>
        </w:rPr>
        <w:t>'</w:t>
        <w:tab/>
      </w:r>
      <w:r>
        <w:rPr>
          <w:w w:val="90"/>
          <w:vertAlign w:val="baseline"/>
        </w:rPr>
        <w:t>showing declines in. both whole-ecpnomy earnings</w:t>
      </w:r>
      <w:r>
        <w:rPr>
          <w:spacing w:val="-18"/>
          <w:w w:val="90"/>
          <w:vertAlign w:val="baseline"/>
        </w:rPr>
        <w:t> </w:t>
      </w:r>
      <w:r>
        <w:rPr>
          <w:w w:val="90"/>
          <w:vertAlign w:val="baseline"/>
        </w:rPr>
        <w:t>per</w:t>
      </w:r>
    </w:p>
    <w:p>
      <w:pPr>
        <w:pStyle w:val="BodyText"/>
        <w:ind w:left="195"/>
        <w:rPr>
          <w:sz w:val="20"/>
        </w:rPr>
      </w:pPr>
      <w:r>
        <w:rPr>
          <w:sz w:val="20"/>
        </w:rPr>
        <w:drawing>
          <wp:inline distT="0" distB="0" distL="0" distR="0">
            <wp:extent cx="5852160" cy="335280"/>
            <wp:effectExtent l="0" t="0" r="0" b="0"/>
            <wp:docPr id="167" name="image394.jpeg"/>
            <wp:cNvGraphicFramePr>
              <a:graphicFrameLocks noChangeAspect="1"/>
            </wp:cNvGraphicFramePr>
            <a:graphic>
              <a:graphicData uri="http://schemas.openxmlformats.org/drawingml/2006/picture">
                <pic:pic>
                  <pic:nvPicPr>
                    <pic:cNvPr id="168" name="image394.jpeg"/>
                    <pic:cNvPicPr/>
                  </pic:nvPicPr>
                  <pic:blipFill>
                    <a:blip r:embed="rId398" cstate="print"/>
                    <a:stretch>
                      <a:fillRect/>
                    </a:stretch>
                  </pic:blipFill>
                  <pic:spPr>
                    <a:xfrm>
                      <a:off x="0" y="0"/>
                      <a:ext cx="5852160" cy="335280"/>
                    </a:xfrm>
                    <a:prstGeom prst="rect">
                      <a:avLst/>
                    </a:prstGeom>
                  </pic:spPr>
                </pic:pic>
              </a:graphicData>
            </a:graphic>
          </wp:inline>
        </w:drawing>
      </w:r>
      <w:r>
        <w:rPr>
          <w:sz w:val="20"/>
        </w:rPr>
      </w:r>
    </w:p>
    <w:p>
      <w:pPr>
        <w:pStyle w:val="BodyText"/>
        <w:spacing w:before="6"/>
        <w:rPr>
          <w:sz w:val="40"/>
        </w:rPr>
      </w:pPr>
    </w:p>
    <w:p>
      <w:pPr>
        <w:spacing w:before="1"/>
        <w:ind w:left="187" w:right="0" w:firstLine="0"/>
        <w:jc w:val="left"/>
        <w:rPr>
          <w:rFonts w:ascii="Courier New"/>
          <w:sz w:val="16"/>
        </w:rPr>
      </w:pPr>
      <w:r>
        <w:rPr>
          <w:rFonts w:ascii="Courier New"/>
          <w:color w:val="595959"/>
          <w:w w:val="60"/>
          <w:sz w:val="16"/>
        </w:rPr>
        <w:t>1.8</w:t>
      </w:r>
    </w:p>
    <w:p>
      <w:pPr>
        <w:spacing w:after="0"/>
        <w:jc w:val="left"/>
        <w:rPr>
          <w:rFonts w:ascii="Courier New"/>
          <w:sz w:val="16"/>
        </w:rPr>
        <w:sectPr>
          <w:type w:val="continuous"/>
          <w:pgSz w:w="11690" w:h="16430"/>
          <w:pgMar w:top="1520" w:bottom="280" w:left="1120" w:right="360"/>
        </w:sectPr>
      </w:pPr>
    </w:p>
    <w:p>
      <w:pPr>
        <w:spacing w:line="267" w:lineRule="exact" w:before="80"/>
        <w:ind w:left="105" w:right="0" w:firstLine="0"/>
        <w:jc w:val="left"/>
        <w:rPr>
          <w:rFonts w:ascii="Arial Black"/>
          <w:sz w:val="19"/>
        </w:rPr>
      </w:pPr>
      <w:r>
        <w:rPr/>
        <w:drawing>
          <wp:anchor distT="0" distB="0" distL="0" distR="0" allowOverlap="1" layoutInCell="1" locked="0" behindDoc="1" simplePos="0" relativeHeight="485427200">
            <wp:simplePos x="0" y="0"/>
            <wp:positionH relativeFrom="page">
              <wp:posOffset>24383</wp:posOffset>
            </wp:positionH>
            <wp:positionV relativeFrom="page">
              <wp:posOffset>0</wp:posOffset>
            </wp:positionV>
            <wp:extent cx="7443216" cy="10430256"/>
            <wp:effectExtent l="0" t="0" r="0" b="0"/>
            <wp:wrapNone/>
            <wp:docPr id="169" name="image395.jpeg"/>
            <wp:cNvGraphicFramePr>
              <a:graphicFrameLocks noChangeAspect="1"/>
            </wp:cNvGraphicFramePr>
            <a:graphic>
              <a:graphicData uri="http://schemas.openxmlformats.org/drawingml/2006/picture">
                <pic:pic>
                  <pic:nvPicPr>
                    <pic:cNvPr id="170" name="image395.jpeg"/>
                    <pic:cNvPicPr/>
                  </pic:nvPicPr>
                  <pic:blipFill>
                    <a:blip r:embed="rId399" cstate="print"/>
                    <a:stretch>
                      <a:fillRect/>
                    </a:stretch>
                  </pic:blipFill>
                  <pic:spPr>
                    <a:xfrm>
                      <a:off x="0" y="0"/>
                      <a:ext cx="7443216" cy="10430256"/>
                    </a:xfrm>
                    <a:prstGeom prst="rect">
                      <a:avLst/>
                    </a:prstGeom>
                  </pic:spPr>
                </pic:pic>
              </a:graphicData>
            </a:graphic>
          </wp:anchor>
        </w:drawing>
      </w:r>
      <w:bookmarkStart w:name="BoE_InflationReport_Nov 94_0019" w:id="19"/>
      <w:bookmarkEnd w:id="19"/>
      <w:r>
        <w:rPr/>
      </w:r>
      <w:r>
        <w:rPr>
          <w:rFonts w:ascii="Arial Black"/>
          <w:color w:val="3666AC"/>
          <w:w w:val="85"/>
          <w:sz w:val="19"/>
        </w:rPr>
        <w:t>Cbazt </w:t>
      </w:r>
      <w:r>
        <w:rPr>
          <w:rFonts w:ascii="Arial Black"/>
          <w:color w:val="484D72"/>
          <w:w w:val="85"/>
          <w:sz w:val="19"/>
        </w:rPr>
        <w:t>3.2</w:t>
      </w:r>
    </w:p>
    <w:p>
      <w:pPr>
        <w:spacing w:line="214" w:lineRule="exact" w:before="0"/>
        <w:ind w:left="110" w:right="0" w:firstLine="0"/>
        <w:jc w:val="left"/>
        <w:rPr>
          <w:b/>
          <w:sz w:val="19"/>
        </w:rPr>
      </w:pPr>
      <w:r>
        <w:rPr>
          <w:b/>
          <w:color w:val="C8C8C8"/>
          <w:sz w:val="19"/>
        </w:rPr>
        <w:t>Real </w:t>
      </w:r>
      <w:r>
        <w:rPr>
          <w:b/>
          <w:color w:val="4B72A8"/>
          <w:sz w:val="19"/>
        </w:rPr>
        <w:t>Iota </w:t>
      </w:r>
      <w:r>
        <w:rPr>
          <w:b/>
          <w:color w:val="3A6297"/>
          <w:sz w:val="19"/>
        </w:rPr>
        <w:t>domestic </w:t>
      </w:r>
      <w:r>
        <w:rPr>
          <w:b/>
          <w:color w:val="315997"/>
          <w:sz w:val="19"/>
        </w:rPr>
        <w:t>demaad, </w:t>
      </w:r>
      <w:r>
        <w:rPr>
          <w:b/>
          <w:color w:val="3F6499"/>
          <w:sz w:val="19"/>
        </w:rPr>
        <w:t>consumers’</w:t>
      </w:r>
    </w:p>
    <w:p>
      <w:pPr>
        <w:spacing w:line="226" w:lineRule="exact" w:before="0"/>
        <w:ind w:left="106" w:right="0" w:firstLine="0"/>
        <w:jc w:val="left"/>
        <w:rPr>
          <w:b/>
          <w:sz w:val="20"/>
        </w:rPr>
      </w:pPr>
      <w:r>
        <w:rPr>
          <w:b/>
          <w:color w:val="3B5685"/>
          <w:w w:val="95"/>
          <w:sz w:val="20"/>
        </w:rPr>
        <w:t>expenditure </w:t>
      </w:r>
      <w:r>
        <w:rPr>
          <w:b/>
          <w:color w:val="546E9E"/>
          <w:w w:val="95"/>
          <w:sz w:val="20"/>
        </w:rPr>
        <w:t>and </w:t>
      </w:r>
      <w:r>
        <w:rPr>
          <w:b/>
          <w:color w:val="445E89"/>
          <w:w w:val="95"/>
          <w:sz w:val="20"/>
        </w:rPr>
        <w:t>grnss </w:t>
      </w:r>
      <w:r>
        <w:rPr>
          <w:b/>
          <w:color w:val="446695"/>
          <w:w w:val="95"/>
          <w:sz w:val="20"/>
        </w:rPr>
        <w:t>fixed </w:t>
      </w:r>
      <w:r>
        <w:rPr>
          <w:b/>
          <w:color w:val="3459AF"/>
          <w:w w:val="95"/>
          <w:sz w:val="20"/>
        </w:rPr>
        <w:t>investment</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0"/>
        <w:rPr>
          <w:b/>
          <w:sz w:val="17"/>
        </w:rPr>
      </w:pPr>
    </w:p>
    <w:p>
      <w:pPr>
        <w:spacing w:line="225" w:lineRule="exact" w:before="0"/>
        <w:ind w:left="125" w:right="0" w:firstLine="0"/>
        <w:jc w:val="left"/>
        <w:rPr>
          <w:b/>
          <w:sz w:val="20"/>
        </w:rPr>
      </w:pPr>
      <w:r>
        <w:rPr>
          <w:b/>
          <w:color w:val="2164B8"/>
          <w:sz w:val="20"/>
        </w:rPr>
        <w:t>Chart3.4</w:t>
      </w:r>
    </w:p>
    <w:p>
      <w:pPr>
        <w:spacing w:line="225" w:lineRule="exact" w:before="0"/>
        <w:ind w:left="129" w:right="0" w:firstLine="0"/>
        <w:jc w:val="left"/>
        <w:rPr>
          <w:b/>
          <w:sz w:val="20"/>
        </w:rPr>
      </w:pPr>
      <w:r>
        <w:rPr>
          <w:b/>
          <w:color w:val="1F628E"/>
          <w:sz w:val="20"/>
        </w:rPr>
        <w:t>Retnil </w:t>
      </w:r>
      <w:r>
        <w:rPr>
          <w:b/>
          <w:color w:val="345B9E"/>
          <w:sz w:val="20"/>
        </w:rPr>
        <w:t>sales </w:t>
      </w:r>
      <w:r>
        <w:rPr>
          <w:b/>
          <w:color w:val="626262"/>
          <w:sz w:val="20"/>
        </w:rPr>
        <w:t>volume</w:t>
      </w:r>
    </w:p>
    <w:p>
      <w:pPr>
        <w:pStyle w:val="BodyText"/>
        <w:spacing w:line="242" w:lineRule="auto" w:before="70"/>
        <w:ind w:left="152" w:right="486" w:firstLine="11"/>
      </w:pPr>
      <w:r>
        <w:rPr/>
        <w:br w:type="column"/>
      </w:r>
      <w:r>
        <w:rPr/>
        <w:t>increasing.</w:t>
      </w:r>
      <w:r>
        <w:rPr>
          <w:spacing w:val="25"/>
        </w:rPr>
        <w:t> </w:t>
      </w:r>
      <w:r>
        <w:rPr/>
        <w:t>If</w:t>
      </w:r>
      <w:r>
        <w:rPr>
          <w:spacing w:val="-14"/>
        </w:rPr>
        <w:t> </w:t>
      </w:r>
      <w:r>
        <w:rPr>
          <w:color w:val="161616"/>
        </w:rPr>
        <w:t>so.</w:t>
      </w:r>
      <w:r>
        <w:rPr>
          <w:color w:val="161616"/>
          <w:spacing w:val="-21"/>
        </w:rPr>
        <w:t> </w:t>
      </w:r>
      <w:r>
        <w:rPr/>
        <w:t>disposable</w:t>
      </w:r>
      <w:r>
        <w:rPr>
          <w:spacing w:val="-5"/>
        </w:rPr>
        <w:t> </w:t>
      </w:r>
      <w:r>
        <w:rPr>
          <w:color w:val="0A0A0A"/>
        </w:rPr>
        <w:t>incomes</w:t>
      </w:r>
      <w:r>
        <w:rPr>
          <w:color w:val="0A0A0A"/>
          <w:spacing w:val="-9"/>
        </w:rPr>
        <w:t> </w:t>
      </w:r>
      <w:r>
        <w:rPr/>
        <w:t>and</w:t>
      </w:r>
      <w:r>
        <w:rPr>
          <w:spacing w:val="-13"/>
        </w:rPr>
        <w:t> </w:t>
      </w:r>
      <w:r>
        <w:rPr>
          <w:color w:val="1A1A1A"/>
        </w:rPr>
        <w:t>saving</w:t>
      </w:r>
      <w:r>
        <w:rPr>
          <w:color w:val="1A1A1A"/>
          <w:spacing w:val="-12"/>
        </w:rPr>
        <w:t> </w:t>
      </w:r>
      <w:r>
        <w:rPr>
          <w:color w:val="212121"/>
        </w:rPr>
        <w:t>are </w:t>
      </w:r>
      <w:r>
        <w:rPr/>
        <w:t>probably underestimated (see Section 4 </w:t>
      </w:r>
      <w:r>
        <w:rPr>
          <w:color w:val="111111"/>
        </w:rPr>
        <w:t>below </w:t>
      </w:r>
      <w:r>
        <w:rPr>
          <w:color w:val="1C1C1C"/>
        </w:rPr>
        <w:t>for </w:t>
      </w:r>
      <w:r>
        <w:rPr>
          <w:color w:val="4D4D4D"/>
        </w:rPr>
        <w:t>a </w:t>
      </w:r>
      <w:r>
        <w:rPr/>
        <w:t>further discussion </w:t>
      </w:r>
      <w:r>
        <w:rPr>
          <w:color w:val="2F2F2F"/>
        </w:rPr>
        <w:t>of </w:t>
      </w:r>
      <w:r>
        <w:rPr/>
        <w:t>employment</w:t>
      </w:r>
      <w:r>
        <w:rPr>
          <w:spacing w:val="-23"/>
        </w:rPr>
        <w:t> </w:t>
      </w:r>
      <w:r>
        <w:rPr/>
        <w:t>data).</w:t>
      </w:r>
    </w:p>
    <w:p>
      <w:pPr>
        <w:pStyle w:val="BodyText"/>
        <w:rPr>
          <w:sz w:val="25"/>
        </w:rPr>
      </w:pPr>
    </w:p>
    <w:p>
      <w:pPr>
        <w:pStyle w:val="BodyText"/>
        <w:spacing w:before="1"/>
        <w:ind w:left="143" w:right="105" w:firstLine="1"/>
      </w:pPr>
      <w:r>
        <w:rPr/>
        <w:t>The</w:t>
      </w:r>
      <w:r>
        <w:rPr>
          <w:spacing w:val="-23"/>
        </w:rPr>
        <w:t> </w:t>
      </w:r>
      <w:r>
        <w:rPr/>
        <w:t>fall</w:t>
      </w:r>
      <w:r>
        <w:rPr>
          <w:spacing w:val="-6"/>
        </w:rPr>
        <w:t> </w:t>
      </w:r>
      <w:r>
        <w:rPr/>
        <w:t>in</w:t>
      </w:r>
      <w:r>
        <w:rPr>
          <w:spacing w:val="-18"/>
        </w:rPr>
        <w:t> </w:t>
      </w:r>
      <w:r>
        <w:rPr/>
        <w:t>disposable</w:t>
      </w:r>
      <w:r>
        <w:rPr>
          <w:spacing w:val="-10"/>
        </w:rPr>
        <w:t> </w:t>
      </w:r>
      <w:r>
        <w:rPr/>
        <w:t>income</w:t>
      </w:r>
      <w:r>
        <w:rPr>
          <w:spacing w:val="-14"/>
        </w:rPr>
        <w:t> </w:t>
      </w:r>
      <w:r>
        <w:rPr/>
        <w:t>contributed</w:t>
      </w:r>
      <w:r>
        <w:rPr>
          <w:spacing w:val="-4"/>
        </w:rPr>
        <w:t> </w:t>
      </w:r>
      <w:r>
        <w:rPr>
          <w:color w:val="131313"/>
        </w:rPr>
        <w:t>to</w:t>
      </w:r>
      <w:r>
        <w:rPr>
          <w:color w:val="131313"/>
          <w:spacing w:val="-17"/>
        </w:rPr>
        <w:t> </w:t>
      </w:r>
      <w:r>
        <w:rPr>
          <w:color w:val="545454"/>
        </w:rPr>
        <w:t>a</w:t>
      </w:r>
      <w:r>
        <w:rPr>
          <w:color w:val="545454"/>
          <w:spacing w:val="-21"/>
        </w:rPr>
        <w:t> </w:t>
      </w:r>
      <w:r>
        <w:rPr>
          <w:color w:val="131313"/>
        </w:rPr>
        <w:t>slowing</w:t>
      </w:r>
      <w:r>
        <w:rPr>
          <w:color w:val="131313"/>
          <w:spacing w:val="-9"/>
        </w:rPr>
        <w:t> </w:t>
      </w:r>
      <w:r>
        <w:rPr>
          <w:color w:val="1C1C1C"/>
        </w:rPr>
        <w:t>in </w:t>
      </w:r>
      <w:r>
        <w:rPr/>
        <w:t>the </w:t>
      </w:r>
      <w:r>
        <w:rPr>
          <w:color w:val="131313"/>
        </w:rPr>
        <w:t>real </w:t>
      </w:r>
      <w:r>
        <w:rPr/>
        <w:t>growth </w:t>
      </w:r>
      <w:r>
        <w:rPr>
          <w:color w:val="282828"/>
        </w:rPr>
        <w:t>of </w:t>
      </w:r>
      <w:r>
        <w:rPr/>
        <w:t>consumptIOR tO 0.2&amp; </w:t>
      </w:r>
      <w:r>
        <w:rPr>
          <w:color w:val="212121"/>
        </w:rPr>
        <w:t>in </w:t>
      </w:r>
      <w:r>
        <w:rPr>
          <w:color w:val="0F0F0F"/>
        </w:rPr>
        <w:t>the </w:t>
      </w:r>
      <w:r>
        <w:rPr>
          <w:color w:val="212121"/>
        </w:rPr>
        <w:t>second </w:t>
      </w:r>
      <w:r>
        <w:rPr/>
        <w:t>quarter, its lowest level </w:t>
      </w:r>
      <w:r>
        <w:rPr>
          <w:color w:val="0F0F0F"/>
        </w:rPr>
        <w:t>for </w:t>
      </w:r>
      <w:r>
        <w:rPr/>
        <w:t>two years </w:t>
      </w:r>
      <w:r>
        <w:rPr>
          <w:color w:val="0A0A0A"/>
        </w:rPr>
        <w:t>(Chart </w:t>
      </w:r>
      <w:r>
        <w:rPr>
          <w:color w:val="111111"/>
        </w:rPr>
        <w:t>3.2). </w:t>
      </w:r>
      <w:r>
        <w:rPr>
          <w:color w:val="161616"/>
        </w:rPr>
        <w:t>Real </w:t>
      </w:r>
      <w:r>
        <w:rPr/>
        <w:t>expenditure on durable goods (other than </w:t>
      </w:r>
      <w:r>
        <w:rPr>
          <w:color w:val="131313"/>
        </w:rPr>
        <w:t>vehicles) </w:t>
      </w:r>
      <w:r>
        <w:rPr/>
        <w:t>increased by </w:t>
      </w:r>
      <w:r>
        <w:rPr>
          <w:color w:val="1C1C1C"/>
        </w:rPr>
        <w:t>1.9% </w:t>
      </w:r>
      <w:r>
        <w:rPr/>
        <w:t>during the quarter, the </w:t>
      </w:r>
      <w:r>
        <w:rPr>
          <w:color w:val="111111"/>
        </w:rPr>
        <w:t>same </w:t>
      </w:r>
      <w:r>
        <w:rPr>
          <w:color w:val="2B2B2B"/>
        </w:rPr>
        <w:t>rate </w:t>
      </w:r>
      <w:r>
        <w:rPr>
          <w:color w:val="3D3D3D"/>
        </w:rPr>
        <w:t>as </w:t>
      </w:r>
      <w:r>
        <w:rPr/>
        <w:t>during the first. </w:t>
      </w:r>
      <w:r>
        <w:rPr>
          <w:color w:val="0A0A0A"/>
        </w:rPr>
        <w:t>On </w:t>
      </w:r>
      <w:r>
        <w:rPr/>
        <w:t>the other hand, real expenditure </w:t>
      </w:r>
      <w:r>
        <w:rPr>
          <w:color w:val="1D1D1D"/>
        </w:rPr>
        <w:t>fell on </w:t>
      </w:r>
      <w:r>
        <w:rPr>
          <w:color w:val="131313"/>
        </w:rPr>
        <w:t>every </w:t>
      </w:r>
      <w:r>
        <w:rPr/>
        <w:t>main category of non-durable goods: </w:t>
      </w:r>
      <w:r>
        <w:rPr>
          <w:color w:val="1F1F1F"/>
        </w:rPr>
        <w:t>for </w:t>
      </w:r>
      <w:r>
        <w:rPr/>
        <w:t>example, spending </w:t>
      </w:r>
      <w:r>
        <w:rPr>
          <w:color w:val="131313"/>
        </w:rPr>
        <w:t>or </w:t>
      </w:r>
      <w:r>
        <w:rPr/>
        <w:t>food fell by</w:t>
      </w:r>
      <w:r>
        <w:rPr>
          <w:spacing w:val="53"/>
        </w:rPr>
        <w:t> </w:t>
      </w:r>
      <w:r>
        <w:rPr>
          <w:color w:val="0E0E0E"/>
        </w:rPr>
        <w:t>2.6%.</w:t>
      </w:r>
    </w:p>
    <w:p>
      <w:pPr>
        <w:pStyle w:val="BodyText"/>
        <w:spacing w:before="2"/>
      </w:pPr>
    </w:p>
    <w:p>
      <w:pPr>
        <w:pStyle w:val="BodyText"/>
        <w:spacing w:line="237" w:lineRule="auto"/>
        <w:ind w:left="134" w:right="134" w:firstLine="10"/>
      </w:pPr>
      <w:r>
        <w:rPr/>
        <w:t>The</w:t>
      </w:r>
      <w:r>
        <w:rPr>
          <w:spacing w:val="-28"/>
        </w:rPr>
        <w:t> </w:t>
      </w:r>
      <w:r>
        <w:rPr/>
        <w:t>slowdown</w:t>
      </w:r>
      <w:r>
        <w:rPr>
          <w:spacing w:val="-24"/>
        </w:rPr>
        <w:t> </w:t>
      </w:r>
      <w:r>
        <w:rPr/>
        <w:t>in</w:t>
      </w:r>
      <w:r>
        <w:rPr>
          <w:spacing w:val="-30"/>
        </w:rPr>
        <w:t> </w:t>
      </w:r>
      <w:r>
        <w:rPr/>
        <w:t>consumption</w:t>
      </w:r>
      <w:r>
        <w:rPr>
          <w:spacing w:val="-21"/>
        </w:rPr>
        <w:t> </w:t>
      </w:r>
      <w:r>
        <w:rPr/>
        <w:t>growth</w:t>
      </w:r>
      <w:r>
        <w:rPr>
          <w:spacing w:val="-18"/>
        </w:rPr>
        <w:t> </w:t>
      </w:r>
      <w:r>
        <w:rPr>
          <w:color w:val="2B2B2B"/>
        </w:rPr>
        <w:t>was</w:t>
      </w:r>
      <w:r>
        <w:rPr>
          <w:color w:val="2B2B2B"/>
          <w:spacing w:val="-32"/>
        </w:rPr>
        <w:t> </w:t>
      </w:r>
      <w:r>
        <w:rPr>
          <w:color w:val="0A0A0A"/>
        </w:rPr>
        <w:t>accompanied </w:t>
      </w:r>
      <w:r>
        <w:rPr>
          <w:color w:val="161616"/>
        </w:rPr>
        <w:t>by a </w:t>
      </w:r>
      <w:r>
        <w:rPr>
          <w:color w:val="111111"/>
        </w:rPr>
        <w:t>fall </w:t>
      </w:r>
      <w:r>
        <w:rPr>
          <w:color w:val="212121"/>
        </w:rPr>
        <w:t>in </w:t>
      </w:r>
      <w:r>
        <w:rPr>
          <w:color w:val="232323"/>
        </w:rPr>
        <w:t>the </w:t>
      </w:r>
      <w:r>
        <w:rPr>
          <w:color w:val="070707"/>
        </w:rPr>
        <w:t>recorded </w:t>
      </w:r>
      <w:r>
        <w:rPr/>
        <w:t>personal saving </w:t>
      </w:r>
      <w:r>
        <w:rPr>
          <w:color w:val="0F0F0F"/>
        </w:rPr>
        <w:t>ratio </w:t>
      </w:r>
      <w:r>
        <w:rPr>
          <w:color w:val="2A2A2A"/>
        </w:rPr>
        <w:t>to </w:t>
      </w:r>
      <w:r>
        <w:rPr>
          <w:color w:val="313131"/>
        </w:rPr>
        <w:t>9.39r </w:t>
      </w:r>
      <w:r>
        <w:rPr>
          <w:color w:val="0E0E0E"/>
        </w:rPr>
        <w:t>(its </w:t>
      </w:r>
      <w:r>
        <w:rPr>
          <w:color w:val="0C0C0C"/>
        </w:rPr>
        <w:t>lowest </w:t>
      </w:r>
      <w:r>
        <w:rPr/>
        <w:t>level since late 1990). Revisions </w:t>
      </w:r>
      <w:r>
        <w:rPr>
          <w:color w:val="0C0C0C"/>
        </w:rPr>
        <w:t>to </w:t>
      </w:r>
      <w:r>
        <w:rPr>
          <w:color w:val="181818"/>
        </w:rPr>
        <w:t>income </w:t>
      </w:r>
      <w:r>
        <w:rPr/>
        <w:t>and consumption data have resulted </w:t>
      </w:r>
      <w:r>
        <w:rPr>
          <w:color w:val="343434"/>
        </w:rPr>
        <w:t>in </w:t>
      </w:r>
      <w:r>
        <w:rPr/>
        <w:t>upward adjustments to the </w:t>
      </w:r>
      <w:r>
        <w:rPr>
          <w:color w:val="0C0C0C"/>
        </w:rPr>
        <w:t>estimated </w:t>
      </w:r>
      <w:r>
        <w:rPr/>
        <w:t>saving ratio </w:t>
      </w:r>
      <w:r>
        <w:rPr>
          <w:color w:val="0C0C0C"/>
        </w:rPr>
        <w:t>in </w:t>
      </w:r>
      <w:r>
        <w:rPr/>
        <w:t>the last </w:t>
      </w:r>
      <w:r>
        <w:rPr>
          <w:color w:val="131313"/>
        </w:rPr>
        <w:t>two </w:t>
      </w:r>
      <w:r>
        <w:rPr/>
        <w:t>years;</w:t>
      </w:r>
      <w:r>
        <w:rPr>
          <w:spacing w:val="26"/>
        </w:rPr>
        <w:t> </w:t>
      </w:r>
      <w:r>
        <w:rPr>
          <w:color w:val="181818"/>
        </w:rPr>
        <w:t>it</w:t>
      </w:r>
      <w:r>
        <w:rPr>
          <w:color w:val="181818"/>
          <w:spacing w:val="-14"/>
        </w:rPr>
        <w:t> </w:t>
      </w:r>
      <w:r>
        <w:rPr>
          <w:color w:val="151515"/>
        </w:rPr>
        <w:t>is</w:t>
      </w:r>
      <w:r>
        <w:rPr>
          <w:color w:val="151515"/>
          <w:spacing w:val="-10"/>
        </w:rPr>
        <w:t> </w:t>
      </w:r>
      <w:r>
        <w:rPr>
          <w:color w:val="0C0C0C"/>
        </w:rPr>
        <w:t>now</w:t>
      </w:r>
      <w:r>
        <w:rPr>
          <w:color w:val="0C0C0C"/>
          <w:spacing w:val="-4"/>
        </w:rPr>
        <w:t> </w:t>
      </w:r>
      <w:r>
        <w:rPr/>
        <w:t>thought</w:t>
      </w:r>
      <w:r>
        <w:rPr>
          <w:spacing w:val="-4"/>
        </w:rPr>
        <w:t> </w:t>
      </w:r>
      <w:r>
        <w:rPr/>
        <w:t>to</w:t>
      </w:r>
      <w:r>
        <w:rPr>
          <w:spacing w:val="-17"/>
        </w:rPr>
        <w:t> </w:t>
      </w:r>
      <w:r>
        <w:rPr/>
        <w:t>have</w:t>
      </w:r>
      <w:r>
        <w:rPr>
          <w:spacing w:val="-11"/>
        </w:rPr>
        <w:t> </w:t>
      </w:r>
      <w:r>
        <w:rPr>
          <w:color w:val="181818"/>
        </w:rPr>
        <w:t>peaked</w:t>
      </w:r>
      <w:r>
        <w:rPr>
          <w:color w:val="181818"/>
          <w:spacing w:val="-3"/>
        </w:rPr>
        <w:t> </w:t>
      </w:r>
      <w:r>
        <w:rPr>
          <w:color w:val="181818"/>
        </w:rPr>
        <w:t>in</w:t>
      </w:r>
      <w:r>
        <w:rPr>
          <w:color w:val="181818"/>
          <w:spacing w:val="-5"/>
        </w:rPr>
        <w:t> </w:t>
      </w:r>
      <w:r>
        <w:rPr>
          <w:color w:val="080808"/>
        </w:rPr>
        <w:t>the</w:t>
      </w:r>
      <w:r>
        <w:rPr>
          <w:color w:val="080808"/>
          <w:spacing w:val="-13"/>
        </w:rPr>
        <w:t> </w:t>
      </w:r>
      <w:r>
        <w:rPr>
          <w:color w:val="1C1C1C"/>
        </w:rPr>
        <w:t>middle</w:t>
      </w:r>
      <w:r>
        <w:rPr>
          <w:color w:val="1C1C1C"/>
          <w:spacing w:val="-9"/>
        </w:rPr>
        <w:t> </w:t>
      </w:r>
      <w:r>
        <w:rPr>
          <w:color w:val="282828"/>
        </w:rPr>
        <w:t>of </w:t>
      </w:r>
      <w:r>
        <w:rPr/>
        <w:t>1992. </w:t>
      </w:r>
      <w:r>
        <w:rPr>
          <w:color w:val="161616"/>
        </w:rPr>
        <w:t>The </w:t>
      </w:r>
      <w:r>
        <w:rPr/>
        <w:t>estimate for the first </w:t>
      </w:r>
      <w:r>
        <w:rPr>
          <w:color w:val="0F0F0F"/>
        </w:rPr>
        <w:t>quarter </w:t>
      </w:r>
      <w:r>
        <w:rPr>
          <w:color w:val="282828"/>
        </w:rPr>
        <w:t>has</w:t>
      </w:r>
      <w:r>
        <w:rPr>
          <w:color w:val="282828"/>
          <w:spacing w:val="-34"/>
        </w:rPr>
        <w:t> </w:t>
      </w:r>
      <w:r>
        <w:rPr/>
        <w:t>been</w:t>
      </w:r>
    </w:p>
    <w:p>
      <w:pPr>
        <w:pStyle w:val="BodyText"/>
        <w:spacing w:line="235" w:lineRule="auto"/>
        <w:ind w:left="134" w:right="104" w:firstLine="10"/>
      </w:pPr>
      <w:r>
        <w:rPr/>
        <w:t>increased</w:t>
      </w:r>
      <w:r>
        <w:rPr>
          <w:spacing w:val="-16"/>
        </w:rPr>
        <w:t> </w:t>
      </w:r>
      <w:r>
        <w:rPr/>
        <w:t>from</w:t>
      </w:r>
      <w:r>
        <w:rPr>
          <w:spacing w:val="-15"/>
        </w:rPr>
        <w:t> </w:t>
      </w:r>
      <w:r>
        <w:rPr>
          <w:color w:val="080808"/>
        </w:rPr>
        <w:t>10.49c</w:t>
      </w:r>
      <w:r>
        <w:rPr>
          <w:color w:val="080808"/>
          <w:spacing w:val="-11"/>
        </w:rPr>
        <w:t> </w:t>
      </w:r>
      <w:r>
        <w:rPr>
          <w:color w:val="2D2D2D"/>
        </w:rPr>
        <w:t>to</w:t>
      </w:r>
      <w:r>
        <w:rPr>
          <w:color w:val="2D2D2D"/>
          <w:spacing w:val="-27"/>
        </w:rPr>
        <w:t> </w:t>
      </w:r>
      <w:r>
        <w:rPr/>
        <w:t>11.0%.</w:t>
      </w:r>
      <w:r>
        <w:rPr>
          <w:spacing w:val="8"/>
        </w:rPr>
        <w:t> </w:t>
      </w:r>
      <w:r>
        <w:rPr>
          <w:color w:val="111111"/>
        </w:rPr>
        <w:t>The</w:t>
      </w:r>
      <w:r>
        <w:rPr>
          <w:color w:val="111111"/>
          <w:spacing w:val="-21"/>
        </w:rPr>
        <w:t> </w:t>
      </w:r>
      <w:r>
        <w:rPr/>
        <w:t>financial</w:t>
      </w:r>
      <w:r>
        <w:rPr>
          <w:spacing w:val="-15"/>
        </w:rPr>
        <w:t> </w:t>
      </w:r>
      <w:r>
        <w:rPr/>
        <w:t>surplus</w:t>
      </w:r>
      <w:r>
        <w:rPr>
          <w:spacing w:val="-23"/>
        </w:rPr>
        <w:t> </w:t>
      </w:r>
      <w:r>
        <w:rPr>
          <w:color w:val="1A1A1A"/>
        </w:rPr>
        <w:t>of </w:t>
      </w:r>
      <w:r>
        <w:rPr>
          <w:color w:val="111111"/>
        </w:rPr>
        <w:t>the </w:t>
      </w:r>
      <w:r>
        <w:rPr/>
        <w:t>personal sector fell to </w:t>
      </w:r>
      <w:r>
        <w:rPr>
          <w:color w:val="0C0C0C"/>
        </w:rPr>
        <w:t>2.3%, </w:t>
      </w:r>
      <w:r>
        <w:rPr/>
        <w:t>from </w:t>
      </w:r>
      <w:r>
        <w:rPr>
          <w:color w:val="111111"/>
        </w:rPr>
        <w:t>4.39c </w:t>
      </w:r>
      <w:r>
        <w:rPr>
          <w:color w:val="181818"/>
        </w:rPr>
        <w:t>in </w:t>
      </w:r>
      <w:r>
        <w:rPr>
          <w:color w:val="0A0A0A"/>
        </w:rPr>
        <w:t>the </w:t>
      </w:r>
      <w:r>
        <w:rPr>
          <w:color w:val="161616"/>
        </w:rPr>
        <w:t>first </w:t>
      </w:r>
      <w:r>
        <w:rPr/>
        <w:t>quarter (Chart</w:t>
      </w:r>
      <w:r>
        <w:rPr>
          <w:spacing w:val="18"/>
        </w:rPr>
        <w:t> </w:t>
      </w:r>
      <w:r>
        <w:rPr/>
        <w:t>3.5).</w:t>
      </w:r>
    </w:p>
    <w:p>
      <w:pPr>
        <w:pStyle w:val="BodyText"/>
        <w:spacing w:before="7"/>
      </w:pPr>
    </w:p>
    <w:p>
      <w:pPr>
        <w:pStyle w:val="BodyText"/>
        <w:spacing w:line="235" w:lineRule="auto"/>
        <w:ind w:left="118" w:right="105" w:firstLine="8"/>
      </w:pPr>
      <w:r>
        <w:rPr/>
        <w:t>In the third quarter, </w:t>
      </w:r>
      <w:r>
        <w:rPr>
          <w:color w:val="181818"/>
        </w:rPr>
        <w:t>retail </w:t>
      </w:r>
      <w:r>
        <w:rPr/>
        <w:t>sales volumes showed </w:t>
      </w:r>
      <w:r>
        <w:rPr>
          <w:color w:val="363636"/>
        </w:rPr>
        <w:t>a </w:t>
      </w:r>
      <w:r>
        <w:rPr/>
        <w:t>continuation</w:t>
      </w:r>
      <w:r>
        <w:rPr>
          <w:spacing w:val="-12"/>
        </w:rPr>
        <w:t> </w:t>
      </w:r>
      <w:r>
        <w:rPr/>
        <w:t>of</w:t>
      </w:r>
      <w:r>
        <w:rPr>
          <w:spacing w:val="-11"/>
        </w:rPr>
        <w:t> </w:t>
      </w:r>
      <w:r>
        <w:rPr/>
        <w:t>the</w:t>
      </w:r>
      <w:r>
        <w:rPr>
          <w:spacing w:val="-20"/>
        </w:rPr>
        <w:t> </w:t>
      </w:r>
      <w:r>
        <w:rPr/>
        <w:t>moderate</w:t>
      </w:r>
      <w:r>
        <w:rPr>
          <w:spacing w:val="-18"/>
        </w:rPr>
        <w:t> </w:t>
      </w:r>
      <w:r>
        <w:rPr/>
        <w:t>growth</w:t>
      </w:r>
      <w:r>
        <w:rPr>
          <w:spacing w:val="-19"/>
        </w:rPr>
        <w:t> </w:t>
      </w:r>
      <w:r>
        <w:rPr>
          <w:color w:val="1F1F1F"/>
        </w:rPr>
        <w:t>seen</w:t>
      </w:r>
      <w:r>
        <w:rPr>
          <w:color w:val="1F1F1F"/>
          <w:spacing w:val="-15"/>
        </w:rPr>
        <w:t> </w:t>
      </w:r>
      <w:r>
        <w:rPr>
          <w:color w:val="1F1F1F"/>
        </w:rPr>
        <w:t>since</w:t>
      </w:r>
      <w:r>
        <w:rPr>
          <w:color w:val="1F1F1F"/>
          <w:spacing w:val="-21"/>
        </w:rPr>
        <w:t> </w:t>
      </w:r>
      <w:r>
        <w:rPr>
          <w:color w:val="1C1C1C"/>
        </w:rPr>
        <w:t>late</w:t>
      </w:r>
      <w:r>
        <w:rPr>
          <w:color w:val="1C1C1C"/>
          <w:spacing w:val="-19"/>
        </w:rPr>
        <w:t> </w:t>
      </w:r>
      <w:r>
        <w:rPr/>
        <w:t>1993 (Chart 3.4). Growth in September </w:t>
      </w:r>
      <w:r>
        <w:rPr>
          <w:color w:val="131313"/>
        </w:rPr>
        <w:t>was </w:t>
      </w:r>
      <w:r>
        <w:rPr/>
        <w:t>stronger </w:t>
      </w:r>
      <w:r>
        <w:rPr>
          <w:color w:val="0C0C0C"/>
        </w:rPr>
        <w:t>than </w:t>
      </w:r>
      <w:r>
        <w:rPr>
          <w:color w:val="343434"/>
        </w:rPr>
        <w:t>in </w:t>
      </w:r>
      <w:r>
        <w:rPr/>
        <w:t>luly and August, led by sales </w:t>
      </w:r>
      <w:r>
        <w:rPr>
          <w:color w:val="2A2A2A"/>
        </w:rPr>
        <w:t>of </w:t>
      </w:r>
      <w:r>
        <w:rPr/>
        <w:t>food, </w:t>
      </w:r>
      <w:r>
        <w:rPr>
          <w:color w:val="1C1C1C"/>
        </w:rPr>
        <w:t>clothing </w:t>
      </w:r>
      <w:r>
        <w:rPr>
          <w:color w:val="232323"/>
        </w:rPr>
        <w:t>:ind </w:t>
      </w:r>
      <w:r>
        <w:rPr/>
        <w:t>footwear.</w:t>
      </w:r>
      <w:r>
        <w:rPr>
          <w:spacing w:val="14"/>
        </w:rPr>
        <w:t> </w:t>
      </w:r>
      <w:r>
        <w:rPr/>
        <w:t>The</w:t>
      </w:r>
      <w:r>
        <w:rPr>
          <w:spacing w:val="-27"/>
        </w:rPr>
        <w:t> </w:t>
      </w:r>
      <w:r>
        <w:rPr/>
        <w:t>strength</w:t>
      </w:r>
      <w:r>
        <w:rPr>
          <w:spacing w:val="-10"/>
        </w:rPr>
        <w:t> </w:t>
      </w:r>
      <w:r>
        <w:rPr>
          <w:color w:val="262626"/>
        </w:rPr>
        <w:t>of</w:t>
      </w:r>
      <w:r>
        <w:rPr>
          <w:color w:val="262626"/>
          <w:spacing w:val="-18"/>
        </w:rPr>
        <w:t> </w:t>
      </w:r>
      <w:r>
        <w:rPr/>
        <w:t>retail</w:t>
      </w:r>
      <w:r>
        <w:rPr>
          <w:spacing w:val="-19"/>
        </w:rPr>
        <w:t> </w:t>
      </w:r>
      <w:r>
        <w:rPr>
          <w:color w:val="1F1F1F"/>
        </w:rPr>
        <w:t>sales</w:t>
      </w:r>
      <w:r>
        <w:rPr>
          <w:color w:val="1F1F1F"/>
          <w:spacing w:val="-15"/>
        </w:rPr>
        <w:t> </w:t>
      </w:r>
      <w:r>
        <w:rPr>
          <w:color w:val="0F0F0F"/>
        </w:rPr>
        <w:t>was</w:t>
      </w:r>
      <w:r>
        <w:rPr>
          <w:color w:val="0F0F0F"/>
          <w:spacing w:val="-25"/>
        </w:rPr>
        <w:t> </w:t>
      </w:r>
      <w:r>
        <w:rPr>
          <w:color w:val="242424"/>
        </w:rPr>
        <w:t>consistent</w:t>
      </w:r>
      <w:r>
        <w:rPr>
          <w:color w:val="242424"/>
          <w:spacing w:val="-5"/>
        </w:rPr>
        <w:t> </w:t>
      </w:r>
      <w:r>
        <w:rPr>
          <w:color w:val="1A1A1A"/>
        </w:rPr>
        <w:t>with </w:t>
      </w:r>
      <w:r>
        <w:rPr>
          <w:color w:val="0C0C0C"/>
        </w:rPr>
        <w:t>the </w:t>
      </w:r>
      <w:r>
        <w:rPr/>
        <w:t>results of </w:t>
      </w:r>
      <w:r>
        <w:rPr>
          <w:color w:val="111111"/>
        </w:rPr>
        <w:t>the </w:t>
      </w:r>
      <w:r>
        <w:rPr>
          <w:color w:val="0C0C0C"/>
        </w:rPr>
        <w:t>CBI </w:t>
      </w:r>
      <w:r>
        <w:rPr/>
        <w:t>Distributive </w:t>
      </w:r>
      <w:r>
        <w:rPr>
          <w:color w:val="080808"/>
        </w:rPr>
        <w:t>Trades </w:t>
      </w:r>
      <w:r>
        <w:rPr/>
        <w:t>Survey </w:t>
      </w:r>
      <w:r>
        <w:rPr>
          <w:color w:val="0F0F0F"/>
        </w:rPr>
        <w:t>for </w:t>
      </w:r>
      <w:r>
        <w:rPr/>
        <w:t>September, which suggested </w:t>
      </w:r>
      <w:r>
        <w:rPr>
          <w:color w:val="161616"/>
        </w:rPr>
        <w:t>that </w:t>
      </w:r>
      <w:r>
        <w:rPr>
          <w:color w:val="1C1C1C"/>
        </w:rPr>
        <w:t>such </w:t>
      </w:r>
      <w:r>
        <w:rPr>
          <w:color w:val="1D1D1D"/>
        </w:rPr>
        <w:t>a </w:t>
      </w:r>
      <w:r>
        <w:rPr>
          <w:color w:val="131313"/>
        </w:rPr>
        <w:t>rate </w:t>
      </w:r>
      <w:r>
        <w:rPr>
          <w:color w:val="2A2A2A"/>
        </w:rPr>
        <w:t>of </w:t>
      </w:r>
      <w:r>
        <w:rPr/>
        <w:t>increase was likely to continue in the short</w:t>
      </w:r>
      <w:r>
        <w:rPr>
          <w:spacing w:val="33"/>
        </w:rPr>
        <w:t> </w:t>
      </w:r>
      <w:r>
        <w:rPr/>
        <w:t>term.</w:t>
      </w:r>
    </w:p>
    <w:p>
      <w:pPr>
        <w:pStyle w:val="BodyText"/>
        <w:spacing w:before="8"/>
        <w:rPr>
          <w:sz w:val="24"/>
        </w:rPr>
      </w:pPr>
    </w:p>
    <w:p>
      <w:pPr>
        <w:pStyle w:val="BodyText"/>
        <w:spacing w:line="235" w:lineRule="auto"/>
        <w:ind w:left="105" w:right="163" w:firstLine="3"/>
      </w:pPr>
      <w:r>
        <w:rPr/>
        <w:t>Sales</w:t>
      </w:r>
      <w:r>
        <w:rPr>
          <w:spacing w:val="-18"/>
        </w:rPr>
        <w:t> </w:t>
      </w:r>
      <w:r>
        <w:rPr/>
        <w:t>by</w:t>
      </w:r>
      <w:r>
        <w:rPr>
          <w:spacing w:val="-21"/>
        </w:rPr>
        <w:t> </w:t>
      </w:r>
      <w:r>
        <w:rPr/>
        <w:t>food</w:t>
      </w:r>
      <w:r>
        <w:rPr>
          <w:spacing w:val="-13"/>
        </w:rPr>
        <w:t> </w:t>
      </w:r>
      <w:r>
        <w:rPr/>
        <w:t>retailers</w:t>
      </w:r>
      <w:r>
        <w:rPr>
          <w:spacing w:val="-13"/>
        </w:rPr>
        <w:t> </w:t>
      </w:r>
      <w:r>
        <w:rPr/>
        <w:t>may</w:t>
      </w:r>
      <w:r>
        <w:rPr>
          <w:spacing w:val="-13"/>
        </w:rPr>
        <w:t> </w:t>
      </w:r>
      <w:r>
        <w:rPr>
          <w:color w:val="0F0F0F"/>
        </w:rPr>
        <w:t>be</w:t>
      </w:r>
      <w:r>
        <w:rPr>
          <w:color w:val="0F0F0F"/>
          <w:spacing w:val="-23"/>
        </w:rPr>
        <w:t> </w:t>
      </w:r>
      <w:r>
        <w:rPr/>
        <w:t>overestimated</w:t>
      </w:r>
      <w:r>
        <w:rPr>
          <w:spacing w:val="1"/>
        </w:rPr>
        <w:t> </w:t>
      </w:r>
      <w:r>
        <w:rPr>
          <w:color w:val="3D3D3D"/>
        </w:rPr>
        <w:t>in</w:t>
      </w:r>
      <w:r>
        <w:rPr>
          <w:color w:val="3D3D3D"/>
          <w:spacing w:val="-11"/>
        </w:rPr>
        <w:t> </w:t>
      </w:r>
      <w:r>
        <w:rPr>
          <w:color w:val="0A0A0A"/>
        </w:rPr>
        <w:t>the</w:t>
      </w:r>
      <w:r>
        <w:rPr>
          <w:color w:val="0A0A0A"/>
          <w:spacing w:val="-19"/>
        </w:rPr>
        <w:t> </w:t>
      </w:r>
      <w:r>
        <w:rPr>
          <w:color w:val="0F0F0F"/>
        </w:rPr>
        <w:t>retail </w:t>
      </w:r>
      <w:r>
        <w:rPr/>
        <w:t>sales data, since aggressive discounting </w:t>
      </w:r>
      <w:r>
        <w:rPr>
          <w:color w:val="1C1C1C"/>
        </w:rPr>
        <w:t>by </w:t>
      </w:r>
      <w:r>
        <w:rPr/>
        <w:t>large </w:t>
      </w:r>
      <w:r>
        <w:rPr>
          <w:color w:val="181818"/>
        </w:rPr>
        <w:t>chains </w:t>
      </w:r>
      <w:r>
        <w:rPr/>
        <w:t>may have helped them </w:t>
      </w:r>
      <w:r>
        <w:rPr>
          <w:color w:val="0F0F0F"/>
        </w:rPr>
        <w:t>capture </w:t>
      </w:r>
      <w:r>
        <w:rPr/>
        <w:t>market </w:t>
      </w:r>
      <w:r>
        <w:rPr>
          <w:color w:val="0F0F0F"/>
        </w:rPr>
        <w:t>share </w:t>
      </w:r>
      <w:r>
        <w:rPr>
          <w:color w:val="0E0E0E"/>
        </w:rPr>
        <w:t>from </w:t>
      </w:r>
      <w:r>
        <w:rPr/>
        <w:t>smaller retailers, who </w:t>
      </w:r>
      <w:r>
        <w:rPr>
          <w:color w:val="0C0C0C"/>
        </w:rPr>
        <w:t>are </w:t>
      </w:r>
      <w:r>
        <w:rPr/>
        <w:t>underrepresented </w:t>
      </w:r>
      <w:r>
        <w:rPr>
          <w:color w:val="383838"/>
        </w:rPr>
        <w:t>in </w:t>
      </w:r>
      <w:r>
        <w:rPr>
          <w:color w:val="0F0F0F"/>
        </w:rPr>
        <w:t>the </w:t>
      </w:r>
      <w:r>
        <w:rPr/>
        <w:t>sample. The CBI Survey indicated </w:t>
      </w:r>
      <w:r>
        <w:rPr>
          <w:color w:val="0C0C0C"/>
        </w:rPr>
        <w:t>that </w:t>
      </w:r>
      <w:r>
        <w:rPr>
          <w:color w:val="181818"/>
        </w:rPr>
        <w:t>sales </w:t>
      </w:r>
      <w:r>
        <w:rPr>
          <w:color w:val="242424"/>
        </w:rPr>
        <w:t>among </w:t>
      </w:r>
      <w:r>
        <w:rPr/>
        <w:t>specialist food retailers have </w:t>
      </w:r>
      <w:r>
        <w:rPr>
          <w:color w:val="111111"/>
        </w:rPr>
        <w:t>been </w:t>
      </w:r>
      <w:r>
        <w:rPr/>
        <w:t>especially </w:t>
      </w:r>
      <w:r>
        <w:rPr>
          <w:color w:val="262626"/>
        </w:rPr>
        <w:t>weak </w:t>
      </w:r>
      <w:r>
        <w:rPr>
          <w:color w:val="232323"/>
        </w:rPr>
        <w:t>in </w:t>
      </w:r>
      <w:r>
        <w:rPr/>
        <w:t>recent months. Total registrations of </w:t>
      </w:r>
      <w:r>
        <w:rPr>
          <w:color w:val="131313"/>
        </w:rPr>
        <w:t>new </w:t>
      </w:r>
      <w:r>
        <w:rPr>
          <w:color w:val="151515"/>
        </w:rPr>
        <w:t>cars </w:t>
      </w:r>
      <w:r>
        <w:rPr>
          <w:color w:val="1A1A1A"/>
        </w:rPr>
        <w:t>were </w:t>
      </w:r>
      <w:r>
        <w:rPr>
          <w:color w:val="181818"/>
        </w:rPr>
        <w:t>up </w:t>
      </w:r>
      <w:r>
        <w:rPr>
          <w:color w:val="232323"/>
        </w:rPr>
        <w:t>3.3&amp;•</w:t>
      </w:r>
      <w:r>
        <w:rPr>
          <w:color w:val="232323"/>
          <w:spacing w:val="-18"/>
        </w:rPr>
        <w:t> </w:t>
      </w:r>
      <w:r>
        <w:rPr/>
        <w:t>on</w:t>
      </w:r>
      <w:r>
        <w:rPr>
          <w:spacing w:val="-16"/>
        </w:rPr>
        <w:t> </w:t>
      </w:r>
      <w:r>
        <w:rPr/>
        <w:t>a</w:t>
      </w:r>
      <w:r>
        <w:rPr>
          <w:spacing w:val="-19"/>
        </w:rPr>
        <w:t> </w:t>
      </w:r>
      <w:r>
        <w:rPr/>
        <w:t>year</w:t>
      </w:r>
      <w:r>
        <w:rPr>
          <w:spacing w:val="-24"/>
        </w:rPr>
        <w:t> </w:t>
      </w:r>
      <w:r>
        <w:rPr/>
        <w:t>earlier</w:t>
      </w:r>
      <w:r>
        <w:rPr>
          <w:spacing w:val="-13"/>
        </w:rPr>
        <w:t> </w:t>
      </w:r>
      <w:r>
        <w:rPr>
          <w:color w:val="282828"/>
        </w:rPr>
        <w:t>in</w:t>
      </w:r>
      <w:r>
        <w:rPr>
          <w:color w:val="282828"/>
          <w:spacing w:val="-12"/>
        </w:rPr>
        <w:t> </w:t>
      </w:r>
      <w:r>
        <w:rPr>
          <w:color w:val="0E0E0E"/>
        </w:rPr>
        <w:t>the</w:t>
      </w:r>
      <w:r>
        <w:rPr>
          <w:color w:val="0E0E0E"/>
          <w:spacing w:val="-15"/>
        </w:rPr>
        <w:t> </w:t>
      </w:r>
      <w:r>
        <w:rPr/>
        <w:t>third</w:t>
      </w:r>
      <w:r>
        <w:rPr>
          <w:spacing w:val="-16"/>
        </w:rPr>
        <w:t> </w:t>
      </w:r>
      <w:r>
        <w:rPr>
          <w:color w:val="111111"/>
        </w:rPr>
        <w:t>quarter.</w:t>
      </w:r>
      <w:r>
        <w:rPr>
          <w:color w:val="111111"/>
          <w:spacing w:val="16"/>
        </w:rPr>
        <w:t> </w:t>
      </w:r>
      <w:r>
        <w:rPr>
          <w:color w:val="111111"/>
        </w:rPr>
        <w:t>Sales</w:t>
      </w:r>
      <w:r>
        <w:rPr>
          <w:color w:val="111111"/>
          <w:spacing w:val="-11"/>
        </w:rPr>
        <w:t> </w:t>
      </w:r>
      <w:r>
        <w:rPr>
          <w:color w:val="2F2F2F"/>
        </w:rPr>
        <w:t>of</w:t>
      </w:r>
      <w:r>
        <w:rPr>
          <w:color w:val="2F2F2F"/>
          <w:spacing w:val="-3"/>
        </w:rPr>
        <w:t> </w:t>
      </w:r>
      <w:r>
        <w:rPr>
          <w:color w:val="232323"/>
        </w:rPr>
        <w:t>new </w:t>
      </w:r>
      <w:r>
        <w:rPr/>
        <w:t>cars </w:t>
      </w:r>
      <w:r>
        <w:rPr>
          <w:color w:val="1C1C1C"/>
        </w:rPr>
        <w:t>to </w:t>
      </w:r>
      <w:r>
        <w:rPr/>
        <w:t>non-fleet buyers </w:t>
      </w:r>
      <w:r>
        <w:rPr>
          <w:color w:val="131313"/>
        </w:rPr>
        <w:t>were </w:t>
      </w:r>
      <w:r>
        <w:rPr>
          <w:color w:val="0E0E0E"/>
        </w:rPr>
        <w:t>subdued </w:t>
      </w:r>
      <w:r>
        <w:rPr>
          <w:color w:val="0F0F0F"/>
        </w:rPr>
        <w:t>in </w:t>
      </w:r>
      <w:r>
        <w:rPr>
          <w:color w:val="161616"/>
        </w:rPr>
        <w:t>August </w:t>
      </w:r>
      <w:r>
        <w:rPr>
          <w:color w:val="242424"/>
        </w:rPr>
        <w:t>and </w:t>
      </w:r>
      <w:r>
        <w:rPr/>
        <w:t>September, possibly </w:t>
      </w:r>
      <w:r>
        <w:rPr>
          <w:color w:val="0F0F0F"/>
        </w:rPr>
        <w:t>as </w:t>
      </w:r>
      <w:r>
        <w:rPr/>
        <w:t>a result of dealers </w:t>
      </w:r>
      <w:r>
        <w:rPr>
          <w:color w:val="0F0F0F"/>
        </w:rPr>
        <w:t>and </w:t>
      </w:r>
      <w:r>
        <w:rPr>
          <w:color w:val="313131"/>
        </w:rPr>
        <w:t>fleet </w:t>
      </w:r>
      <w:r>
        <w:rPr/>
        <w:t>owners increasing the supply of ‘nearly</w:t>
      </w:r>
      <w:r>
        <w:rPr>
          <w:spacing w:val="19"/>
        </w:rPr>
        <w:t> </w:t>
      </w:r>
      <w:r>
        <w:rPr>
          <w:color w:val="131313"/>
        </w:rPr>
        <w:t>new’</w:t>
      </w:r>
    </w:p>
    <w:p>
      <w:pPr>
        <w:pStyle w:val="BodyText"/>
        <w:spacing w:line="256" w:lineRule="exact"/>
        <w:ind w:left="111"/>
      </w:pPr>
      <w:r>
        <w:rPr/>
        <w:t>second-hand cars.</w:t>
      </w:r>
    </w:p>
    <w:p>
      <w:pPr>
        <w:pStyle w:val="BodyText"/>
        <w:spacing w:before="11"/>
        <w:rPr>
          <w:sz w:val="24"/>
        </w:rPr>
      </w:pPr>
    </w:p>
    <w:p>
      <w:pPr>
        <w:pStyle w:val="BodyText"/>
        <w:spacing w:line="235" w:lineRule="auto"/>
        <w:ind w:left="105" w:right="132"/>
      </w:pPr>
      <w:r>
        <w:rPr>
          <w:color w:val="0E0E0E"/>
        </w:rPr>
        <w:t>The </w:t>
      </w:r>
      <w:r>
        <w:rPr/>
        <w:t>outlook for consumption </w:t>
      </w:r>
      <w:r>
        <w:rPr>
          <w:color w:val="0A0A0A"/>
        </w:rPr>
        <w:t>is </w:t>
      </w:r>
      <w:r>
        <w:rPr/>
        <w:t>for continued </w:t>
      </w:r>
      <w:r>
        <w:rPr>
          <w:color w:val="0F0F0F"/>
        </w:rPr>
        <w:t>modest </w:t>
      </w:r>
      <w:r>
        <w:rPr/>
        <w:t>growth. Disposable incomes are </w:t>
      </w:r>
      <w:r>
        <w:rPr>
          <w:color w:val="131313"/>
        </w:rPr>
        <w:t>likely </w:t>
      </w:r>
      <w:r>
        <w:rPr/>
        <w:t>to </w:t>
      </w:r>
      <w:r>
        <w:rPr>
          <w:color w:val="282828"/>
        </w:rPr>
        <w:t>rise </w:t>
      </w:r>
      <w:r>
        <w:rPr>
          <w:color w:val="0E0E0E"/>
        </w:rPr>
        <w:t>only </w:t>
      </w:r>
      <w:r>
        <w:rPr/>
        <w:t>slowly,</w:t>
      </w:r>
      <w:r>
        <w:rPr>
          <w:spacing w:val="-20"/>
        </w:rPr>
        <w:t> </w:t>
      </w:r>
      <w:r>
        <w:rPr>
          <w:color w:val="111111"/>
        </w:rPr>
        <w:t>while</w:t>
      </w:r>
      <w:r>
        <w:rPr>
          <w:color w:val="111111"/>
          <w:spacing w:val="-18"/>
        </w:rPr>
        <w:t> </w:t>
      </w:r>
      <w:r>
        <w:rPr/>
        <w:t>personal</w:t>
      </w:r>
      <w:r>
        <w:rPr>
          <w:spacing w:val="-24"/>
        </w:rPr>
        <w:t> </w:t>
      </w:r>
      <w:r>
        <w:rPr>
          <w:color w:val="0E0E0E"/>
        </w:rPr>
        <w:t>sector</w:t>
      </w:r>
      <w:r>
        <w:rPr>
          <w:color w:val="0E0E0E"/>
          <w:spacing w:val="-16"/>
        </w:rPr>
        <w:t> </w:t>
      </w:r>
      <w:r>
        <w:rPr>
          <w:color w:val="131313"/>
        </w:rPr>
        <w:t>wealth</w:t>
      </w:r>
      <w:r>
        <w:rPr>
          <w:color w:val="131313"/>
          <w:spacing w:val="-17"/>
        </w:rPr>
        <w:t> </w:t>
      </w:r>
      <w:r>
        <w:rPr>
          <w:color w:val="232323"/>
        </w:rPr>
        <w:t>has</w:t>
      </w:r>
      <w:r>
        <w:rPr>
          <w:color w:val="232323"/>
          <w:spacing w:val="-22"/>
        </w:rPr>
        <w:t> </w:t>
      </w:r>
      <w:r>
        <w:rPr>
          <w:color w:val="232323"/>
        </w:rPr>
        <w:t>been</w:t>
      </w:r>
      <w:r>
        <w:rPr>
          <w:color w:val="232323"/>
          <w:spacing w:val="-18"/>
        </w:rPr>
        <w:t> </w:t>
      </w:r>
      <w:r>
        <w:rPr>
          <w:color w:val="0F0F0F"/>
        </w:rPr>
        <w:t>reduced</w:t>
      </w:r>
      <w:r>
        <w:rPr>
          <w:color w:val="0F0F0F"/>
          <w:spacing w:val="-12"/>
        </w:rPr>
        <w:t> </w:t>
      </w:r>
      <w:r>
        <w:rPr>
          <w:color w:val="808080"/>
        </w:rPr>
        <w:t>by </w:t>
      </w:r>
      <w:r>
        <w:rPr/>
        <w:t>depressed asset prices. </w:t>
      </w:r>
      <w:r>
        <w:rPr>
          <w:color w:val="151515"/>
        </w:rPr>
        <w:t>From </w:t>
      </w:r>
      <w:r>
        <w:rPr>
          <w:color w:val="0F0F0F"/>
        </w:rPr>
        <w:t>a </w:t>
      </w:r>
      <w:r>
        <w:rPr>
          <w:color w:val="0C0C0C"/>
        </w:rPr>
        <w:t>peak of </w:t>
      </w:r>
      <w:r>
        <w:rPr>
          <w:color w:val="131313"/>
        </w:rPr>
        <w:t>almost </w:t>
      </w:r>
      <w:r>
        <w:rPr>
          <w:color w:val="1F1F1F"/>
        </w:rPr>
        <w:t>6'/: </w:t>
      </w:r>
      <w:r>
        <w:rPr>
          <w:color w:val="1A1A1A"/>
        </w:rPr>
        <w:t>times </w:t>
      </w:r>
      <w:r>
        <w:rPr/>
        <w:t>personal disposable income </w:t>
      </w:r>
      <w:r>
        <w:rPr>
          <w:color w:val="2A2A2A"/>
        </w:rPr>
        <w:t>in </w:t>
      </w:r>
      <w:r>
        <w:rPr>
          <w:color w:val="0F0F0F"/>
        </w:rPr>
        <w:t>1989, </w:t>
      </w:r>
      <w:r>
        <w:rPr>
          <w:color w:val="111111"/>
        </w:rPr>
        <w:t>personal</w:t>
      </w:r>
      <w:r>
        <w:rPr>
          <w:color w:val="111111"/>
          <w:spacing w:val="-16"/>
        </w:rPr>
        <w:t> </w:t>
      </w:r>
      <w:r>
        <w:rPr>
          <w:color w:val="1A1A1A"/>
        </w:rPr>
        <w:t>sector</w:t>
      </w:r>
    </w:p>
    <w:p>
      <w:pPr>
        <w:spacing w:after="0" w:line="235" w:lineRule="auto"/>
        <w:sectPr>
          <w:pgSz w:w="11760" w:h="16430"/>
          <w:pgMar w:top="1380" w:bottom="280" w:left="740" w:right="1220"/>
          <w:cols w:num="2" w:equalWidth="0">
            <w:col w:w="3342" w:space="1066"/>
            <w:col w:w="5392"/>
          </w:cols>
        </w:sectPr>
      </w:pPr>
    </w:p>
    <w:p>
      <w:pPr>
        <w:spacing w:before="79"/>
        <w:ind w:left="118" w:right="0" w:firstLine="0"/>
        <w:jc w:val="left"/>
        <w:rPr>
          <w:sz w:val="16"/>
        </w:rPr>
      </w:pPr>
      <w:bookmarkStart w:name="BoE_InflationReport_Nov 94_0020" w:id="20"/>
      <w:bookmarkEnd w:id="20"/>
      <w:r>
        <w:rPr/>
      </w:r>
      <w:r>
        <w:rPr>
          <w:sz w:val="16"/>
        </w:rPr>
        <w:t>ln'lIation </w:t>
      </w:r>
      <w:r>
        <w:rPr>
          <w:color w:val="111111"/>
          <w:sz w:val="16"/>
        </w:rPr>
        <w:t>Report: </w:t>
      </w:r>
      <w:r>
        <w:rPr>
          <w:color w:val="151515"/>
          <w:sz w:val="16"/>
        </w:rPr>
        <w:t>Novemt›er </w:t>
      </w:r>
      <w:r>
        <w:rPr>
          <w:sz w:val="16"/>
        </w:rPr>
        <w:t>t994</w:t>
      </w:r>
    </w:p>
    <w:p>
      <w:pPr>
        <w:pStyle w:val="BodyText"/>
        <w:spacing w:before="1"/>
        <w:rPr>
          <w:sz w:val="18"/>
        </w:rPr>
      </w:pPr>
    </w:p>
    <w:p>
      <w:pPr>
        <w:spacing w:after="0"/>
        <w:rPr>
          <w:sz w:val="18"/>
        </w:rPr>
        <w:sectPr>
          <w:pgSz w:w="11690" w:h="16430"/>
          <w:pgMar w:top="740" w:bottom="280" w:left="1000" w:right="740"/>
        </w:sect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line="134" w:lineRule="exact"/>
        <w:ind w:left="171"/>
        <w:rPr>
          <w:sz w:val="13"/>
        </w:rPr>
      </w:pPr>
      <w:r>
        <w:rPr>
          <w:position w:val="-2"/>
          <w:sz w:val="13"/>
        </w:rPr>
        <w:drawing>
          <wp:inline distT="0" distB="0" distL="0" distR="0">
            <wp:extent cx="475487" cy="85344"/>
            <wp:effectExtent l="0" t="0" r="0" b="0"/>
            <wp:docPr id="171" name="image396.jpeg"/>
            <wp:cNvGraphicFramePr>
              <a:graphicFrameLocks noChangeAspect="1"/>
            </wp:cNvGraphicFramePr>
            <a:graphic>
              <a:graphicData uri="http://schemas.openxmlformats.org/drawingml/2006/picture">
                <pic:pic>
                  <pic:nvPicPr>
                    <pic:cNvPr id="172" name="image396.jpeg"/>
                    <pic:cNvPicPr/>
                  </pic:nvPicPr>
                  <pic:blipFill>
                    <a:blip r:embed="rId400" cstate="print"/>
                    <a:stretch>
                      <a:fillRect/>
                    </a:stretch>
                  </pic:blipFill>
                  <pic:spPr>
                    <a:xfrm>
                      <a:off x="0" y="0"/>
                      <a:ext cx="475487" cy="85344"/>
                    </a:xfrm>
                    <a:prstGeom prst="rect">
                      <a:avLst/>
                    </a:prstGeom>
                  </pic:spPr>
                </pic:pic>
              </a:graphicData>
            </a:graphic>
          </wp:inline>
        </w:drawing>
      </w:r>
      <w:r>
        <w:rPr>
          <w:position w:val="-2"/>
          <w:sz w:val="13"/>
        </w:rPr>
      </w:r>
    </w:p>
    <w:p>
      <w:pPr>
        <w:pStyle w:val="BodyText"/>
        <w:spacing w:before="4"/>
        <w:rPr>
          <w:sz w:val="8"/>
        </w:rPr>
      </w:pPr>
    </w:p>
    <w:p>
      <w:pPr>
        <w:pStyle w:val="BodyText"/>
        <w:spacing w:line="172" w:lineRule="exact"/>
        <w:ind w:left="180"/>
        <w:rPr>
          <w:sz w:val="17"/>
        </w:rPr>
      </w:pPr>
      <w:r>
        <w:rPr>
          <w:position w:val="-2"/>
          <w:sz w:val="17"/>
        </w:rPr>
        <w:drawing>
          <wp:inline distT="0" distB="0" distL="0" distR="0">
            <wp:extent cx="1225296" cy="109727"/>
            <wp:effectExtent l="0" t="0" r="0" b="0"/>
            <wp:docPr id="173" name="image397.jpeg"/>
            <wp:cNvGraphicFramePr>
              <a:graphicFrameLocks noChangeAspect="1"/>
            </wp:cNvGraphicFramePr>
            <a:graphic>
              <a:graphicData uri="http://schemas.openxmlformats.org/drawingml/2006/picture">
                <pic:pic>
                  <pic:nvPicPr>
                    <pic:cNvPr id="174" name="image397.jpeg"/>
                    <pic:cNvPicPr/>
                  </pic:nvPicPr>
                  <pic:blipFill>
                    <a:blip r:embed="rId401" cstate="print"/>
                    <a:stretch>
                      <a:fillRect/>
                    </a:stretch>
                  </pic:blipFill>
                  <pic:spPr>
                    <a:xfrm>
                      <a:off x="0" y="0"/>
                      <a:ext cx="1225296" cy="109727"/>
                    </a:xfrm>
                    <a:prstGeom prst="rect">
                      <a:avLst/>
                    </a:prstGeom>
                  </pic:spPr>
                </pic:pic>
              </a:graphicData>
            </a:graphic>
          </wp:inline>
        </w:drawing>
      </w:r>
      <w:r>
        <w:rPr>
          <w:position w:val="-2"/>
          <w:sz w:val="17"/>
        </w:rPr>
      </w:r>
    </w:p>
    <w:p>
      <w:pPr>
        <w:pStyle w:val="BodyText"/>
        <w:spacing w:before="2"/>
        <w:rPr>
          <w:sz w:val="19"/>
        </w:rPr>
      </w:pPr>
      <w:r>
        <w:rPr/>
        <w:drawing>
          <wp:anchor distT="0" distB="0" distL="0" distR="0" allowOverlap="1" layoutInCell="1" locked="0" behindDoc="0" simplePos="0" relativeHeight="115">
            <wp:simplePos x="0" y="0"/>
            <wp:positionH relativeFrom="page">
              <wp:posOffset>804672</wp:posOffset>
            </wp:positionH>
            <wp:positionV relativeFrom="paragraph">
              <wp:posOffset>165360</wp:posOffset>
            </wp:positionV>
            <wp:extent cx="1146048" cy="262127"/>
            <wp:effectExtent l="0" t="0" r="0" b="0"/>
            <wp:wrapTopAndBottom/>
            <wp:docPr id="175" name="image398.jpeg"/>
            <wp:cNvGraphicFramePr>
              <a:graphicFrameLocks noChangeAspect="1"/>
            </wp:cNvGraphicFramePr>
            <a:graphic>
              <a:graphicData uri="http://schemas.openxmlformats.org/drawingml/2006/picture">
                <pic:pic>
                  <pic:nvPicPr>
                    <pic:cNvPr id="176" name="image398.jpeg"/>
                    <pic:cNvPicPr/>
                  </pic:nvPicPr>
                  <pic:blipFill>
                    <a:blip r:embed="rId402" cstate="print"/>
                    <a:stretch>
                      <a:fillRect/>
                    </a:stretch>
                  </pic:blipFill>
                  <pic:spPr>
                    <a:xfrm>
                      <a:off x="0" y="0"/>
                      <a:ext cx="1146048" cy="2621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before="0"/>
        <w:ind w:left="263" w:right="0" w:firstLine="0"/>
        <w:jc w:val="left"/>
        <w:rPr>
          <w:b/>
          <w:sz w:val="19"/>
        </w:rPr>
      </w:pPr>
      <w:r>
        <w:rPr/>
        <w:pict>
          <v:group style="position:absolute;margin-left:63.84pt;margin-top:-252.49086pt;width:178.1pt;height:88.8pt;mso-position-horizontal-relative:page;mso-position-vertical-relative:paragraph;z-index:15789568" coordorigin="1277,-5050" coordsize="3562,1776">
            <v:shape style="position:absolute;left:1276;top:-5050;width:2496;height:1479" type="#_x0000_t75" stroked="false">
              <v:imagedata r:id="rId403" o:title=""/>
            </v:shape>
            <v:shape style="position:absolute;left:1305;top:-3562;width:3533;height:288" type="#_x0000_t75" stroked="false">
              <v:imagedata r:id="rId404" o:title=""/>
            </v:shape>
            <v:shape style="position:absolute;left:4541;top:-4963;width:282;height:136" type="#_x0000_t202" filled="false" stroked="false">
              <v:textbox inset="0,0,0,0">
                <w:txbxContent>
                  <w:p>
                    <w:pPr>
                      <w:spacing w:before="0"/>
                      <w:ind w:left="0" w:right="0" w:firstLine="0"/>
                      <w:jc w:val="left"/>
                      <w:rPr>
                        <w:rFonts w:ascii="Courier New" w:hAnsi="Courier New"/>
                        <w:sz w:val="12"/>
                      </w:rPr>
                    </w:pPr>
                    <w:r>
                      <w:rPr>
                        <w:rFonts w:ascii="Courier New" w:hAnsi="Courier New"/>
                        <w:color w:val="525252"/>
                        <w:sz w:val="12"/>
                      </w:rPr>
                      <w:t>— </w:t>
                    </w:r>
                    <w:r>
                      <w:rPr>
                        <w:rFonts w:ascii="Courier New" w:hAnsi="Courier New"/>
                        <w:color w:val="4F4F4F"/>
                        <w:sz w:val="12"/>
                      </w:rPr>
                      <w:t>2</w:t>
                    </w:r>
                  </w:p>
                </w:txbxContent>
              </v:textbox>
              <w10:wrap type="none"/>
            </v:shape>
            <w10:wrap type="none"/>
          </v:group>
        </w:pict>
      </w:r>
      <w:r>
        <w:rPr/>
        <w:drawing>
          <wp:anchor distT="0" distB="0" distL="0" distR="0" allowOverlap="1" layoutInCell="1" locked="0" behindDoc="0" simplePos="0" relativeHeight="15790080">
            <wp:simplePos x="0" y="0"/>
            <wp:positionH relativeFrom="page">
              <wp:posOffset>2298192</wp:posOffset>
            </wp:positionH>
            <wp:positionV relativeFrom="paragraph">
              <wp:posOffset>-3883289</wp:posOffset>
            </wp:positionV>
            <wp:extent cx="749807" cy="170688"/>
            <wp:effectExtent l="0" t="0" r="0" b="0"/>
            <wp:wrapNone/>
            <wp:docPr id="177" name="image401.jpeg"/>
            <wp:cNvGraphicFramePr>
              <a:graphicFrameLocks noChangeAspect="1"/>
            </wp:cNvGraphicFramePr>
            <a:graphic>
              <a:graphicData uri="http://schemas.openxmlformats.org/drawingml/2006/picture">
                <pic:pic>
                  <pic:nvPicPr>
                    <pic:cNvPr id="178" name="image401.jpeg"/>
                    <pic:cNvPicPr/>
                  </pic:nvPicPr>
                  <pic:blipFill>
                    <a:blip r:embed="rId405" cstate="print"/>
                    <a:stretch>
                      <a:fillRect/>
                    </a:stretch>
                  </pic:blipFill>
                  <pic:spPr>
                    <a:xfrm>
                      <a:off x="0" y="0"/>
                      <a:ext cx="749807" cy="170688"/>
                    </a:xfrm>
                    <a:prstGeom prst="rect">
                      <a:avLst/>
                    </a:prstGeom>
                  </pic:spPr>
                </pic:pic>
              </a:graphicData>
            </a:graphic>
          </wp:anchor>
        </w:drawing>
      </w:r>
      <w:r>
        <w:rPr/>
        <w:drawing>
          <wp:anchor distT="0" distB="0" distL="0" distR="0" allowOverlap="1" layoutInCell="1" locked="0" behindDoc="0" simplePos="0" relativeHeight="15790592">
            <wp:simplePos x="0" y="0"/>
            <wp:positionH relativeFrom="page">
              <wp:posOffset>841247</wp:posOffset>
            </wp:positionH>
            <wp:positionV relativeFrom="paragraph">
              <wp:posOffset>-1969145</wp:posOffset>
            </wp:positionV>
            <wp:extent cx="2225040" cy="140207"/>
            <wp:effectExtent l="0" t="0" r="0" b="0"/>
            <wp:wrapNone/>
            <wp:docPr id="179" name="image402.jpeg"/>
            <wp:cNvGraphicFramePr>
              <a:graphicFrameLocks noChangeAspect="1"/>
            </wp:cNvGraphicFramePr>
            <a:graphic>
              <a:graphicData uri="http://schemas.openxmlformats.org/drawingml/2006/picture">
                <pic:pic>
                  <pic:nvPicPr>
                    <pic:cNvPr id="180" name="image402.jpeg"/>
                    <pic:cNvPicPr/>
                  </pic:nvPicPr>
                  <pic:blipFill>
                    <a:blip r:embed="rId406" cstate="print"/>
                    <a:stretch>
                      <a:fillRect/>
                    </a:stretch>
                  </pic:blipFill>
                  <pic:spPr>
                    <a:xfrm>
                      <a:off x="0" y="0"/>
                      <a:ext cx="2225040" cy="140207"/>
                    </a:xfrm>
                    <a:prstGeom prst="rect">
                      <a:avLst/>
                    </a:prstGeom>
                  </pic:spPr>
                </pic:pic>
              </a:graphicData>
            </a:graphic>
          </wp:anchor>
        </w:drawing>
      </w:r>
      <w:r>
        <w:rPr/>
        <w:drawing>
          <wp:anchor distT="0" distB="0" distL="0" distR="0" allowOverlap="1" layoutInCell="1" locked="0" behindDoc="0" simplePos="0" relativeHeight="15791104">
            <wp:simplePos x="0" y="0"/>
            <wp:positionH relativeFrom="page">
              <wp:posOffset>786383</wp:posOffset>
            </wp:positionH>
            <wp:positionV relativeFrom="paragraph">
              <wp:posOffset>-1731401</wp:posOffset>
            </wp:positionV>
            <wp:extent cx="2353055" cy="146304"/>
            <wp:effectExtent l="0" t="0" r="0" b="0"/>
            <wp:wrapNone/>
            <wp:docPr id="181" name="image403.jpeg"/>
            <wp:cNvGraphicFramePr>
              <a:graphicFrameLocks noChangeAspect="1"/>
            </wp:cNvGraphicFramePr>
            <a:graphic>
              <a:graphicData uri="http://schemas.openxmlformats.org/drawingml/2006/picture">
                <pic:pic>
                  <pic:nvPicPr>
                    <pic:cNvPr id="182" name="image403.jpeg"/>
                    <pic:cNvPicPr/>
                  </pic:nvPicPr>
                  <pic:blipFill>
                    <a:blip r:embed="rId407" cstate="print"/>
                    <a:stretch>
                      <a:fillRect/>
                    </a:stretch>
                  </pic:blipFill>
                  <pic:spPr>
                    <a:xfrm>
                      <a:off x="0" y="0"/>
                      <a:ext cx="2353055" cy="146304"/>
                    </a:xfrm>
                    <a:prstGeom prst="rect">
                      <a:avLst/>
                    </a:prstGeom>
                  </pic:spPr>
                </pic:pic>
              </a:graphicData>
            </a:graphic>
          </wp:anchor>
        </w:drawing>
      </w:r>
      <w:r>
        <w:rPr>
          <w:b/>
          <w:color w:val="C6C6C6"/>
          <w:sz w:val="19"/>
        </w:rPr>
        <w:t>t“hari </w:t>
      </w:r>
      <w:r>
        <w:rPr>
          <w:b/>
          <w:color w:val="6482CA"/>
          <w:sz w:val="19"/>
        </w:rPr>
        <w:t>3.6</w:t>
      </w:r>
    </w:p>
    <w:p>
      <w:pPr>
        <w:spacing w:before="2"/>
        <w:ind w:left="272" w:right="0" w:firstLine="0"/>
        <w:jc w:val="left"/>
        <w:rPr>
          <w:b/>
          <w:sz w:val="19"/>
        </w:rPr>
      </w:pPr>
      <w:r>
        <w:rPr/>
        <w:drawing>
          <wp:anchor distT="0" distB="0" distL="0" distR="0" allowOverlap="1" layoutInCell="1" locked="0" behindDoc="1" simplePos="0" relativeHeight="485428736">
            <wp:simplePos x="0" y="0"/>
            <wp:positionH relativeFrom="page">
              <wp:posOffset>890015</wp:posOffset>
            </wp:positionH>
            <wp:positionV relativeFrom="paragraph">
              <wp:posOffset>464428</wp:posOffset>
            </wp:positionV>
            <wp:extent cx="1822703" cy="591312"/>
            <wp:effectExtent l="0" t="0" r="0" b="0"/>
            <wp:wrapNone/>
            <wp:docPr id="183" name="image404.jpeg"/>
            <wp:cNvGraphicFramePr>
              <a:graphicFrameLocks noChangeAspect="1"/>
            </wp:cNvGraphicFramePr>
            <a:graphic>
              <a:graphicData uri="http://schemas.openxmlformats.org/drawingml/2006/picture">
                <pic:pic>
                  <pic:nvPicPr>
                    <pic:cNvPr id="184" name="image404.jpeg"/>
                    <pic:cNvPicPr/>
                  </pic:nvPicPr>
                  <pic:blipFill>
                    <a:blip r:embed="rId408" cstate="print"/>
                    <a:stretch>
                      <a:fillRect/>
                    </a:stretch>
                  </pic:blipFill>
                  <pic:spPr>
                    <a:xfrm>
                      <a:off x="0" y="0"/>
                      <a:ext cx="1822703" cy="591312"/>
                    </a:xfrm>
                    <a:prstGeom prst="rect">
                      <a:avLst/>
                    </a:prstGeom>
                  </pic:spPr>
                </pic:pic>
              </a:graphicData>
            </a:graphic>
          </wp:anchor>
        </w:drawing>
      </w:r>
      <w:r>
        <w:rPr/>
        <w:drawing>
          <wp:anchor distT="0" distB="0" distL="0" distR="0" allowOverlap="1" layoutInCell="1" locked="0" behindDoc="0" simplePos="0" relativeHeight="15793152">
            <wp:simplePos x="0" y="0"/>
            <wp:positionH relativeFrom="page">
              <wp:posOffset>798576</wp:posOffset>
            </wp:positionH>
            <wp:positionV relativeFrom="paragraph">
              <wp:posOffset>1494652</wp:posOffset>
            </wp:positionV>
            <wp:extent cx="2133600" cy="91439"/>
            <wp:effectExtent l="0" t="0" r="0" b="0"/>
            <wp:wrapNone/>
            <wp:docPr id="185" name="image405.jpeg"/>
            <wp:cNvGraphicFramePr>
              <a:graphicFrameLocks noChangeAspect="1"/>
            </wp:cNvGraphicFramePr>
            <a:graphic>
              <a:graphicData uri="http://schemas.openxmlformats.org/drawingml/2006/picture">
                <pic:pic>
                  <pic:nvPicPr>
                    <pic:cNvPr id="186" name="image405.jpeg"/>
                    <pic:cNvPicPr/>
                  </pic:nvPicPr>
                  <pic:blipFill>
                    <a:blip r:embed="rId409" cstate="print"/>
                    <a:stretch>
                      <a:fillRect/>
                    </a:stretch>
                  </pic:blipFill>
                  <pic:spPr>
                    <a:xfrm>
                      <a:off x="0" y="0"/>
                      <a:ext cx="2133600" cy="91439"/>
                    </a:xfrm>
                    <a:prstGeom prst="rect">
                      <a:avLst/>
                    </a:prstGeom>
                  </pic:spPr>
                </pic:pic>
              </a:graphicData>
            </a:graphic>
          </wp:anchor>
        </w:drawing>
      </w:r>
      <w:r>
        <w:rPr>
          <w:b/>
          <w:color w:val="6291C3"/>
          <w:sz w:val="19"/>
        </w:rPr>
        <w:t>Hume</w:t>
      </w:r>
      <w:r>
        <w:rPr>
          <w:b/>
          <w:color w:val="6291C3"/>
          <w:spacing w:val="-9"/>
          <w:sz w:val="19"/>
        </w:rPr>
        <w:t> </w:t>
      </w:r>
      <w:r>
        <w:rPr>
          <w:color w:val="6B77BF"/>
          <w:sz w:val="19"/>
        </w:rPr>
        <w:t>price</w:t>
      </w:r>
      <w:r>
        <w:rPr>
          <w:color w:val="6B77BF"/>
          <w:spacing w:val="-8"/>
          <w:sz w:val="19"/>
        </w:rPr>
        <w:t> </w:t>
      </w:r>
      <w:r>
        <w:rPr>
          <w:b/>
          <w:color w:val="628CC6"/>
          <w:sz w:val="19"/>
        </w:rPr>
        <w:t>t‹›</w:t>
      </w:r>
      <w:r>
        <w:rPr>
          <w:b/>
          <w:color w:val="628CC6"/>
          <w:spacing w:val="-19"/>
          <w:sz w:val="19"/>
        </w:rPr>
        <w:t> </w:t>
      </w:r>
      <w:r>
        <w:rPr>
          <w:b/>
          <w:color w:val="6089BC"/>
          <w:sz w:val="19"/>
        </w:rPr>
        <w:t>earnings</w:t>
      </w:r>
      <w:r>
        <w:rPr>
          <w:b/>
          <w:color w:val="6089BC"/>
          <w:spacing w:val="-8"/>
          <w:sz w:val="19"/>
        </w:rPr>
        <w:t> </w:t>
      </w:r>
      <w:r>
        <w:rPr>
          <w:b/>
          <w:color w:val="494949"/>
          <w:sz w:val="19"/>
        </w:rPr>
        <w:t>ratio*'</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8"/>
        </w:rPr>
      </w:pPr>
    </w:p>
    <w:p>
      <w:pPr>
        <w:spacing w:before="0"/>
        <w:ind w:left="232" w:right="0" w:firstLine="0"/>
        <w:jc w:val="left"/>
        <w:rPr>
          <w:rFonts w:ascii="Courier New"/>
          <w:sz w:val="18"/>
        </w:rPr>
      </w:pPr>
      <w:r>
        <w:rPr/>
        <w:pict>
          <v:group style="position:absolute;margin-left:74.399986pt;margin-top:-136.74733pt;width:459.85pt;height:53.3pt;mso-position-horizontal-relative:page;mso-position-vertical-relative:paragraph;z-index:15791616" coordorigin="1488,-2735" coordsize="9197,1066">
            <v:shape style="position:absolute;left:1488;top:-2611;width:3437;height:164" type="#_x0000_t75" stroked="false">
              <v:imagedata r:id="rId410" o:title=""/>
            </v:shape>
            <v:shape style="position:absolute;left:1488;top:-2457;width:3207;height:240" type="#_x0000_t75" stroked="false">
              <v:imagedata r:id="rId411" o:title=""/>
            </v:shape>
            <v:shape style="position:absolute;left:4953;top:-2735;width:5732;height:1066" type="#_x0000_t75" stroked="false">
              <v:imagedata r:id="rId412" o:title=""/>
            </v:shape>
            <w10:wrap type="none"/>
          </v:group>
        </w:pict>
      </w:r>
      <w:r>
        <w:rPr>
          <w:rFonts w:ascii="Courier New"/>
          <w:color w:val="4F4F4F"/>
          <w:w w:val="95"/>
          <w:sz w:val="18"/>
        </w:rPr>
        <w:t>20</w:t>
      </w:r>
    </w:p>
    <w:p>
      <w:pPr>
        <w:tabs>
          <w:tab w:pos="4745" w:val="left" w:leader="none"/>
        </w:tabs>
        <w:spacing w:line="197" w:lineRule="exact" w:before="90"/>
        <w:ind w:left="3520" w:right="0" w:firstLine="0"/>
        <w:jc w:val="left"/>
        <w:rPr>
          <w:sz w:val="23"/>
        </w:rPr>
      </w:pPr>
      <w:r>
        <w:rPr/>
        <w:br w:type="column"/>
      </w:r>
      <w:r>
        <w:rPr>
          <w:color w:val="2A2A2A"/>
          <w:w w:val="95"/>
          <w:sz w:val="23"/>
        </w:rPr>
        <w:t>.</w:t>
        <w:tab/>
        <w:t>:</w:t>
      </w:r>
    </w:p>
    <w:p>
      <w:pPr>
        <w:pStyle w:val="BodyText"/>
        <w:spacing w:line="197" w:lineRule="exact"/>
        <w:ind w:left="1691"/>
      </w:pPr>
      <w:r>
        <w:rPr/>
        <w:t>wealth had.fal:len'to,just.over </w:t>
      </w:r>
      <w:r>
        <w:rPr>
          <w:color w:val="111111"/>
        </w:rPr>
        <w:t>5'/i </w:t>
      </w:r>
      <w:r>
        <w:rPr/>
        <w:t>times personal</w:t>
      </w:r>
    </w:p>
    <w:p>
      <w:pPr>
        <w:pStyle w:val="BodyText"/>
        <w:ind w:left="1685" w:right="732"/>
      </w:pPr>
      <w:r>
        <w:rPr/>
        <w:t>disposable</w:t>
      </w:r>
      <w:r>
        <w:rPr>
          <w:spacing w:val="-28"/>
        </w:rPr>
        <w:t> </w:t>
      </w:r>
      <w:r>
        <w:rPr/>
        <w:t>i!ncorñe</w:t>
      </w:r>
      <w:r>
        <w:rPr>
          <w:spacing w:val="-32"/>
        </w:rPr>
        <w:t> </w:t>
      </w:r>
      <w:r>
        <w:rPr/>
        <w:t>by</w:t>
      </w:r>
      <w:r>
        <w:rPr>
          <w:spacing w:val="-33"/>
        </w:rPr>
        <w:t> </w:t>
      </w:r>
      <w:r>
        <w:rPr/>
        <w:t>1593:</w:t>
      </w:r>
      <w:r>
        <w:rPr>
          <w:spacing w:val="-9"/>
        </w:rPr>
        <w:t> </w:t>
      </w:r>
      <w:r>
        <w:rPr/>
        <w:t>However,</w:t>
      </w:r>
      <w:r>
        <w:rPr>
          <w:spacing w:val="-33"/>
        </w:rPr>
        <w:t> </w:t>
      </w:r>
      <w:r>
        <w:rPr/>
        <w:t>consurrier </w:t>
      </w:r>
      <w:r>
        <w:rPr>
          <w:w w:val="95"/>
        </w:rPr>
        <w:t>confrdence'</w:t>
      </w:r>
      <w:r>
        <w:rPr>
          <w:spacing w:val="-30"/>
          <w:w w:val="95"/>
        </w:rPr>
        <w:t> </w:t>
      </w:r>
      <w:r>
        <w:rPr>
          <w:w w:val="95"/>
        </w:rPr>
        <w:t>does’got</w:t>
      </w:r>
      <w:r>
        <w:rPr>
          <w:spacing w:val="-19"/>
          <w:w w:val="95"/>
        </w:rPr>
        <w:t> </w:t>
      </w:r>
      <w:r>
        <w:rPr>
          <w:w w:val="95"/>
        </w:rPr>
        <w:t>appear</w:t>
      </w:r>
      <w:r>
        <w:rPr>
          <w:spacing w:val="-18"/>
          <w:w w:val="95"/>
        </w:rPr>
        <w:t> </w:t>
      </w:r>
      <w:r>
        <w:rPr>
          <w:w w:val="95"/>
        </w:rPr>
        <w:t>to</w:t>
      </w:r>
      <w:r>
        <w:rPr>
          <w:spacing w:val="-24"/>
          <w:w w:val="95"/>
        </w:rPr>
        <w:t> </w:t>
      </w:r>
      <w:r>
        <w:rPr>
          <w:w w:val="95"/>
        </w:rPr>
        <w:t>have</w:t>
      </w:r>
      <w:r>
        <w:rPr>
          <w:spacing w:val="-19"/>
          <w:w w:val="95"/>
        </w:rPr>
        <w:t> </w:t>
      </w:r>
      <w:r>
        <w:rPr>
          <w:w w:val="95"/>
        </w:rPr>
        <w:t>bleen</w:t>
      </w:r>
      <w:r>
        <w:rPr>
          <w:spacing w:val="-20"/>
          <w:w w:val="95"/>
        </w:rPr>
        <w:t> </w:t>
      </w:r>
      <w:r>
        <w:rPr>
          <w:w w:val="95"/>
        </w:rPr>
        <w:t>adverse1'y</w:t>
      </w:r>
    </w:p>
    <w:p>
      <w:pPr>
        <w:pStyle w:val="BodyText"/>
        <w:spacing w:before="6"/>
        <w:rPr>
          <w:sz w:val="3"/>
        </w:rPr>
      </w:pPr>
    </w:p>
    <w:p>
      <w:pPr>
        <w:pStyle w:val="BodyText"/>
        <w:spacing w:line="225" w:lineRule="exact"/>
        <w:ind w:left="1693"/>
        <w:rPr>
          <w:sz w:val="20"/>
        </w:rPr>
      </w:pPr>
      <w:r>
        <w:rPr>
          <w:position w:val="-4"/>
          <w:sz w:val="20"/>
        </w:rPr>
        <w:pict>
          <v:group style="width:241.95pt;height:11.3pt;mso-position-horizontal-relative:char;mso-position-vertical-relative:line" coordorigin="0,0" coordsize="4839,226">
            <v:shape style="position:absolute;left:864;top:62;width:125;height:154" type="#_x0000_t75" stroked="false">
              <v:imagedata r:id="rId413" o:title=""/>
            </v:shape>
            <v:shape style="position:absolute;left:0;top:0;width:4839;height:202" type="#_x0000_t75" stroked="false">
              <v:imagedata r:id="rId414" o:title=""/>
            </v:shape>
            <v:shape style="position:absolute;left:3984;top:72;width:192;height:154" type="#_x0000_t75" stroked="false">
              <v:imagedata r:id="rId415" o:title=""/>
            </v:shape>
          </v:group>
        </w:pict>
      </w:r>
      <w:r>
        <w:rPr>
          <w:position w:val="-4"/>
          <w:sz w:val="20"/>
        </w:rPr>
      </w:r>
    </w:p>
    <w:p>
      <w:pPr>
        <w:pStyle w:val="BodyText"/>
        <w:spacing w:line="235" w:lineRule="auto"/>
        <w:ind w:left="1697" w:hanging="4"/>
      </w:pPr>
      <w:r>
        <w:rPr>
          <w:w w:val="95"/>
        </w:rPr>
        <w:t>(the seasonally adjusted Gal.lup .Consumer Confidence’ </w:t>
      </w:r>
      <w:r>
        <w:rPr/>
        <w:t>Index .rose .marginal.ly in October)..</w:t>
      </w:r>
    </w:p>
    <w:p>
      <w:pPr>
        <w:pStyle w:val="BodyText"/>
        <w:rPr>
          <w:sz w:val="24"/>
        </w:rPr>
      </w:pPr>
    </w:p>
    <w:p>
      <w:pPr>
        <w:pStyle w:val="BodyText"/>
        <w:rPr>
          <w:sz w:val="24"/>
        </w:rPr>
      </w:pPr>
    </w:p>
    <w:p>
      <w:pPr>
        <w:pStyle w:val="BodyText"/>
        <w:spacing w:line="262" w:lineRule="exact" w:before="144"/>
        <w:ind w:left="1708"/>
      </w:pPr>
      <w:r>
        <w:rPr/>
        <w:pict>
          <v:group style="position:absolute;margin-left:361.440002pt;margin-top:10.016339pt;width:160.8pt;height:11.05pt;mso-position-horizontal-relative:page;mso-position-vertical-relative:paragraph;z-index:15792128" coordorigin="7229,200" coordsize="3216,221">
            <v:shape style="position:absolute;left:7228;top:257;width:144;height:154" type="#_x0000_t75" stroked="false">
              <v:imagedata r:id="rId416" o:title=""/>
            </v:shape>
            <v:shape style="position:absolute;left:7276;top:200;width:3168;height:188" type="#_x0000_t75" stroked="false">
              <v:imagedata r:id="rId417" o:title=""/>
            </v:shape>
            <v:shape style="position:absolute;left:8985;top:257;width:212;height:164" type="#_x0000_t75" stroked="false">
              <v:imagedata r:id="rId418" o:title=""/>
            </v:shape>
            <w10:wrap type="none"/>
          </v:group>
        </w:pict>
      </w:r>
      <w:r>
        <w:rPr/>
        <w:t>Housing is!.an </w:t>
      </w:r>
      <w:r>
        <w:rPr>
          <w:color w:val="080808"/>
        </w:rPr>
        <w:t>im</w:t>
      </w:r>
    </w:p>
    <w:p>
      <w:pPr>
        <w:pStyle w:val="BodyText"/>
        <w:spacing w:line="237" w:lineRule="auto"/>
        <w:ind w:left="1710" w:hanging="6"/>
      </w:pPr>
      <w:r>
        <w:rPr/>
        <w:t>demand, for several reasons. Firsl, owner-occupied ‘. </w:t>
      </w:r>
      <w:r>
        <w:rPr>
          <w:w w:val="95"/>
        </w:rPr>
        <w:t>housin'g</w:t>
      </w:r>
      <w:r>
        <w:rPr>
          <w:spacing w:val="-31"/>
          <w:w w:val="95"/>
        </w:rPr>
        <w:t> </w:t>
      </w:r>
      <w:r>
        <w:rPr>
          <w:w w:val="95"/>
        </w:rPr>
        <w:t>is</w:t>
      </w:r>
      <w:r>
        <w:rPr>
          <w:spacing w:val="-33"/>
          <w:w w:val="95"/>
        </w:rPr>
        <w:t> </w:t>
      </w:r>
      <w:r>
        <w:rPr>
          <w:w w:val="95"/>
        </w:rPr>
        <w:t>a</w:t>
      </w:r>
      <w:r>
        <w:rPr>
          <w:spacing w:val="-33"/>
          <w:w w:val="95"/>
        </w:rPr>
        <w:t> </w:t>
      </w:r>
      <w:r>
        <w:rPr>
          <w:w w:val="95"/>
        </w:rPr>
        <w:t>major.</w:t>
      </w:r>
      <w:r>
        <w:rPr>
          <w:spacing w:val="-45"/>
          <w:w w:val="95"/>
        </w:rPr>
        <w:t> </w:t>
      </w:r>
      <w:r>
        <w:rPr>
          <w:w w:val="95"/>
        </w:rPr>
        <w:t>‹Component</w:t>
      </w:r>
      <w:r>
        <w:rPr>
          <w:spacing w:val="-30"/>
          <w:w w:val="95"/>
        </w:rPr>
        <w:t> </w:t>
      </w:r>
      <w:r>
        <w:rPr>
          <w:w w:val="95"/>
        </w:rPr>
        <w:t>of</w:t>
      </w:r>
      <w:r>
        <w:rPr>
          <w:spacing w:val="-32"/>
          <w:w w:val="95"/>
        </w:rPr>
        <w:t> </w:t>
      </w:r>
      <w:r>
        <w:rPr>
          <w:w w:val="95"/>
        </w:rPr>
        <w:t>};iersonat:sector</w:t>
      </w:r>
      <w:r>
        <w:rPr>
          <w:spacing w:val="-32"/>
          <w:w w:val="95"/>
        </w:rPr>
        <w:t> </w:t>
      </w:r>
      <w:r>
        <w:rPr>
          <w:w w:val="95"/>
        </w:rPr>
        <w:t>wealthy </w:t>
      </w:r>
      <w:r>
        <w:rPr/>
        <w:t>the </w:t>
      </w:r>
      <w:r>
        <w:rPr>
          <w:b/>
        </w:rPr>
        <w:t>CSO </w:t>
      </w:r>
      <w:r>
        <w:rPr/>
        <w:t>estimates that residentia! .buildings accounted for 43% of personal.sector wealth at the..end!,of 1953, </w:t>
      </w:r>
      <w:r>
        <w:rPr>
          <w:w w:val="95"/>
        </w:rPr>
        <w:t>about</w:t>
      </w:r>
      <w:r>
        <w:rPr>
          <w:spacing w:val="1"/>
          <w:w w:val="95"/>
        </w:rPr>
        <w:t> </w:t>
      </w:r>
      <w:r>
        <w:rPr>
          <w:w w:val="95"/>
        </w:rPr>
        <w:t>the</w:t>
      </w:r>
      <w:r>
        <w:rPr>
          <w:spacing w:val="-15"/>
          <w:w w:val="95"/>
        </w:rPr>
        <w:t> </w:t>
      </w:r>
      <w:r>
        <w:rPr>
          <w:w w:val="95"/>
        </w:rPr>
        <w:t>sarrie</w:t>
      </w:r>
      <w:r>
        <w:rPr>
          <w:spacing w:val="-4"/>
          <w:w w:val="95"/>
        </w:rPr>
        <w:t> </w:t>
      </w:r>
      <w:r>
        <w:rPr>
          <w:color w:val="0A0A0A"/>
          <w:w w:val="95"/>
        </w:rPr>
        <w:t>proplo</w:t>
      </w:r>
      <w:r>
        <w:rPr>
          <w:w w:val="95"/>
        </w:rPr>
        <w:t>rtion:as</w:t>
      </w:r>
      <w:r>
        <w:rPr>
          <w:spacing w:val="-8"/>
          <w:w w:val="95"/>
        </w:rPr>
        <w:t> </w:t>
      </w:r>
      <w:r>
        <w:rPr>
          <w:w w:val="95"/>
        </w:rPr>
        <w:t>equities,</w:t>
      </w:r>
      <w:r>
        <w:rPr>
          <w:spacing w:val="-2"/>
          <w:w w:val="95"/>
        </w:rPr>
        <w:t> </w:t>
      </w:r>
      <w:r>
        <w:rPr>
          <w:w w:val="95"/>
        </w:rPr>
        <w:t>unit</w:t>
      </w:r>
      <w:r>
        <w:rPr>
          <w:spacing w:val="-11"/>
          <w:w w:val="95"/>
        </w:rPr>
        <w:t> </w:t>
      </w:r>
      <w:r>
        <w:rPr>
          <w:w w:val="95"/>
        </w:rPr>
        <w:t>tiiist</w:t>
      </w:r>
      <w:r>
        <w:rPr>
          <w:spacing w:val="-8"/>
          <w:w w:val="95"/>
        </w:rPr>
        <w:t> </w:t>
      </w:r>
      <w:r>
        <w:rPr>
          <w:w w:val="95"/>
        </w:rPr>
        <w:t>units</w:t>
      </w:r>
      <w:r>
        <w:rPr>
          <w:spacing w:val="-11"/>
          <w:w w:val="95"/>
        </w:rPr>
        <w:t> </w:t>
      </w:r>
      <w:r>
        <w:rPr>
          <w:w w:val="95"/>
        </w:rPr>
        <w:t>âiid. </w:t>
      </w:r>
      <w:r>
        <w:rPr/>
        <w:t>life assurance and pension fund holdings</w:t>
      </w:r>
      <w:r>
        <w:rPr>
          <w:spacing w:val="-38"/>
        </w:rPr>
        <w:t> </w:t>
      </w:r>
      <w:r>
        <w:rPr/>
        <w:t>combined.</w:t>
      </w:r>
    </w:p>
    <w:p>
      <w:pPr>
        <w:pStyle w:val="BodyText"/>
        <w:spacing w:line="235" w:lineRule="auto"/>
        <w:ind w:left="1724" w:right="215" w:firstLine="2"/>
      </w:pPr>
      <w:r>
        <w:rPr>
          <w:w w:val="95"/>
        </w:rPr>
        <w:t>Second, increases </w:t>
      </w:r>
      <w:r>
        <w:rPr>
          <w:color w:val="131313"/>
          <w:w w:val="95"/>
        </w:rPr>
        <w:t>in </w:t>
      </w:r>
      <w:r>
        <w:rPr>
          <w:w w:val="95"/>
        </w:rPr>
        <w:t>hohsing.turno.ver have:.i.n .ttte.past signalled</w:t>
      </w:r>
      <w:r>
        <w:rPr>
          <w:spacing w:val="-33"/>
          <w:w w:val="95"/>
        </w:rPr>
        <w:t> </w:t>
      </w:r>
      <w:r>
        <w:rPr>
          <w:w w:val="95"/>
        </w:rPr>
        <w:t>.i.ncreases.</w:t>
      </w:r>
      <w:r>
        <w:rPr>
          <w:spacing w:val="-37"/>
          <w:w w:val="95"/>
        </w:rPr>
        <w:t> </w:t>
      </w:r>
      <w:r>
        <w:rPr>
          <w:w w:val="95"/>
        </w:rPr>
        <w:t>in</w:t>
      </w:r>
      <w:r>
        <w:rPr>
          <w:spacing w:val="-40"/>
          <w:w w:val="95"/>
        </w:rPr>
        <w:t> </w:t>
      </w:r>
      <w:r>
        <w:rPr>
          <w:w w:val="95"/>
        </w:rPr>
        <w:t>.the</w:t>
      </w:r>
      <w:r>
        <w:rPr>
          <w:spacing w:val="-26"/>
          <w:w w:val="95"/>
        </w:rPr>
        <w:t> </w:t>
      </w:r>
      <w:r>
        <w:rPr>
          <w:w w:val="95"/>
        </w:rPr>
        <w:t>demand</w:t>
      </w:r>
      <w:r>
        <w:rPr>
          <w:spacing w:val="-22"/>
          <w:w w:val="95"/>
        </w:rPr>
        <w:t> </w:t>
      </w:r>
      <w:r>
        <w:rPr>
          <w:w w:val="95"/>
        </w:rPr>
        <w:t>for,</w:t>
      </w:r>
      <w:r>
        <w:rPr>
          <w:spacing w:val="-38"/>
          <w:w w:val="95"/>
        </w:rPr>
        <w:t> </w:t>
      </w:r>
      <w:r>
        <w:rPr>
          <w:w w:val="95"/>
        </w:rPr>
        <w:t>durable.</w:t>
      </w:r>
      <w:r>
        <w:rPr>
          <w:spacing w:val="-40"/>
          <w:w w:val="95"/>
        </w:rPr>
        <w:t> </w:t>
      </w:r>
      <w:r>
        <w:rPr>
          <w:w w:val="95"/>
        </w:rPr>
        <w:t>household goods.</w:t>
      </w:r>
      <w:r>
        <w:rPr>
          <w:spacing w:val="-10"/>
          <w:w w:val="95"/>
        </w:rPr>
        <w:t> </w:t>
      </w:r>
      <w:r>
        <w:rPr>
          <w:w w:val="95"/>
        </w:rPr>
        <w:t>Final.ly,.</w:t>
      </w:r>
      <w:r>
        <w:rPr>
          <w:spacing w:val="-41"/>
          <w:w w:val="95"/>
        </w:rPr>
        <w:t> </w:t>
      </w:r>
      <w:r>
        <w:rPr>
          <w:w w:val="95"/>
        </w:rPr>
        <w:t>increases</w:t>
      </w:r>
      <w:r>
        <w:rPr>
          <w:spacing w:val="-29"/>
          <w:w w:val="95"/>
        </w:rPr>
        <w:t> </w:t>
      </w:r>
      <w:r>
        <w:rPr>
          <w:w w:val="95"/>
        </w:rPr>
        <w:t>ifil</w:t>
      </w:r>
      <w:r>
        <w:rPr>
          <w:spacing w:val="-36"/>
          <w:w w:val="95"/>
        </w:rPr>
        <w:t> </w:t>
      </w:r>
      <w:r>
        <w:rPr>
          <w:w w:val="95"/>
        </w:rPr>
        <w:t>housle</w:t>
      </w:r>
      <w:r>
        <w:rPr>
          <w:spacing w:val="-28"/>
          <w:w w:val="95"/>
        </w:rPr>
        <w:t> </w:t>
      </w:r>
      <w:r>
        <w:rPr>
          <w:w w:val="95"/>
        </w:rPr>
        <w:t>prices.!have</w:t>
      </w:r>
      <w:r>
        <w:rPr>
          <w:spacing w:val="-28"/>
          <w:w w:val="95"/>
        </w:rPr>
        <w:t> </w:t>
      </w:r>
      <w:r>
        <w:rPr>
          <w:w w:val="95"/>
        </w:rPr>
        <w:t>been:ari. </w:t>
      </w:r>
      <w:r>
        <w:rPr/>
        <w:t>early</w:t>
      </w:r>
      <w:r>
        <w:rPr>
          <w:spacing w:val="-17"/>
        </w:rPr>
        <w:t> </w:t>
      </w:r>
      <w:r>
        <w:rPr/>
        <w:t>ifidicator</w:t>
      </w:r>
      <w:r>
        <w:rPr>
          <w:spacing w:val="-22"/>
        </w:rPr>
        <w:t> </w:t>
      </w:r>
      <w:r>
        <w:rPr/>
        <w:t>'of</w:t>
      </w:r>
      <w:r>
        <w:rPr>
          <w:spacing w:val="-16"/>
        </w:rPr>
        <w:t> </w:t>
      </w:r>
      <w:r>
        <w:rPr/>
        <w:t>riiore</w:t>
      </w:r>
      <w:r>
        <w:rPr>
          <w:spacing w:val="-21"/>
        </w:rPr>
        <w:t> </w:t>
      </w:r>
      <w:r>
        <w:rPr/>
        <w:t>wi‹iespre3d</w:t>
      </w:r>
      <w:r>
        <w:rPr>
          <w:spacing w:val="-15"/>
        </w:rPr>
        <w:t> </w:t>
      </w:r>
      <w:r>
        <w:rPr/>
        <w:t>excess</w:t>
      </w:r>
      <w:r>
        <w:rPr>
          <w:spacing w:val="-30"/>
        </w:rPr>
        <w:t> </w:t>
      </w:r>
      <w:r>
        <w:rPr/>
        <w:t>derfiañd.</w:t>
      </w:r>
    </w:p>
    <w:p>
      <w:pPr>
        <w:pStyle w:val="BodyText"/>
        <w:spacing w:before="2"/>
        <w:rPr>
          <w:sz w:val="22"/>
        </w:rPr>
      </w:pPr>
    </w:p>
    <w:p>
      <w:pPr>
        <w:pStyle w:val="BodyText"/>
        <w:spacing w:line="262" w:lineRule="exact" w:before="1"/>
        <w:ind w:left="1735"/>
      </w:pPr>
      <w:r>
        <w:rPr/>
        <w:t>Increases in mortgage interest rates anda .falling</w:t>
      </w:r>
    </w:p>
    <w:p>
      <w:pPr>
        <w:pStyle w:val="BodyText"/>
        <w:tabs>
          <w:tab w:pos="4997" w:val="left" w:leader="none"/>
        </w:tabs>
        <w:spacing w:line="235" w:lineRule="auto" w:before="1"/>
        <w:ind w:left="1739" w:right="166" w:hanging="34"/>
      </w:pPr>
      <w:r>
        <w:rPr/>
        <w:t>.disposableuncomes mean that the housing market. remains subdued. </w:t>
      </w:r>
      <w:r>
        <w:rPr>
          <w:color w:val="181818"/>
        </w:rPr>
        <w:t>M</w:t>
      </w:r>
      <w:r>
        <w:rPr/>
        <w:t>easured by particulars ‹delivered,. turnover</w:t>
      </w:r>
      <w:r>
        <w:rPr>
          <w:spacing w:val="-22"/>
        </w:rPr>
        <w:t> </w:t>
      </w:r>
      <w:r>
        <w:rPr/>
        <w:t>in!the.tliird</w:t>
      </w:r>
      <w:r>
        <w:rPr>
          <w:spacing w:val="-22"/>
        </w:rPr>
        <w:t> </w:t>
      </w:r>
      <w:r>
        <w:rPr/>
        <w:t>quarter</w:t>
      </w:r>
      <w:r>
        <w:rPr>
          <w:spacing w:val="-30"/>
        </w:rPr>
        <w:t> </w:t>
      </w:r>
      <w:r>
        <w:rPr/>
        <w:t>cas</w:t>
      </w:r>
      <w:r>
        <w:rPr>
          <w:spacing w:val="-1"/>
        </w:rPr>
        <w:t> </w:t>
      </w:r>
      <w:r>
        <w:rPr/>
        <w:t>2.5%</w:t>
      </w:r>
      <w:r>
        <w:rPr>
          <w:spacing w:val="-24"/>
        </w:rPr>
        <w:t> </w:t>
      </w:r>
      <w:r>
        <w:rPr/>
        <w:t>to.wer.than</w:t>
      </w:r>
      <w:r>
        <w:rPr>
          <w:spacing w:val="-20"/>
        </w:rPr>
        <w:t> </w:t>
      </w:r>
      <w:r>
        <w:rPr/>
        <w:t>in</w:t>
      </w:r>
      <w:r>
        <w:rPr>
          <w:spacing w:val="-28"/>
        </w:rPr>
        <w:t> </w:t>
      </w:r>
      <w:r>
        <w:rPr/>
        <w:t>the </w:t>
      </w:r>
      <w:r>
        <w:rPr>
          <w:w w:val="95"/>
        </w:rPr>
        <w:t>second.quarter,</w:t>
      </w:r>
      <w:r>
        <w:rPr>
          <w:spacing w:val="-21"/>
          <w:w w:val="95"/>
        </w:rPr>
        <w:t> </w:t>
      </w:r>
      <w:r>
        <w:rPr>
          <w:w w:val="95"/>
        </w:rPr>
        <w:t>and</w:t>
      </w:r>
      <w:r>
        <w:rPr>
          <w:spacing w:val="-18"/>
          <w:w w:val="95"/>
        </w:rPr>
        <w:t> </w:t>
      </w:r>
      <w:r>
        <w:rPr>
          <w:w w:val="95"/>
        </w:rPr>
        <w:t>equal</w:t>
      </w:r>
      <w:r>
        <w:rPr>
          <w:spacing w:val="-10"/>
          <w:w w:val="95"/>
        </w:rPr>
        <w:t> </w:t>
      </w:r>
      <w:r>
        <w:rPr>
          <w:w w:val="95"/>
        </w:rPr>
        <w:t>to</w:t>
      </w:r>
      <w:r>
        <w:rPr>
          <w:spacing w:val="-20"/>
          <w:w w:val="95"/>
        </w:rPr>
        <w:t> </w:t>
      </w:r>
      <w:r>
        <w:rPr>
          <w:w w:val="95"/>
        </w:rPr>
        <w:t>the</w:t>
      </w:r>
      <w:r>
        <w:rPr>
          <w:spacing w:val="-32"/>
          <w:w w:val="95"/>
        </w:rPr>
        <w:t> </w:t>
      </w:r>
      <w:r>
        <w:rPr>
          <w:w w:val="95"/>
        </w:rPr>
        <w:t>.level</w:t>
      </w:r>
      <w:r>
        <w:rPr>
          <w:spacing w:val="-26"/>
          <w:w w:val="95"/>
        </w:rPr>
        <w:t> </w:t>
      </w:r>
      <w:r>
        <w:rPr>
          <w:w w:val="95"/>
        </w:rPr>
        <w:t>.in</w:t>
      </w:r>
      <w:r>
        <w:rPr>
          <w:spacing w:val="-31"/>
          <w:w w:val="95"/>
        </w:rPr>
        <w:t> </w:t>
      </w:r>
      <w:r>
        <w:rPr>
          <w:w w:val="95"/>
        </w:rPr>
        <w:t>,the,ithir‹i.quarter </w:t>
      </w:r>
      <w:r>
        <w:rPr>
          <w:color w:val="111111"/>
        </w:rPr>
        <w:t>of</w:t>
      </w:r>
      <w:r>
        <w:rPr>
          <w:color w:val="111111"/>
          <w:spacing w:val="-24"/>
        </w:rPr>
        <w:t> </w:t>
      </w:r>
      <w:r>
        <w:rPr/>
        <w:t>1593</w:t>
      </w:r>
      <w:r>
        <w:rPr>
          <w:spacing w:val="-31"/>
        </w:rPr>
        <w:t> </w:t>
      </w:r>
      <w:r>
        <w:rPr/>
        <w:t>(Chart</w:t>
      </w:r>
      <w:r>
        <w:rPr>
          <w:spacing w:val="-30"/>
        </w:rPr>
        <w:t> </w:t>
      </w:r>
      <w:r>
        <w:rPr/>
        <w:t>3.5).</w:t>
      </w:r>
      <w:r>
        <w:rPr>
          <w:spacing w:val="-16"/>
        </w:rPr>
        <w:t> </w:t>
      </w:r>
      <w:r>
        <w:rPr/>
        <w:t>.Housing,</w:t>
      </w:r>
      <w:r>
        <w:rPr>
          <w:spacing w:val="-37"/>
        </w:rPr>
        <w:t> </w:t>
      </w:r>
      <w:r>
        <w:rPr/>
        <w:t>appears</w:t>
      </w:r>
      <w:r>
        <w:rPr>
          <w:spacing w:val="-27"/>
        </w:rPr>
        <w:t> </w:t>
      </w:r>
      <w:r>
        <w:rPr/>
        <w:t>to</w:t>
      </w:r>
      <w:r>
        <w:rPr>
          <w:spacing w:val="-29"/>
        </w:rPr>
        <w:t> </w:t>
      </w:r>
      <w:r>
        <w:rPr/>
        <w:t>be</w:t>
      </w:r>
      <w:r>
        <w:rPr>
          <w:spacing w:val="-31"/>
        </w:rPr>
        <w:t> </w:t>
      </w:r>
      <w:r>
        <w:rPr/>
        <w:t>affor‹dable, with</w:t>
      </w:r>
      <w:r>
        <w:rPr>
          <w:spacing w:val="-17"/>
        </w:rPr>
        <w:t> </w:t>
      </w:r>
      <w:r>
        <w:rPr/>
        <w:t>the</w:t>
      </w:r>
      <w:r>
        <w:rPr>
          <w:spacing w:val="-19"/>
        </w:rPr>
        <w:t> </w:t>
      </w:r>
      <w:r>
        <w:rPr/>
        <w:t>ratio</w:t>
      </w:r>
      <w:r>
        <w:rPr>
          <w:spacing w:val="-22"/>
        </w:rPr>
        <w:t> </w:t>
      </w:r>
      <w:r>
        <w:rPr>
          <w:color w:val="1A1A1A"/>
        </w:rPr>
        <w:t>of</w:t>
      </w:r>
      <w:r>
        <w:rPr>
          <w:color w:val="1A1A1A"/>
          <w:spacing w:val="-21"/>
        </w:rPr>
        <w:t> </w:t>
      </w:r>
      <w:r>
        <w:rPr/>
        <w:t>house</w:t>
      </w:r>
      <w:r>
        <w:rPr>
          <w:spacing w:val="-34"/>
        </w:rPr>
        <w:t> </w:t>
      </w:r>
      <w:r>
        <w:rPr/>
        <w:t>,prices</w:t>
      </w:r>
      <w:r>
        <w:rPr>
          <w:spacing w:val="-17"/>
        </w:rPr>
        <w:t> </w:t>
      </w:r>
      <w:r>
        <w:rPr/>
        <w:t>to’e</w:t>
        <w:tab/>
        <w:t>ings at an historically lpw level (Cilart 3'.6).. Activity seems to have ñ1een stronger in the new homes sector of the </w:t>
      </w:r>
      <w:r>
        <w:rPr>
          <w:w w:val="95"/>
        </w:rPr>
        <w:t>market„</w:t>
      </w:r>
      <w:r>
        <w:rPr>
          <w:spacing w:val="-14"/>
          <w:w w:val="95"/>
        </w:rPr>
        <w:t> </w:t>
      </w:r>
      <w:r>
        <w:rPr>
          <w:w w:val="95"/>
        </w:rPr>
        <w:t>thanks:</w:t>
      </w:r>
      <w:r>
        <w:rPr>
          <w:spacing w:val="-37"/>
          <w:w w:val="95"/>
        </w:rPr>
        <w:t> </w:t>
      </w:r>
      <w:r>
        <w:rPr>
          <w:w w:val="95"/>
        </w:rPr>
        <w:t>sn</w:t>
      </w:r>
      <w:r>
        <w:rPr>
          <w:spacing w:val="-1"/>
          <w:w w:val="95"/>
        </w:rPr>
        <w:t> </w:t>
      </w:r>
      <w:r>
        <w:rPr>
          <w:w w:val="95"/>
        </w:rPr>
        <w:t>paft</w:t>
      </w:r>
      <w:r>
        <w:rPr>
          <w:spacing w:val="-7"/>
          <w:w w:val="95"/>
        </w:rPr>
        <w:t> </w:t>
      </w:r>
      <w:r>
        <w:rPr>
          <w:w w:val="95"/>
        </w:rPr>
        <w:t>to.discounting</w:t>
      </w:r>
      <w:r>
        <w:rPr>
          <w:spacing w:val="-8"/>
          <w:w w:val="95"/>
        </w:rPr>
        <w:t> </w:t>
      </w:r>
      <w:r>
        <w:rPr>
          <w:w w:val="95"/>
        </w:rPr>
        <w:t>by.</w:t>
      </w:r>
      <w:r>
        <w:rPr>
          <w:spacing w:val="-34"/>
          <w:w w:val="95"/>
        </w:rPr>
        <w:t> </w:t>
      </w:r>
      <w:r>
        <w:rPr>
          <w:w w:val="95"/>
        </w:rPr>
        <w:t>housebuil‹iers.</w:t>
      </w:r>
    </w:p>
    <w:p>
      <w:pPr>
        <w:pStyle w:val="BodyText"/>
        <w:tabs>
          <w:tab w:pos="519" w:val="left" w:leader="none"/>
          <w:tab w:pos="1756" w:val="left" w:leader="none"/>
        </w:tabs>
        <w:spacing w:line="230" w:lineRule="auto" w:before="5"/>
        <w:ind w:left="1758" w:right="435" w:hanging="1588"/>
      </w:pPr>
      <w:r>
        <w:rPr>
          <w:color w:val="414141"/>
        </w:rPr>
        <w:t>"</w:t>
        <w:tab/>
      </w:r>
      <w:r>
        <w:rPr>
          <w:color w:val="4D4D4D"/>
        </w:rPr>
        <w:t>,</w:t>
        <w:tab/>
      </w:r>
      <w:r>
        <w:rPr>
          <w:w w:val="95"/>
        </w:rPr>
        <w:t>Housing</w:t>
      </w:r>
      <w:r>
        <w:rPr>
          <w:spacing w:val="-25"/>
          <w:w w:val="95"/>
        </w:rPr>
        <w:t> </w:t>
      </w:r>
      <w:r>
        <w:rPr>
          <w:w w:val="95"/>
        </w:rPr>
        <w:t>starts</w:t>
      </w:r>
      <w:r>
        <w:rPr>
          <w:spacing w:val="-13"/>
          <w:w w:val="95"/>
        </w:rPr>
        <w:t> </w:t>
      </w:r>
      <w:r>
        <w:rPr>
          <w:w w:val="95"/>
        </w:rPr>
        <w:t>in</w:t>
      </w:r>
      <w:r>
        <w:rPr>
          <w:spacing w:val="-18"/>
          <w:w w:val="95"/>
        </w:rPr>
        <w:t> </w:t>
      </w:r>
      <w:r>
        <w:rPr>
          <w:w w:val="95"/>
        </w:rPr>
        <w:t>July.anal</w:t>
      </w:r>
      <w:r>
        <w:rPr>
          <w:spacing w:val="-9"/>
          <w:w w:val="95"/>
        </w:rPr>
        <w:t> </w:t>
      </w:r>
      <w:r>
        <w:rPr>
          <w:w w:val="95"/>
        </w:rPr>
        <w:t>August</w:t>
      </w:r>
      <w:r>
        <w:rPr>
          <w:spacing w:val="-3"/>
          <w:w w:val="95"/>
        </w:rPr>
        <w:t> </w:t>
      </w:r>
      <w:r>
        <w:rPr>
          <w:w w:val="95"/>
        </w:rPr>
        <w:t>were</w:t>
      </w:r>
      <w:r>
        <w:rPr>
          <w:spacing w:val="7"/>
          <w:w w:val="95"/>
        </w:rPr>
        <w:t> </w:t>
      </w:r>
      <w:r>
        <w:rPr>
          <w:w w:val="95"/>
        </w:rPr>
        <w:t>l3&amp;•’</w:t>
      </w:r>
      <w:r>
        <w:rPr>
          <w:spacing w:val="-24"/>
          <w:w w:val="95"/>
        </w:rPr>
        <w:t> </w:t>
      </w:r>
      <w:r>
        <w:rPr>
          <w:w w:val="95"/>
        </w:rPr>
        <w:t>ahead</w:t>
      </w:r>
      <w:r>
        <w:rPr>
          <w:spacing w:val="-5"/>
          <w:w w:val="95"/>
        </w:rPr>
        <w:t> </w:t>
      </w:r>
      <w:r>
        <w:rPr>
          <w:w w:val="95"/>
        </w:rPr>
        <w:t>of </w:t>
      </w:r>
      <w:r>
        <w:rPr/>
        <w:t>theis</w:t>
      </w:r>
      <w:r>
        <w:rPr>
          <w:spacing w:val="-18"/>
        </w:rPr>
        <w:t> </w:t>
      </w:r>
      <w:r>
        <w:rPr/>
        <w:t>level iri</w:t>
      </w:r>
      <w:r>
        <w:rPr>
          <w:spacing w:val="-7"/>
        </w:rPr>
        <w:t> </w:t>
      </w:r>
      <w:r>
        <w:rPr/>
        <w:t>the</w:t>
      </w:r>
      <w:r>
        <w:rPr>
          <w:spacing w:val="-34"/>
        </w:rPr>
        <w:t> </w:t>
      </w:r>
      <w:r>
        <w:rPr/>
        <w:t>.tliird</w:t>
      </w:r>
      <w:r>
        <w:rPr>
          <w:spacing w:val="-1"/>
        </w:rPr>
        <w:t> </w:t>
      </w:r>
      <w:r>
        <w:rPr/>
        <w:t>quarter</w:t>
      </w:r>
      <w:r>
        <w:rPr>
          <w:spacing w:val="-10"/>
        </w:rPr>
        <w:t> </w:t>
      </w:r>
      <w:r>
        <w:rPr/>
        <w:t>of 1993, while</w:t>
      </w:r>
    </w:p>
    <w:p>
      <w:pPr>
        <w:pStyle w:val="BodyText"/>
        <w:tabs>
          <w:tab w:pos="1752" w:val="left" w:leader="none"/>
        </w:tabs>
        <w:spacing w:line="235" w:lineRule="auto" w:before="6"/>
        <w:ind w:left="1714" w:right="184" w:hanging="1404"/>
      </w:pPr>
      <w:r>
        <w:rPr>
          <w:color w:val="7C7C7C"/>
        </w:rPr>
        <w:t>- </w:t>
      </w:r>
      <w:r>
        <w:rPr>
          <w:color w:val="7C7C7C"/>
          <w:spacing w:val="13"/>
        </w:rPr>
        <w:t> </w:t>
      </w:r>
      <w:r>
        <w:rPr>
          <w:color w:val="545454"/>
        </w:rPr>
        <w:t>•</w:t>
        <w:tab/>
        <w:tab/>
      </w:r>
      <w:r>
        <w:rPr/>
        <w:t>completions were ll% up., .Survey evidence. from the </w:t>
      </w:r>
      <w:r>
        <w:rPr>
          <w:w w:val="90"/>
        </w:rPr>
        <w:t>House Bullclers.fiederafionishiows’an, increasing balance. </w:t>
      </w:r>
      <w:r>
        <w:rPr/>
        <w:t>of</w:t>
      </w:r>
      <w:r>
        <w:rPr>
          <w:spacing w:val="-24"/>
        </w:rPr>
        <w:t> </w:t>
      </w:r>
      <w:r>
        <w:rPr/>
        <w:t>respondents</w:t>
      </w:r>
      <w:r>
        <w:rPr>
          <w:spacing w:val="-27"/>
        </w:rPr>
        <w:t> </w:t>
      </w:r>
      <w:r>
        <w:rPr/>
        <w:t>reporting</w:t>
      </w:r>
      <w:r>
        <w:rPr>
          <w:spacing w:val="-21"/>
        </w:rPr>
        <w:t> </w:t>
      </w:r>
      <w:r>
        <w:rPr/>
        <w:t>that\stoeks</w:t>
      </w:r>
      <w:r>
        <w:rPr>
          <w:spacing w:val="-26"/>
        </w:rPr>
        <w:t> </w:t>
      </w:r>
      <w:r>
        <w:rPr/>
        <w:t>of</w:t>
      </w:r>
      <w:r>
        <w:rPr>
          <w:spacing w:val="-24"/>
        </w:rPr>
        <w:t> </w:t>
      </w:r>
      <w:r>
        <w:rPr/>
        <w:t>unsold</w:t>
      </w:r>
      <w:r>
        <w:rPr>
          <w:spacing w:val="-28"/>
        </w:rPr>
        <w:t> </w:t>
      </w:r>
      <w:r>
        <w:rPr/>
        <w:t>dwellings ”are a‹iequate-to</w:t>
      </w:r>
      <w:r>
        <w:rPr>
          <w:spacing w:val="15"/>
        </w:rPr>
        <w:t> </w:t>
      </w:r>
      <w:r>
        <w:rPr/>
        <w:t>meet.demand.</w:t>
      </w:r>
    </w:p>
    <w:p>
      <w:pPr>
        <w:pStyle w:val="BodyText"/>
        <w:spacing w:before="11"/>
        <w:rPr>
          <w:sz w:val="22"/>
        </w:rPr>
      </w:pPr>
    </w:p>
    <w:p>
      <w:pPr>
        <w:spacing w:line="249" w:lineRule="exact" w:before="0"/>
        <w:ind w:left="1753" w:right="0" w:firstLine="0"/>
        <w:jc w:val="left"/>
        <w:rPr>
          <w:sz w:val="22"/>
        </w:rPr>
      </w:pPr>
      <w:r>
        <w:rPr/>
        <w:pict>
          <v:group style="position:absolute;margin-left:334.559998pt;margin-top:1.629531pt;width:199.7pt;height:11.05pt;mso-position-horizontal-relative:page;mso-position-vertical-relative:paragraph;z-index:15792640" coordorigin="6691,33" coordsize="3994,221">
            <v:shape style="position:absolute;left:6931;top:90;width:106;height:164" type="#_x0000_t75" stroked="false">
              <v:imagedata r:id="rId419" o:title=""/>
            </v:shape>
            <v:shape style="position:absolute;left:7228;top:90;width:106;height:154" type="#_x0000_t75" stroked="false">
              <v:imagedata r:id="rId420" o:title=""/>
            </v:shape>
            <v:shape style="position:absolute;left:7872;top:90;width:106;height:154" type="#_x0000_t75" stroked="false">
              <v:imagedata r:id="rId421" o:title=""/>
            </v:shape>
            <v:shape style="position:absolute;left:6691;top:37;width:1248;height:188" type="#_x0000_t75" stroked="false">
              <v:imagedata r:id="rId422" o:title=""/>
            </v:shape>
            <v:shape style="position:absolute;left:8918;top:99;width:96;height:154" type="#_x0000_t75" stroked="false">
              <v:imagedata r:id="rId423" o:title=""/>
            </v:shape>
            <v:shape style="position:absolute;left:7987;top:32;width:951;height:202" type="#_x0000_t75" stroked="false">
              <v:imagedata r:id="rId424" o:title=""/>
            </v:shape>
            <v:shape style="position:absolute;left:10531;top:32;width:154;height:221" type="#_x0000_t75" stroked="false">
              <v:imagedata r:id="rId425" o:title=""/>
            </v:shape>
            <v:shape style="position:absolute;left:8985;top:42;width:1546;height:188" type="#_x0000_t75" stroked="false">
              <v:imagedata r:id="rId426" o:title=""/>
            </v:shape>
            <w10:wrap type="none"/>
          </v:group>
        </w:pict>
      </w:r>
      <w:r>
        <w:rPr>
          <w:sz w:val="22"/>
        </w:rPr>
        <w:t>The stoek</w:t>
      </w:r>
    </w:p>
    <w:p>
      <w:pPr>
        <w:pStyle w:val="BodyText"/>
        <w:spacing w:line="230" w:lineRule="auto" w:before="5"/>
        <w:ind w:left="1772" w:hanging="78"/>
      </w:pPr>
      <w:r>
        <w:rPr>
          <w:w w:val="90"/>
        </w:rPr>
        <w:t>„défault!in the'frst:ha!l!f.:of 1994.was About half </w:t>
      </w:r>
      <w:r>
        <w:rPr>
          <w:color w:val="0C0C0C"/>
          <w:w w:val="90"/>
        </w:rPr>
        <w:t>its. </w:t>
      </w:r>
      <w:r>
        <w:rPr>
          <w:w w:val="90"/>
        </w:rPr>
        <w:t>peak: </w:t>
      </w:r>
      <w:r>
        <w:rPr>
          <w:w w:val="95"/>
        </w:rPr>
        <w:t>level,:</w:t>
      </w:r>
      <w:r>
        <w:rPr>
          <w:spacing w:val="-40"/>
          <w:w w:val="95"/>
        </w:rPr>
        <w:t> </w:t>
      </w:r>
      <w:r>
        <w:rPr>
          <w:w w:val="95"/>
        </w:rPr>
        <w:t>at!33;000s</w:t>
      </w:r>
      <w:r>
        <w:rPr>
          <w:spacing w:val="-12"/>
          <w:w w:val="95"/>
        </w:rPr>
        <w:t> </w:t>
      </w:r>
      <w:r>
        <w:rPr>
          <w:color w:val="0F0F0F"/>
          <w:w w:val="95"/>
        </w:rPr>
        <w:t>t</w:t>
      </w:r>
      <w:r>
        <w:rPr>
          <w:w w:val="95"/>
        </w:rPr>
        <w:t>the.</w:t>
      </w:r>
      <w:r>
        <w:rPr>
          <w:spacing w:val="-44"/>
          <w:w w:val="95"/>
        </w:rPr>
        <w:t> </w:t>
      </w:r>
      <w:r>
        <w:rPr>
          <w:w w:val="95"/>
        </w:rPr>
        <w:t>fa:11’</w:t>
      </w:r>
      <w:r>
        <w:rPr>
          <w:spacing w:val="-38"/>
          <w:w w:val="95"/>
        </w:rPr>
        <w:t> </w:t>
      </w:r>
      <w:r>
        <w:rPr>
          <w:w w:val="95"/>
        </w:rPr>
        <w:t>foI/lows.</w:t>
      </w:r>
      <w:r>
        <w:rPr>
          <w:spacing w:val="-40"/>
          <w:w w:val="95"/>
        </w:rPr>
        <w:t> </w:t>
      </w:r>
      <w:r>
        <w:rPr>
          <w:w w:val="95"/>
        </w:rPr>
        <w:t>a</w:t>
      </w:r>
      <w:r>
        <w:rPr>
          <w:spacing w:val="-32"/>
          <w:w w:val="95"/>
        </w:rPr>
        <w:t> </w:t>
      </w:r>
      <w:r>
        <w:rPr>
          <w:w w:val="95"/>
        </w:rPr>
        <w:t>reduction</w:t>
      </w:r>
      <w:r>
        <w:rPr>
          <w:spacing w:val="-22"/>
          <w:w w:val="95"/>
        </w:rPr>
        <w:t> </w:t>
      </w:r>
      <w:r>
        <w:rPr>
          <w:w w:val="95"/>
        </w:rPr>
        <w:t>in</w:t>
      </w:r>
      <w:r>
        <w:rPr>
          <w:spacing w:val="-31"/>
          <w:w w:val="95"/>
        </w:rPr>
        <w:t> </w:t>
      </w:r>
      <w:r>
        <w:rPr>
          <w:w w:val="95"/>
        </w:rPr>
        <w:t>tiie</w:t>
      </w:r>
    </w:p>
    <w:p>
      <w:pPr>
        <w:pStyle w:val="BodyText"/>
        <w:spacing w:line="235" w:lineRule="auto" w:before="1"/>
        <w:ind w:left="1763" w:right="349" w:firstLine="16"/>
      </w:pPr>
      <w:r>
        <w:rPr>
          <w:w w:val="90"/>
        </w:rPr>
        <w:t>/tiumñéir of!:propefties.taken,init›’ possession;.and </w:t>
      </w:r>
      <w:r>
        <w:rPr>
          <w:color w:val="111111"/>
          <w:w w:val="90"/>
        </w:rPr>
        <w:t>a </w:t>
      </w:r>
      <w:r>
        <w:rPr>
          <w:w w:val="90"/>
        </w:rPr>
        <w:t>high </w:t>
      </w:r>
      <w:r>
        <w:rPr>
          <w:w w:val="95"/>
        </w:rPr>
        <w:t>level,of sales..of possesse‹i properties. The’ numñer'of</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235" w:lineRule="auto" w:before="168"/>
        <w:ind w:left="1781" w:right="242" w:firstLine="6"/>
      </w:pPr>
      <w:r>
        <w:rPr>
          <w:w w:val="95"/>
        </w:rPr>
        <w:t>According to thq Halifax Building .Society’s seasonally </w:t>
      </w:r>
      <w:r>
        <w:rPr/>
        <w:t>adjusted index, .house prices nationally in the third </w:t>
      </w:r>
      <w:r>
        <w:rPr>
          <w:w w:val="95"/>
        </w:rPr>
        <w:t>quarter were virtually unchanged frorfi the third.quarter </w:t>
      </w:r>
      <w:r>
        <w:rPr/>
        <w:t>of</w:t>
      </w:r>
      <w:r>
        <w:rPr>
          <w:spacing w:val="-27"/>
        </w:rPr>
        <w:t> </w:t>
      </w:r>
      <w:r>
        <w:rPr/>
        <w:t>1.993</w:t>
      </w:r>
      <w:r>
        <w:rPr>
          <w:spacing w:val="-28"/>
        </w:rPr>
        <w:t> </w:t>
      </w:r>
      <w:r>
        <w:rPr/>
        <w:t>(Chart</w:t>
      </w:r>
      <w:r>
        <w:rPr>
          <w:spacing w:val="-23"/>
        </w:rPr>
        <w:t> </w:t>
      </w:r>
      <w:r>
        <w:rPr/>
        <w:t>3.5).</w:t>
      </w:r>
      <w:r>
        <w:rPr>
          <w:spacing w:val="-5"/>
        </w:rPr>
        <w:t> </w:t>
      </w:r>
      <w:r>
        <w:rPr/>
        <w:t>The</w:t>
      </w:r>
      <w:r>
        <w:rPr>
          <w:spacing w:val="-31"/>
        </w:rPr>
        <w:t> </w:t>
      </w:r>
      <w:r>
        <w:rPr/>
        <w:t>unadjusted</w:t>
      </w:r>
      <w:r>
        <w:rPr>
          <w:spacing w:val="-16"/>
        </w:rPr>
        <w:t> </w:t>
      </w:r>
      <w:r>
        <w:rPr/>
        <w:t>house</w:t>
      </w:r>
      <w:r>
        <w:rPr>
          <w:spacing w:val="-26"/>
        </w:rPr>
        <w:t> </w:t>
      </w:r>
      <w:r>
        <w:rPr/>
        <w:t>price</w:t>
      </w:r>
      <w:r>
        <w:rPr>
          <w:spacing w:val="-32"/>
        </w:rPr>
        <w:t> </w:t>
      </w:r>
      <w:r>
        <w:rPr/>
        <w:t>ihdex</w:t>
      </w:r>
      <w:r>
        <w:rPr>
          <w:spacing w:val="-33"/>
        </w:rPr>
        <w:t> </w:t>
      </w:r>
      <w:r>
        <w:rPr>
          <w:color w:val="D1D1D1"/>
          <w:w w:val="70"/>
        </w:rPr>
        <w:t>,</w:t>
      </w:r>
    </w:p>
    <w:p>
      <w:pPr>
        <w:spacing w:after="0" w:line="235" w:lineRule="auto"/>
        <w:sectPr>
          <w:type w:val="continuous"/>
          <w:pgSz w:w="11690" w:h="16430"/>
          <w:pgMar w:top="1520" w:bottom="280" w:left="1000" w:right="740"/>
          <w:cols w:num="2" w:equalWidth="0">
            <w:col w:w="2753" w:space="237"/>
            <w:col w:w="6960"/>
          </w:cols>
        </w:sectPr>
      </w:pPr>
    </w:p>
    <w:p>
      <w:pPr>
        <w:pStyle w:val="BodyText"/>
        <w:ind w:left="1173"/>
        <w:rPr>
          <w:sz w:val="20"/>
        </w:rPr>
      </w:pPr>
      <w:r>
        <w:rPr>
          <w:sz w:val="20"/>
        </w:rPr>
        <w:drawing>
          <wp:inline distT="0" distB="0" distL="0" distR="0">
            <wp:extent cx="5388864" cy="566927"/>
            <wp:effectExtent l="0" t="0" r="0" b="0"/>
            <wp:docPr id="187" name="image423.jpeg"/>
            <wp:cNvGraphicFramePr>
              <a:graphicFrameLocks noChangeAspect="1"/>
            </wp:cNvGraphicFramePr>
            <a:graphic>
              <a:graphicData uri="http://schemas.openxmlformats.org/drawingml/2006/picture">
                <pic:pic>
                  <pic:nvPicPr>
                    <pic:cNvPr id="188" name="image423.jpeg"/>
                    <pic:cNvPicPr/>
                  </pic:nvPicPr>
                  <pic:blipFill>
                    <a:blip r:embed="rId427" cstate="print"/>
                    <a:stretch>
                      <a:fillRect/>
                    </a:stretch>
                  </pic:blipFill>
                  <pic:spPr>
                    <a:xfrm>
                      <a:off x="0" y="0"/>
                      <a:ext cx="5388864" cy="566927"/>
                    </a:xfrm>
                    <a:prstGeom prst="rect">
                      <a:avLst/>
                    </a:prstGeom>
                  </pic:spPr>
                </pic:pic>
              </a:graphicData>
            </a:graphic>
          </wp:inline>
        </w:drawing>
      </w:r>
      <w:r>
        <w:rPr>
          <w:sz w:val="20"/>
        </w:rPr>
      </w:r>
    </w:p>
    <w:p>
      <w:pPr>
        <w:pStyle w:val="BodyText"/>
        <w:spacing w:before="8"/>
        <w:rPr>
          <w:sz w:val="9"/>
        </w:rPr>
      </w:pPr>
    </w:p>
    <w:p>
      <w:pPr>
        <w:tabs>
          <w:tab w:pos="5006" w:val="left" w:leader="none"/>
        </w:tabs>
        <w:spacing w:before="92"/>
        <w:ind w:left="219" w:right="0" w:firstLine="0"/>
        <w:jc w:val="left"/>
        <w:rPr>
          <w:i/>
          <w:sz w:val="19"/>
        </w:rPr>
      </w:pPr>
      <w:bookmarkStart w:name="BoE_InflationReport_Nov 94_0021" w:id="21"/>
      <w:bookmarkEnd w:id="21"/>
      <w:r>
        <w:rPr/>
      </w:r>
      <w:r>
        <w:rPr>
          <w:w w:val="95"/>
          <w:sz w:val="19"/>
        </w:rPr>
        <w:t>Recent</w:t>
      </w:r>
      <w:r>
        <w:rPr>
          <w:spacing w:val="-11"/>
          <w:w w:val="95"/>
          <w:sz w:val="19"/>
        </w:rPr>
        <w:t> </w:t>
      </w:r>
      <w:r>
        <w:rPr>
          <w:w w:val="95"/>
          <w:sz w:val="19"/>
        </w:rPr>
        <w:t>falls</w:t>
      </w:r>
      <w:r>
        <w:rPr>
          <w:spacing w:val="-10"/>
          <w:w w:val="95"/>
          <w:sz w:val="19"/>
        </w:rPr>
        <w:t> </w:t>
      </w:r>
      <w:r>
        <w:rPr>
          <w:w w:val="95"/>
          <w:sz w:val="19"/>
        </w:rPr>
        <w:t>in</w:t>
      </w:r>
      <w:r>
        <w:rPr>
          <w:spacing w:val="-9"/>
          <w:w w:val="95"/>
          <w:sz w:val="19"/>
        </w:rPr>
        <w:t> </w:t>
      </w:r>
      <w:r>
        <w:rPr>
          <w:b/>
          <w:w w:val="95"/>
          <w:sz w:val="19"/>
        </w:rPr>
        <w:t>house.pricesi</w:t>
      </w:r>
      <w:r>
        <w:rPr>
          <w:b/>
          <w:spacing w:val="-1"/>
          <w:w w:val="95"/>
          <w:sz w:val="19"/>
        </w:rPr>
        <w:t> </w:t>
      </w:r>
      <w:r>
        <w:rPr>
          <w:b/>
          <w:w w:val="95"/>
          <w:sz w:val="19"/>
        </w:rPr>
        <w:t>have</w:t>
      </w:r>
      <w:r>
        <w:rPr>
          <w:b/>
          <w:spacing w:val="-4"/>
          <w:w w:val="95"/>
          <w:sz w:val="19"/>
        </w:rPr>
        <w:t> </w:t>
      </w:r>
      <w:r>
        <w:rPr>
          <w:w w:val="95"/>
          <w:sz w:val="19"/>
        </w:rPr>
        <w:t>rénñweiJ</w:t>
      </w:r>
      <w:r>
        <w:rPr>
          <w:spacing w:val="-2"/>
          <w:w w:val="95"/>
          <w:sz w:val="19"/>
        </w:rPr>
        <w:t> </w:t>
      </w:r>
      <w:r>
        <w:rPr>
          <w:w w:val="95"/>
          <w:sz w:val="19"/>
        </w:rPr>
        <w:t>interest</w:t>
      </w:r>
      <w:r>
        <w:rPr>
          <w:spacing w:val="-9"/>
          <w:w w:val="95"/>
          <w:sz w:val="19"/>
        </w:rPr>
        <w:t> </w:t>
      </w:r>
      <w:r>
        <w:rPr>
          <w:w w:val="95"/>
          <w:sz w:val="19"/>
        </w:rPr>
        <w:t>iñ</w:t>
        <w:tab/>
      </w:r>
      <w:r>
        <w:rPr>
          <w:sz w:val="19"/>
        </w:rPr>
        <w:t>average.</w:t>
      </w:r>
      <w:r>
        <w:rPr>
          <w:spacing w:val="-21"/>
          <w:sz w:val="19"/>
        </w:rPr>
        <w:t> </w:t>
      </w:r>
      <w:r>
        <w:rPr>
          <w:sz w:val="19"/>
        </w:rPr>
        <w:t>lével</w:t>
      </w:r>
      <w:r>
        <w:rPr>
          <w:spacing w:val="-5"/>
          <w:sz w:val="19"/>
        </w:rPr>
        <w:t> </w:t>
      </w:r>
      <w:r>
        <w:rPr>
          <w:sz w:val="19"/>
        </w:rPr>
        <w:t>of</w:t>
      </w:r>
      <w:r>
        <w:rPr>
          <w:spacing w:val="-9"/>
          <w:sz w:val="19"/>
        </w:rPr>
        <w:t> </w:t>
      </w:r>
      <w:r>
        <w:rPr>
          <w:sz w:val="19"/>
        </w:rPr>
        <w:t>negative</w:t>
      </w:r>
      <w:r>
        <w:rPr>
          <w:spacing w:val="-25"/>
          <w:sz w:val="19"/>
        </w:rPr>
        <w:t> </w:t>
      </w:r>
      <w:r>
        <w:rPr>
          <w:sz w:val="19"/>
        </w:rPr>
        <w:t>'eij'uitji'peF</w:t>
      </w:r>
      <w:r>
        <w:rPr>
          <w:spacing w:val="-28"/>
          <w:sz w:val="19"/>
        </w:rPr>
        <w:t> </w:t>
      </w:r>
      <w:r>
        <w:rPr>
          <w:sz w:val="19"/>
        </w:rPr>
        <w:t>affected</w:t>
      </w:r>
      <w:r>
        <w:rPr>
          <w:spacing w:val="-1"/>
          <w:sz w:val="19"/>
        </w:rPr>
        <w:t> </w:t>
      </w:r>
      <w:r>
        <w:rPr>
          <w:sz w:val="19"/>
        </w:rPr>
        <w:t>household</w:t>
      </w:r>
      <w:r>
        <w:rPr>
          <w:spacing w:val="4"/>
          <w:sz w:val="19"/>
        </w:rPr>
        <w:t> </w:t>
      </w:r>
      <w:r>
        <w:rPr>
          <w:color w:val="1A1A1A"/>
          <w:sz w:val="19"/>
        </w:rPr>
        <w:t>i</w:t>
      </w:r>
      <w:r>
        <w:rPr>
          <w:color w:val="1A1A1A"/>
          <w:spacing w:val="-34"/>
          <w:sz w:val="19"/>
        </w:rPr>
        <w:t> </w:t>
      </w:r>
      <w:r>
        <w:rPr>
          <w:i/>
          <w:color w:val="2A2A2A"/>
          <w:sz w:val="19"/>
        </w:rPr>
        <w:t>s</w:t>
      </w:r>
    </w:p>
    <w:p>
      <w:pPr>
        <w:tabs>
          <w:tab w:pos="4807" w:val="left" w:leader="none"/>
        </w:tabs>
        <w:spacing w:before="12"/>
        <w:ind w:left="222" w:right="0" w:firstLine="0"/>
        <w:jc w:val="left"/>
        <w:rPr>
          <w:sz w:val="19"/>
        </w:rPr>
      </w:pPr>
      <w:r>
        <w:rPr/>
        <w:drawing>
          <wp:anchor distT="0" distB="0" distL="0" distR="0" allowOverlap="1" layoutInCell="1" locked="0" behindDoc="0" simplePos="0" relativeHeight="15801856">
            <wp:simplePos x="0" y="0"/>
            <wp:positionH relativeFrom="page">
              <wp:posOffset>682751</wp:posOffset>
            </wp:positionH>
            <wp:positionV relativeFrom="paragraph">
              <wp:posOffset>159882</wp:posOffset>
            </wp:positionV>
            <wp:extent cx="2834640" cy="1975103"/>
            <wp:effectExtent l="0" t="0" r="0" b="0"/>
            <wp:wrapNone/>
            <wp:docPr id="189" name="image424.jpeg"/>
            <wp:cNvGraphicFramePr>
              <a:graphicFrameLocks noChangeAspect="1"/>
            </wp:cNvGraphicFramePr>
            <a:graphic>
              <a:graphicData uri="http://schemas.openxmlformats.org/drawingml/2006/picture">
                <pic:pic>
                  <pic:nvPicPr>
                    <pic:cNvPr id="190" name="image424.jpeg"/>
                    <pic:cNvPicPr/>
                  </pic:nvPicPr>
                  <pic:blipFill>
                    <a:blip r:embed="rId428" cstate="print"/>
                    <a:stretch>
                      <a:fillRect/>
                    </a:stretch>
                  </pic:blipFill>
                  <pic:spPr>
                    <a:xfrm>
                      <a:off x="0" y="0"/>
                      <a:ext cx="2834640" cy="1975103"/>
                    </a:xfrm>
                    <a:prstGeom prst="rect">
                      <a:avLst/>
                    </a:prstGeom>
                  </pic:spPr>
                </pic:pic>
              </a:graphicData>
            </a:graphic>
          </wp:anchor>
        </w:drawing>
      </w:r>
      <w:r>
        <w:rPr>
          <w:color w:val="0A0A0A"/>
          <w:sz w:val="19"/>
        </w:rPr>
        <w:t>négniive</w:t>
      </w:r>
      <w:r>
        <w:rPr>
          <w:color w:val="0A0A0A"/>
          <w:spacing w:val="-16"/>
          <w:sz w:val="19"/>
        </w:rPr>
        <w:t> </w:t>
      </w:r>
      <w:r>
        <w:rPr>
          <w:sz w:val="19"/>
        </w:rPr>
        <w:t>equity</w:t>
      </w:r>
      <w:r>
        <w:rPr>
          <w:spacing w:val="-9"/>
          <w:sz w:val="19"/>
        </w:rPr>
        <w:t> </w:t>
      </w:r>
      <w:r>
        <w:rPr>
          <w:sz w:val="19"/>
        </w:rPr>
        <w:t>in.the</w:t>
      </w:r>
      <w:r>
        <w:rPr>
          <w:spacing w:val="-15"/>
          <w:sz w:val="19"/>
        </w:rPr>
        <w:t> </w:t>
      </w:r>
      <w:r>
        <w:rPr>
          <w:sz w:val="19"/>
        </w:rPr>
        <w:t>housing</w:t>
      </w:r>
      <w:r>
        <w:rPr>
          <w:spacing w:val="-22"/>
          <w:sz w:val="19"/>
        </w:rPr>
        <w:t> </w:t>
      </w:r>
      <w:r>
        <w:rPr>
          <w:sz w:val="19"/>
        </w:rPr>
        <w:t>anarkél:</w:t>
      </w:r>
      <w:r>
        <w:rPr>
          <w:spacing w:val="10"/>
          <w:sz w:val="19"/>
        </w:rPr>
        <w:t> </w:t>
      </w:r>
      <w:r>
        <w:rPr>
          <w:sz w:val="19"/>
        </w:rPr>
        <w:t>A.homéoñ</w:t>
      </w:r>
      <w:r>
        <w:rPr>
          <w:spacing w:val="-29"/>
          <w:sz w:val="19"/>
        </w:rPr>
        <w:t> </w:t>
      </w:r>
      <w:r>
        <w:rPr>
          <w:color w:val="0A0A0A"/>
          <w:sz w:val="19"/>
        </w:rPr>
        <w:t>ner</w:t>
      </w:r>
      <w:r>
        <w:rPr>
          <w:color w:val="0A0A0A"/>
          <w:spacing w:val="-15"/>
          <w:sz w:val="19"/>
        </w:rPr>
        <w:t> </w:t>
      </w:r>
      <w:r>
        <w:rPr>
          <w:color w:val="0A0A0A"/>
          <w:sz w:val="19"/>
        </w:rPr>
        <w:t>has,</w:t>
        <w:tab/>
      </w:r>
      <w:r>
        <w:rPr>
          <w:color w:val="DFDFDF"/>
          <w:w w:val="80"/>
          <w:sz w:val="19"/>
        </w:rPr>
        <w:t>’ </w:t>
      </w:r>
      <w:r>
        <w:rPr>
          <w:color w:val="DBDBDB"/>
          <w:sz w:val="19"/>
        </w:rPr>
        <w:t>”’</w:t>
      </w:r>
      <w:r>
        <w:rPr>
          <w:color w:val="1C1C1C"/>
          <w:sz w:val="19"/>
        </w:rPr>
        <w:t>less </w:t>
      </w:r>
      <w:r>
        <w:rPr>
          <w:sz w:val="19"/>
        </w:rPr>
        <w:t>thaii</w:t>
      </w:r>
      <w:r>
        <w:rPr>
          <w:spacing w:val="8"/>
          <w:sz w:val="19"/>
        </w:rPr>
        <w:t> </w:t>
      </w:r>
      <w:r>
        <w:rPr>
          <w:sz w:val="19"/>
        </w:rPr>
        <w:t>£5,000.</w:t>
      </w:r>
    </w:p>
    <w:p>
      <w:pPr>
        <w:pStyle w:val="BodyText"/>
        <w:spacing w:before="7"/>
        <w:rPr>
          <w:sz w:val="12"/>
        </w:rPr>
      </w:pPr>
      <w:r>
        <w:rPr/>
        <w:drawing>
          <wp:anchor distT="0" distB="0" distL="0" distR="0" allowOverlap="1" layoutInCell="1" locked="0" behindDoc="0" simplePos="0" relativeHeight="127">
            <wp:simplePos x="0" y="0"/>
            <wp:positionH relativeFrom="page">
              <wp:posOffset>3572255</wp:posOffset>
            </wp:positionH>
            <wp:positionV relativeFrom="paragraph">
              <wp:posOffset>117440</wp:posOffset>
            </wp:positionV>
            <wp:extent cx="2859023" cy="1036320"/>
            <wp:effectExtent l="0" t="0" r="0" b="0"/>
            <wp:wrapTopAndBottom/>
            <wp:docPr id="191" name="image425.jpeg"/>
            <wp:cNvGraphicFramePr>
              <a:graphicFrameLocks noChangeAspect="1"/>
            </wp:cNvGraphicFramePr>
            <a:graphic>
              <a:graphicData uri="http://schemas.openxmlformats.org/drawingml/2006/picture">
                <pic:pic>
                  <pic:nvPicPr>
                    <pic:cNvPr id="192" name="image425.jpeg"/>
                    <pic:cNvPicPr/>
                  </pic:nvPicPr>
                  <pic:blipFill>
                    <a:blip r:embed="rId429" cstate="print"/>
                    <a:stretch>
                      <a:fillRect/>
                    </a:stretch>
                  </pic:blipFill>
                  <pic:spPr>
                    <a:xfrm>
                      <a:off x="0" y="0"/>
                      <a:ext cx="2859023" cy="1036320"/>
                    </a:xfrm>
                    <a:prstGeom prst="rect">
                      <a:avLst/>
                    </a:prstGeom>
                  </pic:spPr>
                </pic:pic>
              </a:graphicData>
            </a:graphic>
          </wp:anchor>
        </w:drawing>
      </w:r>
    </w:p>
    <w:p>
      <w:pPr>
        <w:spacing w:line="247" w:lineRule="auto" w:before="110"/>
        <w:ind w:left="4975" w:right="230" w:firstLine="13"/>
        <w:jc w:val="left"/>
        <w:rPr>
          <w:sz w:val="19"/>
        </w:rPr>
      </w:pPr>
      <w:r>
        <w:rPr>
          <w:sz w:val="19"/>
        </w:rPr>
        <w:t>The distribu’tion of negative equity across households </w:t>
      </w:r>
      <w:r>
        <w:rPr>
          <w:color w:val="0A0A0A"/>
          <w:sz w:val="19"/>
        </w:rPr>
        <w:t>sug;iests </w:t>
      </w:r>
      <w:r>
        <w:rPr>
          <w:sz w:val="19"/>
        </w:rPr>
        <w:t>ihat„ for most regions; relatively: modest increases. in </w:t>
      </w:r>
      <w:r>
        <w:rPr>
          <w:color w:val="080808"/>
          <w:sz w:val="19"/>
        </w:rPr>
        <w:t>.average. house </w:t>
      </w:r>
      <w:r>
        <w:rPr>
          <w:sz w:val="19"/>
        </w:rPr>
        <w:t>prices wriuld eradicate the prub[em for </w:t>
      </w:r>
      <w:r>
        <w:rPr>
          <w:color w:val="111111"/>
          <w:sz w:val="19"/>
        </w:rPr>
        <w:t>a </w:t>
      </w:r>
      <w:r>
        <w:rPr>
          <w:sz w:val="19"/>
        </w:rPr>
        <w:t>large number </w:t>
      </w:r>
      <w:r>
        <w:rPr>
          <w:color w:val="0A0A0A"/>
          <w:sz w:val="19"/>
        </w:rPr>
        <w:t>of households. </w:t>
      </w:r>
      <w:r>
        <w:rPr>
          <w:color w:val="080808"/>
          <w:sz w:val="19"/>
        </w:rPr>
        <w:t>Bank </w:t>
      </w:r>
      <w:r>
        <w:rPr>
          <w:sz w:val="19"/>
        </w:rPr>
        <w:t>simulations</w:t>
      </w:r>
      <w:r>
        <w:rPr>
          <w:spacing w:val="-12"/>
          <w:sz w:val="19"/>
        </w:rPr>
        <w:t> </w:t>
      </w:r>
      <w:r>
        <w:rPr>
          <w:sz w:val="19"/>
        </w:rPr>
        <w:t>show</w:t>
      </w:r>
      <w:r>
        <w:rPr>
          <w:spacing w:val="-11"/>
          <w:sz w:val="19"/>
        </w:rPr>
        <w:t> </w:t>
      </w:r>
      <w:r>
        <w:rPr>
          <w:color w:val="0E0E0E"/>
          <w:sz w:val="19"/>
        </w:rPr>
        <w:t>that</w:t>
      </w:r>
      <w:r>
        <w:rPr>
          <w:color w:val="0E0E0E"/>
          <w:spacing w:val="-14"/>
          <w:sz w:val="19"/>
        </w:rPr>
        <w:t> </w:t>
      </w:r>
      <w:r>
        <w:rPr>
          <w:color w:val="0E0E0E"/>
          <w:sz w:val="19"/>
        </w:rPr>
        <w:t>a</w:t>
      </w:r>
      <w:r>
        <w:rPr>
          <w:color w:val="0E0E0E"/>
          <w:spacing w:val="-19"/>
          <w:sz w:val="19"/>
        </w:rPr>
        <w:t> </w:t>
      </w:r>
      <w:r>
        <w:rPr>
          <w:color w:val="3D3D3D"/>
          <w:sz w:val="19"/>
        </w:rPr>
        <w:t>5%</w:t>
      </w:r>
      <w:r>
        <w:rPr>
          <w:color w:val="3D3D3D"/>
          <w:spacing w:val="-13"/>
          <w:sz w:val="19"/>
        </w:rPr>
        <w:t> </w:t>
      </w:r>
      <w:r>
        <w:rPr>
          <w:color w:val="0C0C0C"/>
          <w:sz w:val="19"/>
        </w:rPr>
        <w:t>increase</w:t>
      </w:r>
      <w:r>
        <w:rPr>
          <w:color w:val="0C0C0C"/>
          <w:spacing w:val="-6"/>
          <w:sz w:val="19"/>
        </w:rPr>
        <w:t> </w:t>
      </w:r>
      <w:r>
        <w:rPr>
          <w:color w:val="0C0C0C"/>
          <w:sz w:val="19"/>
        </w:rPr>
        <w:t>in</w:t>
      </w:r>
      <w:r>
        <w:rPr>
          <w:color w:val="0C0C0C"/>
          <w:spacing w:val="-8"/>
          <w:sz w:val="19"/>
        </w:rPr>
        <w:t> </w:t>
      </w:r>
      <w:r>
        <w:rPr>
          <w:sz w:val="19"/>
        </w:rPr>
        <w:t>UK</w:t>
      </w:r>
      <w:r>
        <w:rPr>
          <w:spacing w:val="-13"/>
          <w:sz w:val="19"/>
        </w:rPr>
        <w:t> </w:t>
      </w:r>
      <w:r>
        <w:rPr>
          <w:color w:val="080808"/>
          <w:sz w:val="19"/>
        </w:rPr>
        <w:t>average</w:t>
      </w:r>
      <w:r>
        <w:rPr>
          <w:color w:val="080808"/>
          <w:spacing w:val="-31"/>
          <w:sz w:val="19"/>
        </w:rPr>
        <w:t> </w:t>
      </w:r>
      <w:r>
        <w:rPr>
          <w:color w:val="131313"/>
          <w:sz w:val="19"/>
        </w:rPr>
        <w:t>.house </w:t>
      </w:r>
      <w:r>
        <w:rPr>
          <w:sz w:val="19"/>
        </w:rPr>
        <w:t>prices. applied.ejuatly to:all regio°ns; </w:t>
      </w:r>
      <w:r>
        <w:rPr>
          <w:color w:val="4D4D4D"/>
          <w:sz w:val="19"/>
        </w:rPr>
        <w:t>w</w:t>
      </w:r>
      <w:r>
        <w:rPr>
          <w:sz w:val="19"/>
        </w:rPr>
        <w:t>'ould reduce </w:t>
      </w:r>
      <w:r>
        <w:rPr>
          <w:color w:val="111111"/>
          <w:sz w:val="19"/>
        </w:rPr>
        <w:t>the </w:t>
      </w:r>
      <w:r>
        <w:rPr>
          <w:sz w:val="19"/>
        </w:rPr>
        <w:t>totul value </w:t>
      </w:r>
      <w:r>
        <w:rPr>
          <w:color w:val="212121"/>
          <w:sz w:val="19"/>
        </w:rPr>
        <w:t>of </w:t>
      </w:r>
      <w:r>
        <w:rPr>
          <w:sz w:val="19"/>
        </w:rPr>
        <w:t>negati.ve'equity by </w:t>
      </w:r>
      <w:r>
        <w:rPr>
          <w:color w:val="0C0C0C"/>
          <w:sz w:val="19"/>
        </w:rPr>
        <w:t>around </w:t>
      </w:r>
      <w:r>
        <w:rPr>
          <w:color w:val="080808"/>
          <w:sz w:val="19"/>
        </w:rPr>
        <w:t>two”fifths;</w:t>
      </w:r>
      <w:r>
        <w:rPr>
          <w:color w:val="080808"/>
          <w:spacing w:val="7"/>
          <w:sz w:val="19"/>
        </w:rPr>
        <w:t> </w:t>
      </w:r>
      <w:r>
        <w:rPr>
          <w:color w:val="151515"/>
          <w:sz w:val="19"/>
        </w:rPr>
        <w:t>a</w:t>
      </w:r>
    </w:p>
    <w:p>
      <w:pPr>
        <w:spacing w:line="208" w:lineRule="exact" w:before="0"/>
        <w:ind w:left="5008" w:right="0" w:firstLine="0"/>
        <w:jc w:val="left"/>
        <w:rPr>
          <w:sz w:val="19"/>
        </w:rPr>
      </w:pPr>
      <w:r>
        <w:rPr/>
        <w:drawing>
          <wp:anchor distT="0" distB="0" distL="0" distR="0" allowOverlap="1" layoutInCell="1" locked="0" behindDoc="1" simplePos="0" relativeHeight="485442560">
            <wp:simplePos x="0" y="0"/>
            <wp:positionH relativeFrom="page">
              <wp:posOffset>682751</wp:posOffset>
            </wp:positionH>
            <wp:positionV relativeFrom="paragraph">
              <wp:posOffset>-162222</wp:posOffset>
            </wp:positionV>
            <wp:extent cx="2731008" cy="640079"/>
            <wp:effectExtent l="0" t="0" r="0" b="0"/>
            <wp:wrapNone/>
            <wp:docPr id="193" name="image426.jpeg"/>
            <wp:cNvGraphicFramePr>
              <a:graphicFrameLocks noChangeAspect="1"/>
            </wp:cNvGraphicFramePr>
            <a:graphic>
              <a:graphicData uri="http://schemas.openxmlformats.org/drawingml/2006/picture">
                <pic:pic>
                  <pic:nvPicPr>
                    <pic:cNvPr id="194" name="image426.jpeg"/>
                    <pic:cNvPicPr/>
                  </pic:nvPicPr>
                  <pic:blipFill>
                    <a:blip r:embed="rId430" cstate="print"/>
                    <a:stretch>
                      <a:fillRect/>
                    </a:stretch>
                  </pic:blipFill>
                  <pic:spPr>
                    <a:xfrm>
                      <a:off x="0" y="0"/>
                      <a:ext cx="2731008" cy="640079"/>
                    </a:xfrm>
                    <a:prstGeom prst="rect">
                      <a:avLst/>
                    </a:prstGeom>
                  </pic:spPr>
                </pic:pic>
              </a:graphicData>
            </a:graphic>
          </wp:anchor>
        </w:drawing>
      </w:r>
      <w:r>
        <w:rPr>
          <w:color w:val="343434"/>
          <w:w w:val="75"/>
          <w:sz w:val="19"/>
        </w:rPr>
        <w:t>I </w:t>
      </w:r>
      <w:r>
        <w:rPr>
          <w:w w:val="95"/>
          <w:sz w:val="19"/>
        </w:rPr>
        <w:t>()9o..increase would reduce </w:t>
      </w:r>
      <w:r>
        <w:rPr>
          <w:color w:val="1C1C1C"/>
          <w:w w:val="95"/>
          <w:sz w:val="19"/>
        </w:rPr>
        <w:t>it </w:t>
      </w:r>
      <w:r>
        <w:rPr>
          <w:w w:val="95"/>
          <w:sz w:val="19"/>
        </w:rPr>
        <w:t>by over t:wo </w:t>
      </w:r>
      <w:r>
        <w:rPr>
          <w:color w:val="080808"/>
          <w:w w:val="95"/>
          <w:sz w:val="19"/>
        </w:rPr>
        <w:t>thirds:</w:t>
      </w:r>
    </w:p>
    <w:p>
      <w:pPr>
        <w:pStyle w:val="BodyText"/>
        <w:rPr>
          <w:sz w:val="19"/>
        </w:rPr>
      </w:pPr>
    </w:p>
    <w:p>
      <w:pPr>
        <w:tabs>
          <w:tab w:pos="4994" w:val="left" w:leader="none"/>
        </w:tabs>
        <w:spacing w:line="612" w:lineRule="exact" w:before="0"/>
        <w:ind w:left="207" w:right="0" w:firstLine="0"/>
        <w:jc w:val="left"/>
        <w:rPr>
          <w:sz w:val="19"/>
        </w:rPr>
      </w:pPr>
      <w:r>
        <w:rPr>
          <w:color w:val="3B5D89"/>
          <w:spacing w:val="-1"/>
          <w:w w:val="103"/>
          <w:sz w:val="19"/>
        </w:rPr>
        <w:t>Tab</w:t>
      </w:r>
      <w:r>
        <w:rPr>
          <w:color w:val="3B5D89"/>
          <w:spacing w:val="12"/>
          <w:w w:val="103"/>
          <w:sz w:val="19"/>
        </w:rPr>
        <w:t>l</w:t>
      </w:r>
      <w:r>
        <w:rPr>
          <w:color w:val="DFDFDF"/>
          <w:spacing w:val="-1"/>
          <w:w w:val="51"/>
          <w:sz w:val="19"/>
        </w:rPr>
        <w:t>°</w:t>
      </w:r>
      <w:r>
        <w:rPr>
          <w:color w:val="DFDFDF"/>
          <w:w w:val="51"/>
          <w:sz w:val="19"/>
        </w:rPr>
        <w:t>é</w:t>
      </w:r>
      <w:r>
        <w:rPr>
          <w:color w:val="DFDFDF"/>
          <w:spacing w:val="12"/>
          <w:sz w:val="19"/>
        </w:rPr>
        <w:t> </w:t>
      </w:r>
      <w:r>
        <w:rPr>
          <w:color w:val="3452AA"/>
          <w:w w:val="77"/>
          <w:sz w:val="19"/>
        </w:rPr>
        <w:t>A</w:t>
      </w:r>
      <w:r>
        <w:rPr>
          <w:color w:val="3452AA"/>
          <w:sz w:val="19"/>
        </w:rPr>
        <w:tab/>
      </w:r>
      <w:r>
        <w:rPr>
          <w:color w:val="3452AA"/>
          <w:position w:val="-10"/>
          <w:sz w:val="19"/>
        </w:rPr>
        <w:drawing>
          <wp:inline distT="0" distB="0" distL="0" distR="0">
            <wp:extent cx="2438400" cy="408432"/>
            <wp:effectExtent l="0" t="0" r="0" b="0"/>
            <wp:docPr id="195" name="image427.jpeg"/>
            <wp:cNvGraphicFramePr>
              <a:graphicFrameLocks noChangeAspect="1"/>
            </wp:cNvGraphicFramePr>
            <a:graphic>
              <a:graphicData uri="http://schemas.openxmlformats.org/drawingml/2006/picture">
                <pic:pic>
                  <pic:nvPicPr>
                    <pic:cNvPr id="196" name="image427.jpeg"/>
                    <pic:cNvPicPr/>
                  </pic:nvPicPr>
                  <pic:blipFill>
                    <a:blip r:embed="rId431" cstate="print"/>
                    <a:stretch>
                      <a:fillRect/>
                    </a:stretch>
                  </pic:blipFill>
                  <pic:spPr>
                    <a:xfrm>
                      <a:off x="0" y="0"/>
                      <a:ext cx="2438400" cy="408432"/>
                    </a:xfrm>
                    <a:prstGeom prst="rect">
                      <a:avLst/>
                    </a:prstGeom>
                  </pic:spPr>
                </pic:pic>
              </a:graphicData>
            </a:graphic>
          </wp:inline>
        </w:drawing>
      </w:r>
      <w:r>
        <w:rPr>
          <w:color w:val="3452AA"/>
          <w:position w:val="-10"/>
          <w:sz w:val="19"/>
        </w:rPr>
      </w:r>
    </w:p>
    <w:p>
      <w:pPr>
        <w:spacing w:line="187" w:lineRule="exact" w:before="0"/>
        <w:ind w:left="162" w:right="0" w:firstLine="0"/>
        <w:jc w:val="left"/>
        <w:rPr>
          <w:sz w:val="19"/>
        </w:rPr>
      </w:pPr>
      <w:r>
        <w:rPr/>
        <w:drawing>
          <wp:anchor distT="0" distB="0" distL="0" distR="0" allowOverlap="1" layoutInCell="1" locked="0" behindDoc="0" simplePos="0" relativeHeight="128">
            <wp:simplePos x="0" y="0"/>
            <wp:positionH relativeFrom="page">
              <wp:posOffset>1475232</wp:posOffset>
            </wp:positionH>
            <wp:positionV relativeFrom="paragraph">
              <wp:posOffset>166047</wp:posOffset>
            </wp:positionV>
            <wp:extent cx="1115567" cy="140208"/>
            <wp:effectExtent l="0" t="0" r="0" b="0"/>
            <wp:wrapTopAndBottom/>
            <wp:docPr id="197" name="image428.jpeg"/>
            <wp:cNvGraphicFramePr>
              <a:graphicFrameLocks noChangeAspect="1"/>
            </wp:cNvGraphicFramePr>
            <a:graphic>
              <a:graphicData uri="http://schemas.openxmlformats.org/drawingml/2006/picture">
                <pic:pic>
                  <pic:nvPicPr>
                    <pic:cNvPr id="198" name="image428.jpeg"/>
                    <pic:cNvPicPr/>
                  </pic:nvPicPr>
                  <pic:blipFill>
                    <a:blip r:embed="rId432" cstate="print"/>
                    <a:stretch>
                      <a:fillRect/>
                    </a:stretch>
                  </pic:blipFill>
                  <pic:spPr>
                    <a:xfrm>
                      <a:off x="0" y="0"/>
                      <a:ext cx="1115567" cy="140208"/>
                    </a:xfrm>
                    <a:prstGeom prst="rect">
                      <a:avLst/>
                    </a:prstGeom>
                  </pic:spPr>
                </pic:pic>
              </a:graphicData>
            </a:graphic>
          </wp:anchor>
        </w:drawing>
      </w:r>
      <w:r>
        <w:rPr>
          <w:b/>
          <w:color w:val="D4D4D4"/>
          <w:sz w:val="19"/>
        </w:rPr>
        <w:t>'Negatiye. </w:t>
      </w:r>
      <w:r>
        <w:rPr>
          <w:b/>
          <w:color w:val="3F6097"/>
          <w:sz w:val="19"/>
        </w:rPr>
        <w:t>equityi </w:t>
      </w:r>
      <w:r>
        <w:rPr>
          <w:color w:val="DFDFDF"/>
          <w:sz w:val="19"/>
        </w:rPr>
        <w:t>by </w:t>
      </w:r>
      <w:r>
        <w:rPr>
          <w:color w:val="DFDFDF"/>
          <w:w w:val="85"/>
          <w:sz w:val="19"/>
        </w:rPr>
        <w:t>: </w:t>
      </w:r>
      <w:r>
        <w:rPr>
          <w:color w:val="DFDFDF"/>
          <w:sz w:val="19"/>
        </w:rPr>
        <w:t>regi‹›ii—</w:t>
      </w:r>
      <w:r>
        <w:rPr>
          <w:color w:val="3B5487"/>
          <w:sz w:val="19"/>
        </w:rPr>
        <w:t>1994 </w:t>
      </w:r>
      <w:r>
        <w:rPr>
          <w:color w:val="DFDFDF"/>
          <w:sz w:val="19"/>
        </w:rPr>
        <w:t>Q3</w:t>
      </w:r>
    </w:p>
    <w:p>
      <w:pPr>
        <w:pStyle w:val="BodyText"/>
        <w:rPr>
          <w:sz w:val="20"/>
        </w:rPr>
      </w:pPr>
    </w:p>
    <w:p>
      <w:pPr>
        <w:pStyle w:val="BodyText"/>
        <w:spacing w:before="6"/>
        <w:rPr>
          <w:sz w:val="17"/>
        </w:rPr>
      </w:pPr>
    </w:p>
    <w:p>
      <w:pPr>
        <w:spacing w:before="0"/>
        <w:ind w:left="0" w:right="744" w:firstLine="0"/>
        <w:jc w:val="right"/>
        <w:rPr>
          <w:rFonts w:ascii="Courier New"/>
          <w:sz w:val="19"/>
        </w:rPr>
      </w:pPr>
      <w:r>
        <w:rPr/>
        <w:pict>
          <v:group style="position:absolute;margin-left:46.080002pt;margin-top:2.868939pt;width:131.0500pt;height:34.1pt;mso-position-horizontal-relative:page;mso-position-vertical-relative:paragraph;z-index:15800320" coordorigin="922,57" coordsize="2621,682">
            <v:shape style="position:absolute;left:2476;top:66;width:1066;height:125" type="#_x0000_t75" stroked="false">
              <v:imagedata r:id="rId433" o:title=""/>
            </v:shape>
            <v:shape style="position:absolute;left:2553;top:191;width:989;height:250" type="#_x0000_t75" stroked="false">
              <v:imagedata r:id="rId434" o:title=""/>
            </v:shape>
            <v:shape style="position:absolute;left:921;top:57;width:999;height:384" type="#_x0000_t75" stroked="false">
              <v:imagedata r:id="rId435" o:title=""/>
            </v:shape>
            <v:shape style="position:absolute;left:969;top:441;width:2573;height:298" type="#_x0000_t75" stroked="false">
              <v:imagedata r:id="rId436" o:title=""/>
            </v:shape>
            <w10:wrap type="none"/>
          </v:group>
        </w:pict>
      </w:r>
      <w:r>
        <w:rPr/>
        <w:pict>
          <v:group style="position:absolute;margin-left:204pt;margin-top:3.348939pt;width:96pt;height:30.75pt;mso-position-horizontal-relative:page;mso-position-vertical-relative:paragraph;z-index:15800832" coordorigin="4080,67" coordsize="1920,615">
            <v:shape style="position:absolute;left:4080;top:201;width:212;height:221" type="#_x0000_t75" stroked="false">
              <v:imagedata r:id="rId437" o:title=""/>
            </v:shape>
            <v:shape style="position:absolute;left:4080;top:66;width:1920;height:125" type="#_x0000_t75" stroked="false">
              <v:imagedata r:id="rId438" o:title=""/>
            </v:shape>
            <v:shape style="position:absolute;left:4137;top:450;width:173;height:111" type="#_x0000_t75" stroked="false">
              <v:imagedata r:id="rId439" o:title=""/>
            </v:shape>
            <v:shape style="position:absolute;left:4128;top:575;width:1863;height:106" type="#_x0000_t75" stroked="false">
              <v:imagedata r:id="rId440" o:title=""/>
            </v:shape>
            <w10:wrap type="none"/>
          </v:group>
        </w:pict>
      </w:r>
      <w:r>
        <w:rPr>
          <w:rFonts w:ascii="Courier New"/>
          <w:color w:val="979797"/>
          <w:sz w:val="19"/>
        </w:rPr>
        <w:t>_ </w:t>
      </w:r>
      <w:r>
        <w:rPr>
          <w:rFonts w:ascii="Courier New"/>
          <w:color w:val="5E5E5E"/>
          <w:sz w:val="19"/>
        </w:rPr>
        <w:t>,</w:t>
      </w:r>
    </w:p>
    <w:p>
      <w:pPr>
        <w:pStyle w:val="BodyText"/>
        <w:spacing w:before="4"/>
        <w:rPr>
          <w:rFonts w:ascii="Courier New"/>
          <w:sz w:val="28"/>
        </w:rPr>
      </w:pPr>
      <w:r>
        <w:rPr/>
        <w:drawing>
          <wp:anchor distT="0" distB="0" distL="0" distR="0" allowOverlap="1" layoutInCell="1" locked="0" behindDoc="0" simplePos="0" relativeHeight="129">
            <wp:simplePos x="0" y="0"/>
            <wp:positionH relativeFrom="page">
              <wp:posOffset>6096000</wp:posOffset>
            </wp:positionH>
            <wp:positionV relativeFrom="paragraph">
              <wp:posOffset>229299</wp:posOffset>
            </wp:positionV>
            <wp:extent cx="170688" cy="48767"/>
            <wp:effectExtent l="0" t="0" r="0" b="0"/>
            <wp:wrapTopAndBottom/>
            <wp:docPr id="199" name="image437.png"/>
            <wp:cNvGraphicFramePr>
              <a:graphicFrameLocks noChangeAspect="1"/>
            </wp:cNvGraphicFramePr>
            <a:graphic>
              <a:graphicData uri="http://schemas.openxmlformats.org/drawingml/2006/picture">
                <pic:pic>
                  <pic:nvPicPr>
                    <pic:cNvPr id="200" name="image437.png"/>
                    <pic:cNvPicPr/>
                  </pic:nvPicPr>
                  <pic:blipFill>
                    <a:blip r:embed="rId441" cstate="print"/>
                    <a:stretch>
                      <a:fillRect/>
                    </a:stretch>
                  </pic:blipFill>
                  <pic:spPr>
                    <a:xfrm>
                      <a:off x="0" y="0"/>
                      <a:ext cx="170688" cy="48767"/>
                    </a:xfrm>
                    <a:prstGeom prst="rect">
                      <a:avLst/>
                    </a:prstGeom>
                  </pic:spPr>
                </pic:pic>
              </a:graphicData>
            </a:graphic>
          </wp:anchor>
        </w:drawing>
      </w:r>
    </w:p>
    <w:p>
      <w:pPr>
        <w:tabs>
          <w:tab w:pos="1532" w:val="left" w:leader="none"/>
          <w:tab w:pos="2346" w:val="left" w:leader="none"/>
          <w:tab w:pos="3216" w:val="left" w:leader="none"/>
        </w:tabs>
        <w:spacing w:before="99"/>
        <w:ind w:left="212" w:right="0" w:firstLine="0"/>
        <w:jc w:val="left"/>
        <w:rPr>
          <w:sz w:val="14"/>
        </w:rPr>
      </w:pPr>
      <w:r>
        <w:rPr>
          <w:sz w:val="13"/>
        </w:rPr>
        <w:t>Uñ ited</w:t>
      </w:r>
      <w:r>
        <w:rPr>
          <w:spacing w:val="-7"/>
          <w:sz w:val="13"/>
        </w:rPr>
        <w:t> </w:t>
      </w:r>
      <w:r>
        <w:rPr>
          <w:sz w:val="13"/>
        </w:rPr>
        <w:t>Kin</w:t>
      </w:r>
      <w:r>
        <w:rPr>
          <w:spacing w:val="30"/>
          <w:sz w:val="13"/>
        </w:rPr>
        <w:t> </w:t>
      </w:r>
      <w:r>
        <w:rPr>
          <w:sz w:val="13"/>
        </w:rPr>
        <w:t>di›m</w:t>
        <w:tab/>
        <w:t>1:h96</w:t>
      </w:r>
      <w:r>
        <w:rPr>
          <w:spacing w:val="-16"/>
          <w:sz w:val="13"/>
        </w:rPr>
        <w:t> </w:t>
      </w:r>
      <w:r>
        <w:rPr>
          <w:color w:val="DBDBDB"/>
          <w:sz w:val="13"/>
        </w:rPr>
        <w:t>.</w:t>
        <w:tab/>
      </w:r>
      <w:r>
        <w:rPr>
          <w:color w:val="0C0C0C"/>
          <w:sz w:val="13"/>
        </w:rPr>
        <w:t>S:566</w:t>
        <w:tab/>
      </w:r>
      <w:r>
        <w:rPr>
          <w:sz w:val="14"/>
        </w:rPr>
        <w:t>t00</w:t>
      </w:r>
    </w:p>
    <w:p>
      <w:pPr>
        <w:pStyle w:val="BodyText"/>
        <w:spacing w:before="8"/>
        <w:rPr>
          <w:sz w:val="20"/>
        </w:rPr>
      </w:pPr>
      <w:r>
        <w:rPr/>
        <w:drawing>
          <wp:anchor distT="0" distB="0" distL="0" distR="0" allowOverlap="1" layoutInCell="1" locked="0" behindDoc="0" simplePos="0" relativeHeight="130">
            <wp:simplePos x="0" y="0"/>
            <wp:positionH relativeFrom="page">
              <wp:posOffset>652272</wp:posOffset>
            </wp:positionH>
            <wp:positionV relativeFrom="paragraph">
              <wp:posOffset>176157</wp:posOffset>
            </wp:positionV>
            <wp:extent cx="5583936" cy="566927"/>
            <wp:effectExtent l="0" t="0" r="0" b="0"/>
            <wp:wrapTopAndBottom/>
            <wp:docPr id="201" name="image438.jpeg"/>
            <wp:cNvGraphicFramePr>
              <a:graphicFrameLocks noChangeAspect="1"/>
            </wp:cNvGraphicFramePr>
            <a:graphic>
              <a:graphicData uri="http://schemas.openxmlformats.org/drawingml/2006/picture">
                <pic:pic>
                  <pic:nvPicPr>
                    <pic:cNvPr id="202" name="image438.jpeg"/>
                    <pic:cNvPicPr/>
                  </pic:nvPicPr>
                  <pic:blipFill>
                    <a:blip r:embed="rId442" cstate="print"/>
                    <a:stretch>
                      <a:fillRect/>
                    </a:stretch>
                  </pic:blipFill>
                  <pic:spPr>
                    <a:xfrm>
                      <a:off x="0" y="0"/>
                      <a:ext cx="5583936" cy="566927"/>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688848</wp:posOffset>
            </wp:positionH>
            <wp:positionV relativeFrom="paragraph">
              <wp:posOffset>858909</wp:posOffset>
            </wp:positionV>
            <wp:extent cx="2676144" cy="146303"/>
            <wp:effectExtent l="0" t="0" r="0" b="0"/>
            <wp:wrapTopAndBottom/>
            <wp:docPr id="203" name="image439.jpeg"/>
            <wp:cNvGraphicFramePr>
              <a:graphicFrameLocks noChangeAspect="1"/>
            </wp:cNvGraphicFramePr>
            <a:graphic>
              <a:graphicData uri="http://schemas.openxmlformats.org/drawingml/2006/picture">
                <pic:pic>
                  <pic:nvPicPr>
                    <pic:cNvPr id="204" name="image439.jpeg"/>
                    <pic:cNvPicPr/>
                  </pic:nvPicPr>
                  <pic:blipFill>
                    <a:blip r:embed="rId443" cstate="print"/>
                    <a:stretch>
                      <a:fillRect/>
                    </a:stretch>
                  </pic:blipFill>
                  <pic:spPr>
                    <a:xfrm>
                      <a:off x="0" y="0"/>
                      <a:ext cx="2676144" cy="146303"/>
                    </a:xfrm>
                    <a:prstGeom prst="rect">
                      <a:avLst/>
                    </a:prstGeom>
                  </pic:spPr>
                </pic:pic>
              </a:graphicData>
            </a:graphic>
          </wp:anchor>
        </w:drawing>
      </w:r>
      <w:r>
        <w:rPr/>
        <w:drawing>
          <wp:anchor distT="0" distB="0" distL="0" distR="0" allowOverlap="1" layoutInCell="1" locked="0" behindDoc="0" simplePos="0" relativeHeight="132">
            <wp:simplePos x="0" y="0"/>
            <wp:positionH relativeFrom="page">
              <wp:posOffset>4437888</wp:posOffset>
            </wp:positionH>
            <wp:positionV relativeFrom="paragraph">
              <wp:posOffset>907677</wp:posOffset>
            </wp:positionV>
            <wp:extent cx="914400" cy="73151"/>
            <wp:effectExtent l="0" t="0" r="0" b="0"/>
            <wp:wrapTopAndBottom/>
            <wp:docPr id="205" name="image440.jpeg"/>
            <wp:cNvGraphicFramePr>
              <a:graphicFrameLocks noChangeAspect="1"/>
            </wp:cNvGraphicFramePr>
            <a:graphic>
              <a:graphicData uri="http://schemas.openxmlformats.org/drawingml/2006/picture">
                <pic:pic>
                  <pic:nvPicPr>
                    <pic:cNvPr id="206" name="image440.jpeg"/>
                    <pic:cNvPicPr/>
                  </pic:nvPicPr>
                  <pic:blipFill>
                    <a:blip r:embed="rId444" cstate="print"/>
                    <a:stretch>
                      <a:fillRect/>
                    </a:stretch>
                  </pic:blipFill>
                  <pic:spPr>
                    <a:xfrm>
                      <a:off x="0" y="0"/>
                      <a:ext cx="914400" cy="73151"/>
                    </a:xfrm>
                    <a:prstGeom prst="rect">
                      <a:avLst/>
                    </a:prstGeom>
                  </pic:spPr>
                </pic:pic>
              </a:graphicData>
            </a:graphic>
          </wp:anchor>
        </w:drawing>
      </w:r>
    </w:p>
    <w:p>
      <w:pPr>
        <w:pStyle w:val="BodyText"/>
        <w:spacing w:before="10"/>
        <w:rPr>
          <w:sz w:val="9"/>
        </w:rPr>
      </w:pPr>
    </w:p>
    <w:p>
      <w:pPr>
        <w:spacing w:before="0"/>
        <w:ind w:left="188" w:right="0" w:firstLine="0"/>
        <w:jc w:val="left"/>
        <w:rPr>
          <w:sz w:val="19"/>
        </w:rPr>
      </w:pPr>
      <w:r>
        <w:rPr>
          <w:color w:val="151515"/>
          <w:sz w:val="19"/>
        </w:rPr>
        <w:t>little </w:t>
      </w:r>
      <w:r>
        <w:rPr>
          <w:sz w:val="19"/>
        </w:rPr>
        <w:t>nejntive equity:. of an.estimatdd I: l''':m'illion</w:t>
      </w:r>
    </w:p>
    <w:p>
      <w:pPr>
        <w:tabs>
          <w:tab w:pos="4735" w:val="left" w:leader="none"/>
        </w:tabs>
        <w:spacing w:line="240" w:lineRule="auto"/>
        <w:ind w:left="117" w:right="0" w:firstLine="0"/>
        <w:rPr>
          <w:sz w:val="20"/>
        </w:rPr>
      </w:pPr>
      <w:r>
        <w:rPr>
          <w:position w:val="14"/>
          <w:sz w:val="20"/>
        </w:rPr>
        <w:drawing>
          <wp:inline distT="0" distB="0" distL="0" distR="0">
            <wp:extent cx="2779775" cy="597407"/>
            <wp:effectExtent l="0" t="0" r="0" b="0"/>
            <wp:docPr id="207" name="image441.jpeg"/>
            <wp:cNvGraphicFramePr>
              <a:graphicFrameLocks noChangeAspect="1"/>
            </wp:cNvGraphicFramePr>
            <a:graphic>
              <a:graphicData uri="http://schemas.openxmlformats.org/drawingml/2006/picture">
                <pic:pic>
                  <pic:nvPicPr>
                    <pic:cNvPr id="208" name="image441.jpeg"/>
                    <pic:cNvPicPr/>
                  </pic:nvPicPr>
                  <pic:blipFill>
                    <a:blip r:embed="rId445" cstate="print"/>
                    <a:stretch>
                      <a:fillRect/>
                    </a:stretch>
                  </pic:blipFill>
                  <pic:spPr>
                    <a:xfrm>
                      <a:off x="0" y="0"/>
                      <a:ext cx="2779775" cy="597407"/>
                    </a:xfrm>
                    <a:prstGeom prst="rect">
                      <a:avLst/>
                    </a:prstGeom>
                  </pic:spPr>
                </pic:pic>
              </a:graphicData>
            </a:graphic>
          </wp:inline>
        </w:drawing>
      </w:r>
      <w:r>
        <w:rPr>
          <w:position w:val="14"/>
          <w:sz w:val="20"/>
        </w:rPr>
      </w:r>
      <w:r>
        <w:rPr>
          <w:position w:val="14"/>
          <w:sz w:val="20"/>
        </w:rPr>
        <w:tab/>
      </w:r>
      <w:r>
        <w:rPr>
          <w:sz w:val="20"/>
        </w:rPr>
        <w:pict>
          <v:group style="width:221.8pt;height:54.75pt;mso-position-horizontal-relative:char;mso-position-vertical-relative:line" coordorigin="0,0" coordsize="4436,1095">
            <v:shape style="position:absolute;left:134;top:0;width:4196;height:231" type="#_x0000_t75" stroked="false">
              <v:imagedata r:id="rId446" o:title=""/>
            </v:shape>
            <v:shape style="position:absolute;left:211;top:220;width:4224;height:202" type="#_x0000_t75" stroked="false">
              <v:imagedata r:id="rId447" o:title=""/>
            </v:shape>
            <v:shape style="position:absolute;left:144;top:422;width:4244;height:240" type="#_x0000_t75" stroked="false">
              <v:imagedata r:id="rId448" o:title=""/>
            </v:shape>
            <v:shape style="position:absolute;left:153;top:667;width:4272;height:236" type="#_x0000_t75" stroked="false">
              <v:imagedata r:id="rId449" o:title=""/>
            </v:shape>
            <v:shape style="position:absolute;left:0;top:883;width:4378;height:212" type="#_x0000_t75" stroked="false">
              <v:imagedata r:id="rId450" o:title=""/>
            </v:shape>
          </v:group>
        </w:pict>
      </w:r>
      <w:r>
        <w:rPr>
          <w:sz w:val="20"/>
        </w:rPr>
      </w:r>
    </w:p>
    <w:p>
      <w:pPr>
        <w:spacing w:line="247" w:lineRule="auto" w:before="0"/>
        <w:ind w:left="4921" w:right="596" w:firstLine="12"/>
        <w:jc w:val="left"/>
        <w:rPr>
          <w:sz w:val="19"/>
        </w:rPr>
      </w:pPr>
      <w:r>
        <w:rPr/>
        <w:pict>
          <v:group style="position:absolute;margin-left:162.720001pt;margin-top:61.909134pt;width:103.7pt;height:25.45pt;mso-position-horizontal-relative:page;mso-position-vertical-relative:paragraph;z-index:15801344" coordorigin="3254,1238" coordsize="2074,509">
            <v:shape style="position:absolute;left:3331;top:1238;width:1988;height:135" type="#_x0000_t75" stroked="false">
              <v:imagedata r:id="rId451" o:title=""/>
            </v:shape>
            <v:shape style="position:absolute;left:3331;top:1362;width:298;height:202" type="#_x0000_t75" stroked="false">
              <v:imagedata r:id="rId452" o:title=""/>
            </v:shape>
            <v:shape style="position:absolute;left:3254;top:1506;width:432;height:240" type="#_x0000_t75" stroked="false">
              <v:imagedata r:id="rId453" o:title=""/>
            </v:shape>
            <v:shape style="position:absolute;left:3936;top:1362;width:1364;height:154" type="#_x0000_t75" stroked="false">
              <v:imagedata r:id="rId454" o:title=""/>
            </v:shape>
            <v:shape style="position:absolute;left:3936;top:1506;width:1392;height:240" type="#_x0000_t75" stroked="false">
              <v:imagedata r:id="rId455" o:title=""/>
            </v:shape>
            <w10:wrap type="none"/>
          </v:group>
        </w:pict>
      </w:r>
      <w:r>
        <w:rPr/>
        <w:drawing>
          <wp:anchor distT="0" distB="0" distL="0" distR="0" allowOverlap="1" layoutInCell="1" locked="0" behindDoc="0" simplePos="0" relativeHeight="15802880">
            <wp:simplePos x="0" y="0"/>
            <wp:positionH relativeFrom="page">
              <wp:posOffset>688848</wp:posOffset>
            </wp:positionH>
            <wp:positionV relativeFrom="paragraph">
              <wp:posOffset>79110</wp:posOffset>
            </wp:positionV>
            <wp:extent cx="2249424" cy="286512"/>
            <wp:effectExtent l="0" t="0" r="0" b="0"/>
            <wp:wrapNone/>
            <wp:docPr id="209" name="image452.jpeg"/>
            <wp:cNvGraphicFramePr>
              <a:graphicFrameLocks noChangeAspect="1"/>
            </wp:cNvGraphicFramePr>
            <a:graphic>
              <a:graphicData uri="http://schemas.openxmlformats.org/drawingml/2006/picture">
                <pic:pic>
                  <pic:nvPicPr>
                    <pic:cNvPr id="210" name="image452.jpeg"/>
                    <pic:cNvPicPr/>
                  </pic:nvPicPr>
                  <pic:blipFill>
                    <a:blip r:embed="rId456" cstate="print"/>
                    <a:stretch>
                      <a:fillRect/>
                    </a:stretch>
                  </pic:blipFill>
                  <pic:spPr>
                    <a:xfrm>
                      <a:off x="0" y="0"/>
                      <a:ext cx="2249424" cy="286512"/>
                    </a:xfrm>
                    <a:prstGeom prst="rect">
                      <a:avLst/>
                    </a:prstGeom>
                  </pic:spPr>
                </pic:pic>
              </a:graphicData>
            </a:graphic>
          </wp:anchor>
        </w:drawing>
      </w:r>
      <w:r>
        <w:rPr/>
        <w:pict>
          <v:group style="position:absolute;margin-left:288.959991pt;margin-top:23.989136pt;width:221.3pt;height:31.7pt;mso-position-horizontal-relative:page;mso-position-vertical-relative:paragraph;z-index:15803392" coordorigin="5779,480" coordsize="4426,634">
            <v:shape style="position:absolute;left:5779;top:479;width:3994;height:192" type="#_x0000_t75" stroked="false">
              <v:imagedata r:id="rId457" o:title=""/>
            </v:shape>
            <v:shape style="position:absolute;left:5779;top:671;width:4426;height:442" type="#_x0000_t75" stroked="false">
              <v:imagedata r:id="rId458" o:title=""/>
            </v:shape>
            <w10:wrap type="none"/>
          </v:group>
        </w:pict>
      </w:r>
      <w:r>
        <w:rPr>
          <w:sz w:val="19"/>
        </w:rPr>
        <w:t>1994. Q3; dverage'house prices increases </w:t>
      </w:r>
      <w:r>
        <w:rPr>
          <w:color w:val="0C0C0C"/>
          <w:sz w:val="19"/>
        </w:rPr>
        <w:t>in-.the .four. </w:t>
      </w:r>
      <w:r>
        <w:rPr>
          <w:w w:val="95"/>
          <w:sz w:val="19"/>
        </w:rPr>
        <w:t>ie%ioris</w:t>
      </w:r>
      <w:r>
        <w:rPr>
          <w:spacing w:val="-9"/>
          <w:w w:val="95"/>
          <w:sz w:val="19"/>
        </w:rPr>
        <w:t> </w:t>
      </w:r>
      <w:r>
        <w:rPr>
          <w:w w:val="95"/>
          <w:sz w:val="19"/>
        </w:rPr>
        <w:t>with</w:t>
      </w:r>
      <w:r>
        <w:rPr>
          <w:spacing w:val="-25"/>
          <w:w w:val="95"/>
          <w:sz w:val="19"/>
        </w:rPr>
        <w:t> </w:t>
      </w:r>
      <w:r>
        <w:rPr>
          <w:w w:val="95"/>
          <w:sz w:val="19"/>
        </w:rPr>
        <w:t>.ihe</w:t>
      </w:r>
      <w:r>
        <w:rPr>
          <w:spacing w:val="-12"/>
          <w:w w:val="95"/>
          <w:sz w:val="19"/>
        </w:rPr>
        <w:t> </w:t>
      </w:r>
      <w:r>
        <w:rPr>
          <w:w w:val="95"/>
          <w:sz w:val="19"/>
        </w:rPr>
        <w:t>highest</w:t>
      </w:r>
      <w:r>
        <w:rPr>
          <w:spacing w:val="-24"/>
          <w:w w:val="95"/>
          <w:sz w:val="19"/>
        </w:rPr>
        <w:t> </w:t>
      </w:r>
      <w:r>
        <w:rPr>
          <w:w w:val="95"/>
          <w:sz w:val="19"/>
        </w:rPr>
        <w:t>.levéls</w:t>
      </w:r>
      <w:r>
        <w:rPr>
          <w:spacing w:val="-15"/>
          <w:w w:val="95"/>
          <w:sz w:val="19"/>
        </w:rPr>
        <w:t> </w:t>
      </w:r>
      <w:r>
        <w:rPr>
          <w:w w:val="95"/>
          <w:sz w:val="19"/>
        </w:rPr>
        <w:t>of</w:t>
      </w:r>
      <w:r>
        <w:rPr>
          <w:spacing w:val="-7"/>
          <w:w w:val="95"/>
          <w:sz w:val="19"/>
        </w:rPr>
        <w:t> </w:t>
      </w:r>
      <w:r>
        <w:rPr>
          <w:w w:val="95"/>
          <w:sz w:val="19"/>
        </w:rPr>
        <w:t>ne%atvve</w:t>
      </w:r>
      <w:r>
        <w:rPr>
          <w:spacing w:val="-16"/>
          <w:w w:val="95"/>
          <w:sz w:val="19"/>
        </w:rPr>
        <w:t> </w:t>
      </w:r>
      <w:r>
        <w:rPr>
          <w:w w:val="95"/>
          <w:sz w:val="19"/>
        </w:rPr>
        <w:t>equity</w:t>
      </w:r>
      <w:r>
        <w:rPr>
          <w:spacing w:val="-10"/>
          <w:w w:val="95"/>
          <w:sz w:val="19"/>
        </w:rPr>
        <w:t> </w:t>
      </w:r>
      <w:r>
        <w:rPr>
          <w:w w:val="95"/>
          <w:sz w:val="19"/>
        </w:rPr>
        <w:t>ranged</w:t>
      </w:r>
    </w:p>
    <w:p>
      <w:pPr>
        <w:pStyle w:val="BodyText"/>
        <w:rPr>
          <w:sz w:val="20"/>
        </w:rPr>
      </w:pPr>
    </w:p>
    <w:p>
      <w:pPr>
        <w:pStyle w:val="BodyText"/>
        <w:spacing w:before="1"/>
        <w:rPr>
          <w:sz w:val="12"/>
        </w:rPr>
      </w:pPr>
      <w:r>
        <w:rPr/>
        <w:pict>
          <v:group style="position:absolute;margin-left:50.880001pt;margin-top:8.914288pt;width:457pt;height:103.5pt;mso-position-horizontal-relative:page;mso-position-vertical-relative:paragraph;z-index:-15657472;mso-wrap-distance-left:0;mso-wrap-distance-right:0" coordorigin="1018,178" coordsize="9140,2070">
            <v:shape style="position:absolute;left:2716;top:308;width:2669;height:154" type="#_x0000_t75" stroked="false">
              <v:imagedata r:id="rId459" o:title=""/>
            </v:shape>
            <v:shape style="position:absolute;left:2716;top:183;width:2525;height:135" type="#_x0000_t75" stroked="false">
              <v:imagedata r:id="rId460" o:title=""/>
            </v:shape>
            <v:shape style="position:absolute;left:2179;top:337;width:346;height:173" type="#_x0000_t75" stroked="false">
              <v:imagedata r:id="rId461" o:title=""/>
            </v:shape>
            <v:shape style="position:absolute;left:1094;top:529;width:1920;height:298" type="#_x0000_t75" stroked="false">
              <v:imagedata r:id="rId462" o:title=""/>
            </v:shape>
            <v:shape style="position:absolute;left:1094;top:807;width:912;height:144" type="#_x0000_t75" stroked="false">
              <v:imagedata r:id="rId463" o:title=""/>
            </v:shape>
            <v:shape style="position:absolute;left:1046;top:1076;width:970;height:125" type="#_x0000_t75" stroked="false">
              <v:imagedata r:id="rId464" o:title=""/>
            </v:shape>
            <v:shape style="position:absolute;left:1017;top:1201;width:903;height:154" type="#_x0000_t75" stroked="false">
              <v:imagedata r:id="rId465" o:title=""/>
            </v:shape>
            <v:shape style="position:absolute;left:1084;top:942;width:932;height:135" type="#_x0000_t75" stroked="false">
              <v:imagedata r:id="rId466" o:title=""/>
            </v:shape>
            <v:shape style="position:absolute;left:2227;top:836;width:788;height:356" type="#_x0000_t75" stroked="false">
              <v:imagedata r:id="rId467" o:title=""/>
            </v:shape>
            <v:shape style="position:absolute;left:8448;top:721;width:87;height:125" type="#_x0000_t75" stroked="false">
              <v:imagedata r:id="rId468" o:title=""/>
            </v:shape>
            <v:shape style="position:absolute;left:8524;top:668;width:500;height:168" type="#_x0000_t75" stroked="false">
              <v:imagedata r:id="rId469" o:title=""/>
            </v:shape>
            <v:shape style="position:absolute;left:8928;top:730;width:192;height:125" type="#_x0000_t75" stroked="false">
              <v:imagedata r:id="rId470" o:title=""/>
            </v:shape>
            <v:shape style="position:absolute;left:9312;top:730;width:749;height:144" type="#_x0000_t75" stroked="false">
              <v:imagedata r:id="rId471" o:title=""/>
            </v:shape>
            <v:shape style="position:absolute;left:9139;top:711;width:192;height:106" type="#_x0000_t75" stroked="false">
              <v:imagedata r:id="rId472" o:title=""/>
            </v:shape>
            <v:shape style="position:absolute;left:9417;top:687;width:663;height:164" type="#_x0000_t75" stroked="false">
              <v:imagedata r:id="rId473" o:title=""/>
            </v:shape>
            <v:shape style="position:absolute;left:5433;top:874;width:4685;height:212" type="#_x0000_t75" stroked="false">
              <v:imagedata r:id="rId474" o:title=""/>
            </v:shape>
            <v:shape style="position:absolute;left:1094;top:1470;width:893;height:116" type="#_x0000_t75" stroked="false">
              <v:imagedata r:id="rId475" o:title=""/>
            </v:shape>
            <v:shape style="position:absolute;left:1142;top:1585;width:567;height:154" type="#_x0000_t75" stroked="false">
              <v:imagedata r:id="rId476" o:title=""/>
            </v:shape>
            <v:shape style="position:absolute;left:1036;top:1854;width:3629;height:269" type="#_x0000_t75" stroked="false">
              <v:imagedata r:id="rId477" o:title=""/>
            </v:shape>
            <v:shape style="position:absolute;left:1123;top:1729;width:4186;height:120" type="#_x0000_t75" stroked="false">
              <v:imagedata r:id="rId478" o:title=""/>
            </v:shape>
            <v:shape style="position:absolute;left:2092;top:1287;width:7834;height:231" type="#_x0000_t75" stroked="false">
              <v:imagedata r:id="rId479" o:title=""/>
            </v:shape>
            <v:shape style="position:absolute;left:5779;top:1518;width:4378;height:730" type="#_x0000_t75" stroked="false">
              <v:imagedata r:id="rId480" o:title=""/>
            </v:shape>
            <v:shape style="position:absolute;left:2171;top:178;width:311;height:144" type="#_x0000_t202" filled="false" stroked="false">
              <v:textbox inset="0,0,0,0">
                <w:txbxContent>
                  <w:p>
                    <w:pPr>
                      <w:spacing w:line="144" w:lineRule="exact" w:before="0"/>
                      <w:ind w:left="0" w:right="0" w:firstLine="0"/>
                      <w:jc w:val="left"/>
                      <w:rPr>
                        <w:sz w:val="13"/>
                      </w:rPr>
                    </w:pPr>
                    <w:r>
                      <w:rPr>
                        <w:color w:val="2A2A2A"/>
                        <w:w w:val="90"/>
                        <w:sz w:val="13"/>
                      </w:rPr>
                      <w:t>Sou'ih</w:t>
                    </w:r>
                  </w:p>
                </w:txbxContent>
              </v:textbox>
              <w10:wrap type="none"/>
            </v:shape>
            <v:shape style="position:absolute;left:5825;top:624;width:2634;height:211" type="#_x0000_t202" filled="false" stroked="false">
              <v:textbox inset="0,0,0,0">
                <w:txbxContent>
                  <w:p>
                    <w:pPr>
                      <w:spacing w:line="210" w:lineRule="exact" w:before="0"/>
                      <w:ind w:left="0" w:right="0" w:firstLine="0"/>
                      <w:jc w:val="left"/>
                      <w:rPr>
                        <w:sz w:val="19"/>
                      </w:rPr>
                    </w:pPr>
                    <w:r>
                      <w:rPr>
                        <w:sz w:val="19"/>
                      </w:rPr>
                      <w:t>Although</w:t>
                    </w:r>
                    <w:r>
                      <w:rPr>
                        <w:spacing w:val="-30"/>
                        <w:sz w:val="19"/>
                      </w:rPr>
                      <w:t> </w:t>
                    </w:r>
                    <w:r>
                      <w:rPr>
                        <w:sz w:val="19"/>
                      </w:rPr>
                      <w:t>/thé</w:t>
                    </w:r>
                    <w:r>
                      <w:rPr>
                        <w:spacing w:val="-29"/>
                        <w:sz w:val="19"/>
                      </w:rPr>
                      <w:t> </w:t>
                    </w:r>
                    <w:r>
                      <w:rPr>
                        <w:sz w:val="19"/>
                      </w:rPr>
                      <w:t>estimated</w:t>
                    </w:r>
                    <w:r>
                      <w:rPr>
                        <w:spacing w:val="-18"/>
                        <w:sz w:val="19"/>
                      </w:rPr>
                      <w:t> </w:t>
                    </w:r>
                    <w:r>
                      <w:rPr>
                        <w:sz w:val="19"/>
                      </w:rPr>
                      <w:t>value</w:t>
                    </w:r>
                    <w:r>
                      <w:rPr>
                        <w:spacing w:val="-28"/>
                        <w:sz w:val="19"/>
                      </w:rPr>
                      <w:t> </w:t>
                    </w:r>
                    <w:r>
                      <w:rPr>
                        <w:color w:val="1C1C1C"/>
                        <w:sz w:val="19"/>
                      </w:rPr>
                      <w:t>of.</w:t>
                    </w:r>
                    <w:r>
                      <w:rPr>
                        <w:color w:val="1C1C1C"/>
                        <w:spacing w:val="-40"/>
                        <w:sz w:val="19"/>
                      </w:rPr>
                      <w:t> </w:t>
                    </w:r>
                    <w:r>
                      <w:rPr>
                        <w:color w:val="161616"/>
                        <w:sz w:val="19"/>
                      </w:rPr>
                      <w:t>ne</w:t>
                    </w:r>
                  </w:p>
                </w:txbxContent>
              </v:textbox>
              <w10:wrap type="none"/>
            </v:shape>
            <v:shape style="position:absolute;left:4388;top:1075;width:195;height:211" type="#_x0000_t202" filled="false" stroked="false">
              <v:textbox inset="0,0,0,0">
                <w:txbxContent>
                  <w:p>
                    <w:pPr>
                      <w:spacing w:line="210" w:lineRule="exact" w:before="0"/>
                      <w:ind w:left="0" w:right="0" w:firstLine="0"/>
                      <w:jc w:val="left"/>
                      <w:rPr>
                        <w:sz w:val="19"/>
                      </w:rPr>
                    </w:pPr>
                    <w:r>
                      <w:rPr>
                        <w:color w:val="9E9E9E"/>
                        <w:w w:val="92"/>
                        <w:sz w:val="19"/>
                      </w:rPr>
                      <w:t>—</w:t>
                    </w:r>
                  </w:p>
                </w:txbxContent>
              </v:textbox>
              <w10:wrap type="none"/>
            </v:shape>
            <v:shape style="position:absolute;left:5786;top:1075;width:4225;height:211" type="#_x0000_t202" filled="false" stroked="false">
              <v:textbox inset="0,0,0,0">
                <w:txbxContent>
                  <w:p>
                    <w:pPr>
                      <w:spacing w:line="210" w:lineRule="exact" w:before="0"/>
                      <w:ind w:left="0" w:right="0" w:firstLine="0"/>
                      <w:jc w:val="left"/>
                      <w:rPr>
                        <w:sz w:val="19"/>
                      </w:rPr>
                    </w:pPr>
                    <w:r>
                      <w:rPr>
                        <w:w w:val="95"/>
                        <w:sz w:val="19"/>
                      </w:rPr>
                      <w:t>!a sigriificant,constraint on Consumers. future béhaviour.</w:t>
                    </w:r>
                  </w:p>
                </w:txbxContent>
              </v:textbox>
              <w10:wrap type="none"/>
            </v:shape>
            <v:shape style="position:absolute;left:1118;top:1343;width:301;height:142" type="#_x0000_t202" filled="false" stroked="false">
              <v:textbox inset="0,0,0,0">
                <w:txbxContent>
                  <w:p>
                    <w:pPr>
                      <w:spacing w:line="141" w:lineRule="exact" w:before="0"/>
                      <w:ind w:left="0" w:right="0" w:firstLine="0"/>
                      <w:jc w:val="left"/>
                      <w:rPr>
                        <w:sz w:val="11"/>
                      </w:rPr>
                    </w:pPr>
                    <w:r>
                      <w:rPr>
                        <w:color w:val="262626"/>
                        <w:position w:val="2"/>
                        <w:sz w:val="11"/>
                      </w:rPr>
                      <w:t>-</w:t>
                    </w:r>
                    <w:r>
                      <w:rPr>
                        <w:color w:val="262626"/>
                        <w:sz w:val="11"/>
                      </w:rPr>
                      <w:t>P </w:t>
                    </w:r>
                    <w:r>
                      <w:rPr>
                        <w:color w:val="262626"/>
                        <w:position w:val="2"/>
                        <w:sz w:val="11"/>
                      </w:rPr>
                      <w:t>i c</w:t>
                    </w:r>
                  </w:p>
                </w:txbxContent>
              </v:textbox>
              <w10:wrap type="none"/>
            </v:shape>
            <w10:wrap type="topAndBottom"/>
          </v:group>
        </w:pict>
      </w:r>
    </w:p>
    <w:p>
      <w:pPr>
        <w:spacing w:after="0"/>
        <w:rPr>
          <w:sz w:val="12"/>
        </w:rPr>
        <w:sectPr>
          <w:pgSz w:w="11760" w:h="16430"/>
          <w:pgMar w:top="1000" w:bottom="280" w:left="900" w:right="1100"/>
        </w:sectPr>
      </w:pPr>
    </w:p>
    <w:p>
      <w:pPr>
        <w:spacing w:before="82"/>
        <w:ind w:left="106" w:right="0" w:firstLine="0"/>
        <w:jc w:val="left"/>
        <w:rPr>
          <w:sz w:val="15"/>
        </w:rPr>
      </w:pPr>
      <w:bookmarkStart w:name="BoE_InflationReport_Nov 94_0022" w:id="22"/>
      <w:bookmarkEnd w:id="22"/>
      <w:r>
        <w:rPr/>
      </w:r>
      <w:r>
        <w:rPr>
          <w:color w:val="333333"/>
          <w:sz w:val="15"/>
        </w:rPr>
        <w:t>lull:iiion </w:t>
      </w:r>
      <w:r>
        <w:rPr>
          <w:color w:val="232323"/>
          <w:sz w:val="15"/>
        </w:rPr>
        <w:t>Reports </w:t>
      </w:r>
      <w:r>
        <w:rPr>
          <w:color w:val="212121"/>
          <w:sz w:val="15"/>
        </w:rPr>
        <w:t>November </w:t>
      </w:r>
      <w:r>
        <w:rPr>
          <w:color w:val="2F2F2F"/>
          <w:sz w:val="15"/>
        </w:rPr>
        <w:t>1994</w:t>
      </w:r>
    </w:p>
    <w:p>
      <w:pPr>
        <w:pStyle w:val="BodyText"/>
        <w:rPr>
          <w:sz w:val="20"/>
        </w:rPr>
      </w:pPr>
    </w:p>
    <w:p>
      <w:pPr>
        <w:pStyle w:val="BodyText"/>
        <w:spacing w:before="7"/>
        <w:rPr>
          <w:sz w:val="19"/>
        </w:rPr>
      </w:pPr>
    </w:p>
    <w:p>
      <w:pPr>
        <w:pStyle w:val="BodyText"/>
        <w:spacing w:line="237" w:lineRule="auto"/>
        <w:ind w:left="4702" w:right="363" w:hanging="2"/>
      </w:pPr>
      <w:r>
        <w:rPr/>
        <w:t>published </w:t>
      </w:r>
      <w:r>
        <w:rPr>
          <w:color w:val="151515"/>
        </w:rPr>
        <w:t>by </w:t>
      </w:r>
      <w:r>
        <w:rPr/>
        <w:t>the. Nation idé.B.ui1‹iiñg-Society; which </w:t>
      </w:r>
      <w:r>
        <w:rPr>
          <w:color w:val="111111"/>
        </w:rPr>
        <w:t>has </w:t>
      </w:r>
      <w:r>
        <w:rPr/>
        <w:t>diverged fFom.tlie Halifax in‹iex.in recent mouths; increased by 2.9.&amp;«.in-the ye,ar.toltlie.third quarter., Regional</w:t>
      </w:r>
      <w:r>
        <w:rPr>
          <w:spacing w:val="-16"/>
        </w:rPr>
        <w:t> </w:t>
      </w:r>
      <w:r>
        <w:rPr/>
        <w:t>variation</w:t>
      </w:r>
      <w:r>
        <w:rPr>
          <w:spacing w:val="-20"/>
        </w:rPr>
        <w:t> </w:t>
      </w:r>
      <w:r>
        <w:rPr/>
        <w:t>continues:</w:t>
      </w:r>
      <w:r>
        <w:rPr>
          <w:spacing w:val="5"/>
        </w:rPr>
        <w:t> </w:t>
      </w:r>
      <w:r>
        <w:rPr/>
        <w:t>for</w:t>
      </w:r>
      <w:r>
        <w:rPr>
          <w:spacing w:val="-34"/>
        </w:rPr>
        <w:t> </w:t>
      </w:r>
      <w:r>
        <w:rPr/>
        <w:t>example,</w:t>
      </w:r>
      <w:r>
        <w:rPr>
          <w:spacing w:val="-26"/>
        </w:rPr>
        <w:t> </w:t>
      </w:r>
      <w:r>
        <w:rPr/>
        <w:t>according</w:t>
      </w:r>
      <w:r>
        <w:rPr>
          <w:spacing w:val="-33"/>
        </w:rPr>
        <w:t> </w:t>
      </w:r>
      <w:r>
        <w:rPr/>
        <w:t>,to </w:t>
      </w:r>
      <w:r>
        <w:rPr>
          <w:w w:val="95"/>
        </w:rPr>
        <w:t>the</w:t>
      </w:r>
      <w:r>
        <w:rPr>
          <w:spacing w:val="-6"/>
          <w:w w:val="95"/>
        </w:rPr>
        <w:t> </w:t>
      </w:r>
      <w:r>
        <w:rPr>
          <w:w w:val="95"/>
        </w:rPr>
        <w:t>Halifax,</w:t>
      </w:r>
      <w:r>
        <w:rPr>
          <w:spacing w:val="-1"/>
          <w:w w:val="95"/>
        </w:rPr>
        <w:t> </w:t>
      </w:r>
      <w:r>
        <w:rPr>
          <w:w w:val="95"/>
        </w:rPr>
        <w:t>prices</w:t>
      </w:r>
      <w:r>
        <w:rPr>
          <w:spacing w:val="-8"/>
          <w:w w:val="95"/>
        </w:rPr>
        <w:t> </w:t>
      </w:r>
      <w:r>
        <w:rPr>
          <w:w w:val="95"/>
        </w:rPr>
        <w:t>in</w:t>
      </w:r>
      <w:r>
        <w:rPr>
          <w:spacing w:val="-29"/>
          <w:w w:val="95"/>
        </w:rPr>
        <w:t> </w:t>
      </w:r>
      <w:r>
        <w:rPr>
          <w:w w:val="95"/>
        </w:rPr>
        <w:t>lthe year:.to</w:t>
      </w:r>
      <w:r>
        <w:rPr>
          <w:spacing w:val="-24"/>
          <w:w w:val="95"/>
        </w:rPr>
        <w:t> </w:t>
      </w:r>
      <w:r>
        <w:rPr>
          <w:w w:val="95"/>
        </w:rPr>
        <w:t>.the'tliird</w:t>
      </w:r>
      <w:r>
        <w:rPr>
          <w:spacing w:val="-4"/>
          <w:w w:val="95"/>
        </w:rPr>
        <w:t> </w:t>
      </w:r>
      <w:r>
        <w:rPr>
          <w:w w:val="95"/>
        </w:rPr>
        <w:t>quarter</w:t>
      </w:r>
      <w:r>
        <w:rPr>
          <w:spacing w:val="2"/>
          <w:w w:val="95"/>
        </w:rPr>
        <w:t> </w:t>
      </w:r>
      <w:r>
        <w:rPr>
          <w:w w:val="95"/>
        </w:rPr>
        <w:t>rose.hy </w:t>
      </w:r>
      <w:r>
        <w:rPr/>
        <w:t>l.8% in Greater .London, 1.6% </w:t>
      </w:r>
      <w:r>
        <w:rPr>
          <w:color w:val="111111"/>
        </w:rPr>
        <w:t>in </w:t>
      </w:r>
      <w:r>
        <w:rPr/>
        <w:t>the .South East, and 1.4% </w:t>
      </w:r>
      <w:r>
        <w:rPr>
          <w:color w:val="0A0A0A"/>
        </w:rPr>
        <w:t>in </w:t>
      </w:r>
      <w:r>
        <w:rPr/>
        <w:t>East Anglia. These.regional mo.vements!ltave. reduced</w:t>
      </w:r>
      <w:r>
        <w:rPr>
          <w:spacing w:val="-23"/>
        </w:rPr>
        <w:t> </w:t>
      </w:r>
      <w:r>
        <w:rPr/>
        <w:t>the</w:t>
      </w:r>
      <w:r>
        <w:rPr>
          <w:spacing w:val="-27"/>
        </w:rPr>
        <w:t> </w:t>
      </w:r>
      <w:r>
        <w:rPr/>
        <w:t>amount</w:t>
      </w:r>
      <w:r>
        <w:rPr>
          <w:spacing w:val="-24"/>
        </w:rPr>
        <w:t> </w:t>
      </w:r>
      <w:r>
        <w:rPr>
          <w:color w:val="1C1C1C"/>
        </w:rPr>
        <w:t>of</w:t>
      </w:r>
      <w:r>
        <w:rPr>
          <w:color w:val="1C1C1C"/>
          <w:spacing w:val="-20"/>
        </w:rPr>
        <w:t> </w:t>
      </w:r>
      <w:r>
        <w:rPr/>
        <w:t>negative</w:t>
      </w:r>
      <w:r>
        <w:rPr>
          <w:spacing w:val="-27"/>
        </w:rPr>
        <w:t> </w:t>
      </w:r>
      <w:r>
        <w:rPr/>
        <w:t>equity</w:t>
      </w:r>
      <w:r>
        <w:rPr>
          <w:spacing w:val="-37"/>
        </w:rPr>
        <w:t> </w:t>
      </w:r>
      <w:r>
        <w:rPr/>
        <w:t>.(see</w:t>
      </w:r>
      <w:r>
        <w:rPr>
          <w:spacing w:val="-22"/>
        </w:rPr>
        <w:t> </w:t>
      </w:r>
      <w:r>
        <w:rPr/>
        <w:t>the:box-on</w:t>
      </w:r>
      <w:r>
        <w:rPr>
          <w:spacing w:val="-42"/>
        </w:rPr>
        <w:t> </w:t>
      </w:r>
      <w:r>
        <w:rPr>
          <w:w w:val="55"/>
        </w:rPr>
        <w:t>1 </w:t>
      </w:r>
      <w:r>
        <w:rPr/>
        <w:t>page </w:t>
      </w:r>
      <w:r>
        <w:rPr>
          <w:color w:val="151515"/>
        </w:rPr>
        <w:t>21), </w:t>
      </w:r>
      <w:r>
        <w:rPr>
          <w:color w:val="080808"/>
        </w:rPr>
        <w:t>which </w:t>
      </w:r>
      <w:r>
        <w:rPr/>
        <w:t>contribute.s to lower turnover irr.!the housing..market. The value </w:t>
      </w:r>
      <w:r>
        <w:rPr>
          <w:color w:val="232323"/>
        </w:rPr>
        <w:t>of </w:t>
      </w:r>
      <w:r>
        <w:rPr/>
        <w:t>negative.equity in the Unfted Kingdom is estf mated to.have fallen</w:t>
      </w:r>
      <w:r>
        <w:rPr>
          <w:spacing w:val="-30"/>
        </w:rPr>
        <w:t> </w:t>
      </w:r>
      <w:r>
        <w:rPr/>
        <w:t>to</w:t>
      </w:r>
    </w:p>
    <w:p>
      <w:pPr>
        <w:pStyle w:val="BodyText"/>
        <w:spacing w:line="262" w:lineRule="exact" w:before="3"/>
        <w:ind w:left="4712"/>
      </w:pPr>
      <w:r>
        <w:rPr>
          <w:color w:val="111111"/>
        </w:rPr>
        <w:t>£5.6 </w:t>
      </w:r>
      <w:r>
        <w:rPr/>
        <w:t>billion in the third quarter of’l994, compared‘w!iih</w:t>
      </w:r>
    </w:p>
    <w:p>
      <w:pPr>
        <w:pStyle w:val="BodyText"/>
        <w:spacing w:line="262" w:lineRule="exact"/>
        <w:ind w:left="4721"/>
      </w:pPr>
      <w:r>
        <w:rPr/>
        <w:t>£6.3 billion in the second quarter.</w:t>
      </w:r>
    </w:p>
    <w:p>
      <w:pPr>
        <w:pStyle w:val="BodyText"/>
        <w:spacing w:before="5"/>
        <w:rPr>
          <w:sz w:val="22"/>
        </w:rPr>
      </w:pPr>
    </w:p>
    <w:p>
      <w:pPr>
        <w:pStyle w:val="BodyText"/>
        <w:spacing w:line="235" w:lineRule="auto"/>
        <w:ind w:left="4730" w:right="555" w:hanging="9"/>
      </w:pPr>
      <w:r>
        <w:rPr>
          <w:color w:val="0E0E0E"/>
        </w:rPr>
        <w:t>The</w:t>
      </w:r>
      <w:r>
        <w:rPr>
          <w:color w:val="0E0E0E"/>
          <w:spacing w:val="-33"/>
        </w:rPr>
        <w:t> </w:t>
      </w:r>
      <w:r>
        <w:rPr>
          <w:color w:val="0C0C0C"/>
        </w:rPr>
        <w:t>housing</w:t>
      </w:r>
      <w:r>
        <w:rPr>
          <w:color w:val="0C0C0C"/>
          <w:spacing w:val="-29"/>
        </w:rPr>
        <w:t> </w:t>
      </w:r>
      <w:r>
        <w:rPr/>
        <w:t>rriarket</w:t>
      </w:r>
      <w:r>
        <w:rPr>
          <w:spacing w:val="-30"/>
        </w:rPr>
        <w:t> </w:t>
      </w:r>
      <w:r>
        <w:rPr/>
        <w:t>is.</w:t>
      </w:r>
      <w:r>
        <w:rPr>
          <w:spacing w:val="-43"/>
        </w:rPr>
        <w:t> </w:t>
      </w:r>
      <w:r>
        <w:rPr/>
        <w:t>more</w:t>
      </w:r>
      <w:r>
        <w:rPr>
          <w:spacing w:val="-30"/>
        </w:rPr>
        <w:t> </w:t>
      </w:r>
      <w:r>
        <w:rPr/>
        <w:t>subdued</w:t>
      </w:r>
      <w:r>
        <w:rPr>
          <w:spacing w:val="-32"/>
        </w:rPr>
        <w:t> </w:t>
      </w:r>
      <w:r>
        <w:rPr/>
        <w:t>tlian.</w:t>
      </w:r>
      <w:r>
        <w:rPr>
          <w:spacing w:val="-47"/>
        </w:rPr>
        <w:t> </w:t>
      </w:r>
      <w:r>
        <w:rPr/>
        <w:t>in..earllér: recoveries.</w:t>
      </w:r>
      <w:r>
        <w:rPr>
          <w:spacing w:val="16"/>
        </w:rPr>
        <w:t> </w:t>
      </w:r>
      <w:r>
        <w:rPr/>
        <w:t>Lower</w:t>
      </w:r>
      <w:r>
        <w:rPr>
          <w:spacing w:val="-21"/>
        </w:rPr>
        <w:t> </w:t>
      </w:r>
      <w:r>
        <w:rPr/>
        <w:t>expectations</w:t>
      </w:r>
      <w:r>
        <w:rPr>
          <w:spacing w:val="-27"/>
        </w:rPr>
        <w:t> </w:t>
      </w:r>
      <w:r>
        <w:rPr/>
        <w:t>.of</w:t>
      </w:r>
      <w:r>
        <w:rPr>
          <w:spacing w:val="-24"/>
        </w:rPr>
        <w:t> </w:t>
      </w:r>
      <w:r>
        <w:rPr/>
        <w:t>capital</w:t>
      </w:r>
      <w:r>
        <w:rPr>
          <w:spacing w:val="-19"/>
        </w:rPr>
        <w:t> </w:t>
      </w:r>
      <w:r>
        <w:rPr/>
        <w:t>gains</w:t>
      </w:r>
      <w:r>
        <w:rPr>
          <w:spacing w:val="-29"/>
        </w:rPr>
        <w:t> </w:t>
      </w:r>
      <w:r>
        <w:rPr/>
        <w:t>from </w:t>
      </w:r>
      <w:r>
        <w:rPr>
          <w:color w:val="0F0F0F"/>
        </w:rPr>
        <w:t>future </w:t>
      </w:r>
      <w:r>
        <w:rPr>
          <w:color w:val="0E0E0E"/>
        </w:rPr>
        <w:t>house </w:t>
      </w:r>
      <w:r>
        <w:rPr/>
        <w:t>price inflation an‹i changes </w:t>
      </w:r>
      <w:r>
        <w:rPr>
          <w:color w:val="111111"/>
        </w:rPr>
        <w:t>to </w:t>
      </w:r>
      <w:r>
        <w:rPr/>
        <w:t>the ta regime have increased the user cost </w:t>
      </w:r>
      <w:r>
        <w:rPr>
          <w:color w:val="212121"/>
        </w:rPr>
        <w:t>of </w:t>
      </w:r>
      <w:r>
        <w:rPr/>
        <w:t>housing anfi higher mortgage indemnity prernia have raised•entry </w:t>
      </w:r>
      <w:r>
        <w:rPr>
          <w:color w:val="1C1C1C"/>
        </w:rPr>
        <w:t>costs.</w:t>
      </w:r>
      <w:r>
        <w:rPr>
          <w:color w:val="1C1C1C"/>
          <w:spacing w:val="-1"/>
        </w:rPr>
        <w:t> </w:t>
      </w:r>
      <w:r>
        <w:rPr>
          <w:color w:val="0C0C0C"/>
        </w:rPr>
        <w:t>The</w:t>
      </w:r>
      <w:r>
        <w:rPr>
          <w:color w:val="0C0C0C"/>
          <w:spacing w:val="-47"/>
        </w:rPr>
        <w:t> </w:t>
      </w:r>
      <w:r>
        <w:rPr/>
        <w:t>.shift</w:t>
      </w:r>
      <w:r>
        <w:rPr>
          <w:spacing w:val="-25"/>
        </w:rPr>
        <w:t> </w:t>
      </w:r>
      <w:r>
        <w:rPr/>
        <w:t>to</w:t>
      </w:r>
      <w:r>
        <w:rPr>
          <w:spacing w:val="-27"/>
        </w:rPr>
        <w:t> </w:t>
      </w:r>
      <w:r>
        <w:rPr/>
        <w:t>more</w:t>
      </w:r>
      <w:r>
        <w:rPr>
          <w:spacing w:val="-35"/>
        </w:rPr>
        <w:t> </w:t>
      </w:r>
      <w:r>
        <w:rPr/>
        <w:t>.flexible</w:t>
      </w:r>
      <w:r>
        <w:rPr>
          <w:spacing w:val="-24"/>
        </w:rPr>
        <w:t> </w:t>
      </w:r>
      <w:r>
        <w:rPr/>
        <w:t>employment</w:t>
      </w:r>
      <w:r>
        <w:rPr>
          <w:spacing w:val="-24"/>
        </w:rPr>
        <w:t> </w:t>
      </w:r>
      <w:r>
        <w:rPr/>
        <w:t>patterns </w:t>
      </w:r>
      <w:r>
        <w:rPr>
          <w:color w:val="1A1A1A"/>
        </w:rPr>
        <w:t>may</w:t>
      </w:r>
      <w:r>
        <w:rPr>
          <w:color w:val="1A1A1A"/>
          <w:spacing w:val="-15"/>
        </w:rPr>
        <w:t> </w:t>
      </w:r>
      <w:r>
        <w:rPr/>
        <w:t>have</w:t>
      </w:r>
      <w:r>
        <w:rPr>
          <w:spacing w:val="-22"/>
        </w:rPr>
        <w:t> </w:t>
      </w:r>
      <w:r>
        <w:rPr/>
        <w:t>made</w:t>
      </w:r>
      <w:r>
        <w:rPr>
          <w:spacing w:val="-24"/>
        </w:rPr>
        <w:t> </w:t>
      </w:r>
      <w:r>
        <w:rPr/>
        <w:t>potential</w:t>
      </w:r>
      <w:r>
        <w:rPr>
          <w:spacing w:val="-36"/>
        </w:rPr>
        <w:t> </w:t>
      </w:r>
      <w:r>
        <w:rPr/>
        <w:t>.entrants</w:t>
      </w:r>
      <w:r>
        <w:rPr>
          <w:spacing w:val="-16"/>
        </w:rPr>
        <w:t> </w:t>
      </w:r>
      <w:r>
        <w:rPr/>
        <w:t>to</w:t>
      </w:r>
      <w:r>
        <w:rPr>
          <w:spacing w:val="-31"/>
        </w:rPr>
        <w:t> </w:t>
      </w:r>
      <w:r>
        <w:rPr/>
        <w:t>the</w:t>
      </w:r>
      <w:r>
        <w:rPr>
          <w:spacing w:val="-29"/>
        </w:rPr>
        <w:t> </w:t>
      </w:r>
      <w:r>
        <w:rPr/>
        <w:t>market</w:t>
      </w:r>
      <w:r>
        <w:rPr>
          <w:spacing w:val="-35"/>
        </w:rPr>
        <w:t> </w:t>
      </w:r>
      <w:r>
        <w:rPr/>
        <w:t>.more reluctant</w:t>
      </w:r>
      <w:r>
        <w:rPr>
          <w:spacing w:val="-25"/>
        </w:rPr>
        <w:t> </w:t>
      </w:r>
      <w:r>
        <w:rPr/>
        <w:t>to</w:t>
      </w:r>
      <w:r>
        <w:rPr>
          <w:spacing w:val="-32"/>
        </w:rPr>
        <w:t> </w:t>
      </w:r>
      <w:r>
        <w:rPr/>
        <w:t>take</w:t>
      </w:r>
      <w:r>
        <w:rPr>
          <w:spacing w:val="-33"/>
        </w:rPr>
        <w:t> </w:t>
      </w:r>
      <w:r>
        <w:rPr/>
        <w:t>on</w:t>
      </w:r>
      <w:r>
        <w:rPr>
          <w:spacing w:val="-33"/>
        </w:rPr>
        <w:t> </w:t>
      </w:r>
      <w:r>
        <w:rPr/>
        <w:t>mortgage</w:t>
      </w:r>
      <w:r>
        <w:rPr>
          <w:spacing w:val="-28"/>
        </w:rPr>
        <w:t> </w:t>
      </w:r>
      <w:r>
        <w:rPr/>
        <w:t>commitments,</w:t>
      </w:r>
      <w:r>
        <w:rPr>
          <w:spacing w:val="-27"/>
        </w:rPr>
        <w:t> </w:t>
      </w:r>
      <w:r>
        <w:rPr/>
        <w:t>especially </w:t>
      </w:r>
      <w:r>
        <w:rPr>
          <w:color w:val="282828"/>
        </w:rPr>
        <w:t>as </w:t>
      </w:r>
      <w:r>
        <w:rPr/>
        <w:t>alternatives to owner-occupation are now more widely available. The difficulties in the mortgage market </w:t>
      </w:r>
      <w:r>
        <w:rPr>
          <w:color w:val="0A0A0A"/>
        </w:rPr>
        <w:t>were </w:t>
      </w:r>
      <w:r>
        <w:rPr/>
        <w:t>reflected in the results of the latest </w:t>
      </w:r>
      <w:r>
        <w:rPr>
          <w:color w:val="0F0F0F"/>
        </w:rPr>
        <w:t>CBI/Coopers</w:t>
      </w:r>
      <w:r>
        <w:rPr>
          <w:color w:val="0F0F0F"/>
          <w:spacing w:val="-12"/>
        </w:rPr>
        <w:t> </w:t>
      </w:r>
      <w:r>
        <w:rPr/>
        <w:t>and</w:t>
      </w:r>
      <w:r>
        <w:rPr>
          <w:spacing w:val="-20"/>
        </w:rPr>
        <w:t> </w:t>
      </w:r>
      <w:r>
        <w:rPr/>
        <w:t>Lybrand</w:t>
      </w:r>
      <w:r>
        <w:rPr>
          <w:spacing w:val="-20"/>
        </w:rPr>
        <w:t> </w:t>
      </w:r>
      <w:r>
        <w:rPr/>
        <w:t>financial</w:t>
      </w:r>
      <w:r>
        <w:rPr>
          <w:spacing w:val="-16"/>
        </w:rPr>
        <w:t> </w:t>
      </w:r>
      <w:r>
        <w:rPr/>
        <w:t>services</w:t>
      </w:r>
      <w:r>
        <w:rPr>
          <w:spacing w:val="-22"/>
        </w:rPr>
        <w:t> </w:t>
      </w:r>
      <w:r>
        <w:rPr/>
        <w:t>survey,</w:t>
      </w:r>
    </w:p>
    <w:p>
      <w:pPr>
        <w:pStyle w:val="BodyText"/>
        <w:spacing w:line="235" w:lineRule="auto" w:before="10"/>
        <w:ind w:left="4749" w:right="352" w:hanging="3"/>
      </w:pPr>
      <w:r>
        <w:rPr>
          <w:color w:val="050505"/>
        </w:rPr>
        <w:t>which</w:t>
      </w:r>
      <w:r>
        <w:rPr>
          <w:color w:val="050505"/>
          <w:spacing w:val="-36"/>
        </w:rPr>
        <w:t> </w:t>
      </w:r>
      <w:r>
        <w:rPr/>
        <w:t>showed</w:t>
      </w:r>
      <w:r>
        <w:rPr>
          <w:spacing w:val="-33"/>
        </w:rPr>
        <w:t> </w:t>
      </w:r>
      <w:r>
        <w:rPr/>
        <w:t>that</w:t>
      </w:r>
      <w:r>
        <w:rPr>
          <w:spacing w:val="-31"/>
        </w:rPr>
        <w:t> </w:t>
      </w:r>
      <w:r>
        <w:rPr/>
        <w:t>building</w:t>
      </w:r>
      <w:r>
        <w:rPr>
          <w:spacing w:val="-36"/>
        </w:rPr>
        <w:t> </w:t>
      </w:r>
      <w:r>
        <w:rPr/>
        <w:t>societies</w:t>
      </w:r>
      <w:r>
        <w:rPr>
          <w:spacing w:val="-32"/>
        </w:rPr>
        <w:t> </w:t>
      </w:r>
      <w:r>
        <w:rPr/>
        <w:t>were</w:t>
      </w:r>
      <w:r>
        <w:rPr>
          <w:spacing w:val="-37"/>
        </w:rPr>
        <w:t> </w:t>
      </w:r>
      <w:r>
        <w:rPr/>
        <w:t>markedly</w:t>
      </w:r>
      <w:r>
        <w:rPr>
          <w:spacing w:val="-32"/>
        </w:rPr>
        <w:t> </w:t>
      </w:r>
      <w:r>
        <w:rPr/>
        <w:t>l.ess optimistic about their overall</w:t>
      </w:r>
      <w:r>
        <w:rPr>
          <w:spacing w:val="-44"/>
        </w:rPr>
        <w:t> </w:t>
      </w:r>
      <w:r>
        <w:rPr/>
        <w:t>situation than barilis.</w:t>
      </w:r>
    </w:p>
    <w:p>
      <w:pPr>
        <w:pStyle w:val="BodyText"/>
        <w:spacing w:before="3"/>
        <w:rPr>
          <w:sz w:val="14"/>
        </w:rPr>
      </w:pPr>
    </w:p>
    <w:p>
      <w:pPr>
        <w:spacing w:after="0"/>
        <w:rPr>
          <w:sz w:val="14"/>
        </w:rPr>
        <w:sectPr>
          <w:pgSz w:w="11690" w:h="16430"/>
          <w:pgMar w:top="780" w:bottom="280" w:left="1060" w:right="460"/>
        </w:sectPr>
      </w:pPr>
    </w:p>
    <w:p>
      <w:pPr>
        <w:pStyle w:val="BodyText"/>
        <w:rPr>
          <w:sz w:val="20"/>
        </w:rPr>
      </w:pPr>
    </w:p>
    <w:p>
      <w:pPr>
        <w:pStyle w:val="BodyText"/>
        <w:rPr>
          <w:sz w:val="20"/>
        </w:rPr>
      </w:pPr>
    </w:p>
    <w:p>
      <w:pPr>
        <w:pStyle w:val="BodyText"/>
        <w:rPr>
          <w:sz w:val="20"/>
        </w:rPr>
      </w:pPr>
    </w:p>
    <w:p>
      <w:pPr>
        <w:spacing w:before="158"/>
        <w:ind w:left="243" w:right="0" w:firstLine="0"/>
        <w:jc w:val="left"/>
        <w:rPr>
          <w:sz w:val="18"/>
        </w:rPr>
      </w:pPr>
      <w:r>
        <w:rPr>
          <w:color w:val="ACACAC"/>
          <w:w w:val="110"/>
          <w:sz w:val="18"/>
        </w:rPr>
        <w:t>t?hart </w:t>
      </w:r>
      <w:r>
        <w:rPr>
          <w:color w:val="5699D6"/>
          <w:w w:val="110"/>
          <w:sz w:val="18"/>
        </w:rPr>
        <w:t>3.7</w:t>
      </w:r>
    </w:p>
    <w:p>
      <w:pPr>
        <w:spacing w:before="14"/>
        <w:ind w:left="238" w:right="0" w:firstLine="0"/>
        <w:jc w:val="left"/>
        <w:rPr>
          <w:b/>
          <w:sz w:val="18"/>
        </w:rPr>
      </w:pPr>
      <w:r>
        <w:rPr>
          <w:b/>
          <w:color w:val="B6B6B6"/>
          <w:sz w:val="18"/>
        </w:rPr>
        <w:t>C’‹irpurate </w:t>
      </w:r>
      <w:r>
        <w:rPr>
          <w:color w:val="5797D4"/>
          <w:sz w:val="18"/>
        </w:rPr>
        <w:t>sector </w:t>
      </w:r>
      <w:r>
        <w:rPr>
          <w:i/>
          <w:color w:val="6D8EBA"/>
          <w:sz w:val="18"/>
        </w:rPr>
        <w:t>ti </w:t>
      </w:r>
      <w:r>
        <w:rPr>
          <w:color w:val="5E89C4"/>
          <w:sz w:val="18"/>
        </w:rPr>
        <w:t>ri</w:t>
      </w:r>
      <w:r>
        <w:rPr>
          <w:b/>
          <w:i/>
          <w:color w:val="5B75BA"/>
          <w:sz w:val="18"/>
        </w:rPr>
        <w:t>a</w:t>
      </w:r>
      <w:r>
        <w:rPr>
          <w:b/>
          <w:i/>
          <w:color w:val="447EB5"/>
          <w:sz w:val="18"/>
        </w:rPr>
        <w:t>rici* </w:t>
      </w:r>
      <w:r>
        <w:rPr>
          <w:b/>
          <w:i/>
          <w:color w:val="5672A7"/>
          <w:w w:val="70"/>
          <w:sz w:val="18"/>
        </w:rPr>
        <w:t>I </w:t>
      </w:r>
      <w:r>
        <w:rPr>
          <w:b/>
          <w:color w:val="4B80B1"/>
          <w:sz w:val="18"/>
        </w:rPr>
        <w:t>baliince </w:t>
      </w:r>
      <w:r>
        <w:rPr>
          <w:b/>
          <w:color w:val="5977B5"/>
          <w:sz w:val="18"/>
        </w:rPr>
        <w:t>and</w:t>
      </w:r>
    </w:p>
    <w:p>
      <w:pPr>
        <w:spacing w:before="23"/>
        <w:ind w:left="229" w:right="0" w:firstLine="0"/>
        <w:jc w:val="left"/>
        <w:rPr>
          <w:sz w:val="18"/>
        </w:rPr>
      </w:pPr>
      <w:r>
        <w:rPr>
          <w:color w:val="648CC8"/>
          <w:w w:val="115"/>
          <w:sz w:val="18"/>
        </w:rPr>
        <w:t>current </w:t>
      </w:r>
      <w:r>
        <w:rPr>
          <w:color w:val="6E7CB8"/>
          <w:w w:val="115"/>
          <w:sz w:val="18"/>
        </w:rPr>
        <w:t>account</w:t>
      </w:r>
    </w:p>
    <w:p>
      <w:pPr>
        <w:pStyle w:val="BodyText"/>
        <w:spacing w:before="10"/>
        <w:rPr>
          <w:sz w:val="7"/>
        </w:rPr>
      </w:pPr>
    </w:p>
    <w:p>
      <w:pPr>
        <w:pStyle w:val="BodyText"/>
        <w:spacing w:line="105" w:lineRule="exact"/>
        <w:ind w:left="2146" w:right="-44"/>
        <w:rPr>
          <w:sz w:val="10"/>
        </w:rPr>
      </w:pPr>
      <w:r>
        <w:rPr>
          <w:position w:val="-1"/>
          <w:sz w:val="10"/>
        </w:rPr>
        <w:drawing>
          <wp:inline distT="0" distB="0" distL="0" distR="0">
            <wp:extent cx="822959" cy="67055"/>
            <wp:effectExtent l="0" t="0" r="0" b="0"/>
            <wp:docPr id="211" name="image477.jpeg"/>
            <wp:cNvGraphicFramePr>
              <a:graphicFrameLocks noChangeAspect="1"/>
            </wp:cNvGraphicFramePr>
            <a:graphic>
              <a:graphicData uri="http://schemas.openxmlformats.org/drawingml/2006/picture">
                <pic:pic>
                  <pic:nvPicPr>
                    <pic:cNvPr id="212" name="image477.jpeg"/>
                    <pic:cNvPicPr/>
                  </pic:nvPicPr>
                  <pic:blipFill>
                    <a:blip r:embed="rId481" cstate="print"/>
                    <a:stretch>
                      <a:fillRect/>
                    </a:stretch>
                  </pic:blipFill>
                  <pic:spPr>
                    <a:xfrm>
                      <a:off x="0" y="0"/>
                      <a:ext cx="822959" cy="67055"/>
                    </a:xfrm>
                    <a:prstGeom prst="rect">
                      <a:avLst/>
                    </a:prstGeom>
                  </pic:spPr>
                </pic:pic>
              </a:graphicData>
            </a:graphic>
          </wp:inline>
        </w:drawing>
      </w:r>
      <w:r>
        <w:rPr>
          <w:position w:val="-1"/>
          <w:sz w:val="10"/>
        </w:rPr>
      </w:r>
    </w:p>
    <w:p>
      <w:pPr>
        <w:pStyle w:val="BodyText"/>
        <w:rPr>
          <w:sz w:val="20"/>
        </w:rPr>
      </w:pPr>
    </w:p>
    <w:p>
      <w:pPr>
        <w:pStyle w:val="BodyText"/>
        <w:spacing w:before="5"/>
        <w:rPr>
          <w:sz w:val="18"/>
        </w:rPr>
      </w:pPr>
      <w:r>
        <w:rPr/>
        <w:drawing>
          <wp:anchor distT="0" distB="0" distL="0" distR="0" allowOverlap="1" layoutInCell="1" locked="0" behindDoc="0" simplePos="0" relativeHeight="147">
            <wp:simplePos x="0" y="0"/>
            <wp:positionH relativeFrom="page">
              <wp:posOffset>841247</wp:posOffset>
            </wp:positionH>
            <wp:positionV relativeFrom="paragraph">
              <wp:posOffset>159547</wp:posOffset>
            </wp:positionV>
            <wp:extent cx="2005584" cy="91439"/>
            <wp:effectExtent l="0" t="0" r="0" b="0"/>
            <wp:wrapTopAndBottom/>
            <wp:docPr id="213" name="image478.jpeg"/>
            <wp:cNvGraphicFramePr>
              <a:graphicFrameLocks noChangeAspect="1"/>
            </wp:cNvGraphicFramePr>
            <a:graphic>
              <a:graphicData uri="http://schemas.openxmlformats.org/drawingml/2006/picture">
                <pic:pic>
                  <pic:nvPicPr>
                    <pic:cNvPr id="214" name="image478.jpeg"/>
                    <pic:cNvPicPr/>
                  </pic:nvPicPr>
                  <pic:blipFill>
                    <a:blip r:embed="rId482" cstate="print"/>
                    <a:stretch>
                      <a:fillRect/>
                    </a:stretch>
                  </pic:blipFill>
                  <pic:spPr>
                    <a:xfrm>
                      <a:off x="0" y="0"/>
                      <a:ext cx="2005584" cy="9143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1"/>
        </w:rPr>
      </w:pPr>
      <w:r>
        <w:rPr/>
        <w:drawing>
          <wp:anchor distT="0" distB="0" distL="0" distR="0" allowOverlap="1" layoutInCell="1" locked="0" behindDoc="0" simplePos="0" relativeHeight="148">
            <wp:simplePos x="0" y="0"/>
            <wp:positionH relativeFrom="page">
              <wp:posOffset>822959</wp:posOffset>
            </wp:positionH>
            <wp:positionV relativeFrom="paragraph">
              <wp:posOffset>112265</wp:posOffset>
            </wp:positionV>
            <wp:extent cx="1499615" cy="79247"/>
            <wp:effectExtent l="0" t="0" r="0" b="0"/>
            <wp:wrapTopAndBottom/>
            <wp:docPr id="215" name="image479.jpeg"/>
            <wp:cNvGraphicFramePr>
              <a:graphicFrameLocks noChangeAspect="1"/>
            </wp:cNvGraphicFramePr>
            <a:graphic>
              <a:graphicData uri="http://schemas.openxmlformats.org/drawingml/2006/picture">
                <pic:pic>
                  <pic:nvPicPr>
                    <pic:cNvPr id="216" name="image479.jpeg"/>
                    <pic:cNvPicPr/>
                  </pic:nvPicPr>
                  <pic:blipFill>
                    <a:blip r:embed="rId483" cstate="print"/>
                    <a:stretch>
                      <a:fillRect/>
                    </a:stretch>
                  </pic:blipFill>
                  <pic:spPr>
                    <a:xfrm>
                      <a:off x="0" y="0"/>
                      <a:ext cx="1499615" cy="7924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before="0"/>
        <w:ind w:left="201" w:right="0" w:firstLine="0"/>
        <w:jc w:val="left"/>
        <w:rPr>
          <w:rFonts w:ascii="Courier New"/>
          <w:sz w:val="18"/>
        </w:rPr>
      </w:pPr>
      <w:r>
        <w:rPr>
          <w:rFonts w:ascii="Courier New"/>
          <w:color w:val="878787"/>
          <w:w w:val="55"/>
          <w:sz w:val="18"/>
        </w:rPr>
        <w:t>2:"</w:t>
      </w:r>
    </w:p>
    <w:p>
      <w:pPr>
        <w:spacing w:before="91"/>
        <w:ind w:left="1269" w:right="0" w:firstLine="0"/>
        <w:jc w:val="left"/>
        <w:rPr>
          <w:i/>
          <w:sz w:val="23"/>
        </w:rPr>
      </w:pPr>
      <w:r>
        <w:rPr/>
        <w:br w:type="column"/>
      </w:r>
      <w:r>
        <w:rPr>
          <w:i/>
          <w:color w:val="343434"/>
          <w:sz w:val="23"/>
        </w:rPr>
        <w:t>Corporate </w:t>
      </w:r>
      <w:r>
        <w:rPr>
          <w:i/>
          <w:color w:val="575757"/>
          <w:sz w:val="23"/>
        </w:rPr>
        <w:t>se</w:t>
      </w:r>
      <w:r>
        <w:rPr>
          <w:i/>
          <w:color w:val="DBDBDB"/>
          <w:sz w:val="23"/>
        </w:rPr>
        <w:t>c </w:t>
      </w:r>
      <w:r>
        <w:rPr>
          <w:i/>
          <w:color w:val="4D4D4D"/>
          <w:sz w:val="23"/>
        </w:rPr>
        <w:t>fur</w:t>
      </w:r>
    </w:p>
    <w:p>
      <w:pPr>
        <w:pStyle w:val="BodyText"/>
        <w:spacing w:line="235" w:lineRule="auto" w:before="148"/>
        <w:ind w:left="1267" w:hanging="1"/>
      </w:pPr>
      <w:r>
        <w:rPr>
          <w:w w:val="90"/>
        </w:rPr>
        <w:t>Corporate finances eofiti!niied to streng.thefi.in tile..second </w:t>
      </w:r>
      <w:r>
        <w:rPr/>
        <w:t>quarter,. with a .financial. surplus for i!ndustrial and commercial companies (ICCs); of £4.8 billion;. the largest,on record, slightly above that seen. iñ,the fifst.</w:t>
      </w:r>
    </w:p>
    <w:p>
      <w:pPr>
        <w:pStyle w:val="BodyText"/>
        <w:tabs>
          <w:tab w:pos="1267" w:val="left" w:leader="none"/>
        </w:tabs>
        <w:spacing w:line="235" w:lineRule="auto"/>
        <w:ind w:left="1270" w:right="397" w:hanging="1237"/>
      </w:pPr>
      <w:r>
        <w:rPr>
          <w:color w:val="9E9E9E"/>
        </w:rPr>
        <w:t>,</w:t>
        <w:tab/>
      </w:r>
      <w:r>
        <w:rPr>
          <w:color w:val="0F0F0F"/>
        </w:rPr>
        <w:t>quarter</w:t>
      </w:r>
      <w:r>
        <w:rPr>
          <w:color w:val="0F0F0F"/>
          <w:spacing w:val="-31"/>
        </w:rPr>
        <w:t> </w:t>
      </w:r>
      <w:r>
        <w:rPr/>
        <w:t>(Chart</w:t>
      </w:r>
      <w:r>
        <w:rPr>
          <w:spacing w:val="-35"/>
        </w:rPr>
        <w:t> </w:t>
      </w:r>
      <w:r>
        <w:rPr/>
        <w:t>3.7).</w:t>
      </w:r>
      <w:r>
        <w:rPr>
          <w:spacing w:val="-14"/>
        </w:rPr>
        <w:t> </w:t>
      </w:r>
      <w:r>
        <w:rPr/>
        <w:t>Gross</w:t>
      </w:r>
      <w:r>
        <w:rPr>
          <w:spacing w:val="-37"/>
        </w:rPr>
        <w:t> </w:t>
      </w:r>
      <w:r>
        <w:rPr/>
        <w:t>tradi.ng</w:t>
      </w:r>
      <w:r>
        <w:rPr>
          <w:spacing w:val="-35"/>
        </w:rPr>
        <w:t> </w:t>
      </w:r>
      <w:r>
        <w:rPr/>
        <w:t>profits,</w:t>
      </w:r>
      <w:r>
        <w:rPr>
          <w:spacing w:val="-42"/>
        </w:rPr>
        <w:t> </w:t>
      </w:r>
      <w:r>
        <w:rPr/>
        <w:t>of.non.North! </w:t>
      </w:r>
      <w:r>
        <w:rPr>
          <w:color w:val="0E0E0E"/>
          <w:w w:val="90"/>
        </w:rPr>
        <w:t>Sea</w:t>
      </w:r>
      <w:r>
        <w:rPr>
          <w:color w:val="0E0E0E"/>
          <w:spacing w:val="-15"/>
          <w:w w:val="90"/>
        </w:rPr>
        <w:t> </w:t>
      </w:r>
      <w:r>
        <w:rPr>
          <w:color w:val="0C0C0C"/>
          <w:w w:val="90"/>
        </w:rPr>
        <w:t>ICCs.</w:t>
      </w:r>
      <w:r>
        <w:rPr>
          <w:color w:val="0C0C0C"/>
          <w:spacing w:val="-37"/>
          <w:w w:val="90"/>
        </w:rPr>
        <w:t> </w:t>
      </w:r>
      <w:r>
        <w:rPr>
          <w:w w:val="90"/>
        </w:rPr>
        <w:t>incr.eased.by</w:t>
      </w:r>
      <w:r>
        <w:rPr>
          <w:spacing w:val="7"/>
          <w:w w:val="90"/>
        </w:rPr>
        <w:t> </w:t>
      </w:r>
      <w:r>
        <w:rPr>
          <w:w w:val="90"/>
        </w:rPr>
        <w:t>1..6&amp;o,..arid total.</w:t>
      </w:r>
      <w:r>
        <w:rPr>
          <w:spacing w:val="-30"/>
          <w:w w:val="90"/>
        </w:rPr>
        <w:t> </w:t>
      </w:r>
      <w:r>
        <w:rPr>
          <w:w w:val="90"/>
        </w:rPr>
        <w:t>retained</w:t>
      </w:r>
      <w:r>
        <w:rPr>
          <w:spacing w:val="-10"/>
          <w:w w:val="90"/>
        </w:rPr>
        <w:t> </w:t>
      </w:r>
      <w:r>
        <w:rPr>
          <w:w w:val="90"/>
        </w:rPr>
        <w:t>eârnitigs,</w:t>
      </w:r>
    </w:p>
    <w:p>
      <w:pPr>
        <w:pStyle w:val="BodyText"/>
        <w:tabs>
          <w:tab w:pos="1282" w:val="left" w:leader="none"/>
        </w:tabs>
        <w:spacing w:line="235" w:lineRule="auto"/>
        <w:ind w:left="1282" w:right="401" w:hanging="1236"/>
      </w:pPr>
      <w:r>
        <w:rPr>
          <w:color w:val="A0A0A0"/>
        </w:rPr>
        <w:t>'</w:t>
        <w:tab/>
      </w:r>
      <w:r>
        <w:rPr>
          <w:color w:val="343434"/>
          <w:w w:val="95"/>
        </w:rPr>
        <w:t>try</w:t>
      </w:r>
      <w:r>
        <w:rPr>
          <w:color w:val="343434"/>
          <w:spacing w:val="-23"/>
          <w:w w:val="95"/>
        </w:rPr>
        <w:t> </w:t>
      </w:r>
      <w:r>
        <w:rPr>
          <w:color w:val="232323"/>
          <w:w w:val="95"/>
        </w:rPr>
        <w:t>5,6%;</w:t>
      </w:r>
      <w:r>
        <w:rPr>
          <w:color w:val="232323"/>
          <w:spacing w:val="-23"/>
          <w:w w:val="95"/>
        </w:rPr>
        <w:t> </w:t>
      </w:r>
      <w:r>
        <w:rPr>
          <w:w w:val="95"/>
        </w:rPr>
        <w:t>compare.d</w:t>
      </w:r>
      <w:r>
        <w:rPr>
          <w:spacing w:val="-19"/>
          <w:w w:val="95"/>
        </w:rPr>
        <w:t> </w:t>
      </w:r>
      <w:r>
        <w:rPr>
          <w:w w:val="95"/>
        </w:rPr>
        <w:t>.with</w:t>
      </w:r>
      <w:r>
        <w:rPr>
          <w:spacing w:val="-15"/>
          <w:w w:val="95"/>
        </w:rPr>
        <w:t> </w:t>
      </w:r>
      <w:r>
        <w:rPr>
          <w:w w:val="95"/>
        </w:rPr>
        <w:t>tlie</w:t>
      </w:r>
      <w:r>
        <w:rPr>
          <w:spacing w:val="-23"/>
          <w:w w:val="95"/>
        </w:rPr>
        <w:t> </w:t>
      </w:r>
      <w:r>
        <w:rPr>
          <w:w w:val="95"/>
        </w:rPr>
        <w:t>already</w:t>
      </w:r>
      <w:r>
        <w:rPr>
          <w:spacing w:val="-19"/>
          <w:w w:val="95"/>
        </w:rPr>
        <w:t> </w:t>
      </w:r>
      <w:r>
        <w:rPr>
          <w:w w:val="95"/>
        </w:rPr>
        <w:t>h!igh</w:t>
      </w:r>
      <w:r>
        <w:rPr>
          <w:spacing w:val="-19"/>
          <w:w w:val="95"/>
        </w:rPr>
        <w:t> </w:t>
      </w:r>
      <w:r>
        <w:rPr>
          <w:w w:val="95"/>
        </w:rPr>
        <w:t>lexe!s</w:t>
      </w:r>
      <w:r>
        <w:rPr>
          <w:spacing w:val="-21"/>
          <w:w w:val="95"/>
        </w:rPr>
        <w:t> </w:t>
      </w:r>
      <w:r>
        <w:rPr>
          <w:w w:val="95"/>
        </w:rPr>
        <w:t>seen.iri </w:t>
      </w:r>
      <w:r>
        <w:rPr/>
        <w:t>the</w:t>
      </w:r>
      <w:r>
        <w:rPr>
          <w:spacing w:val="-27"/>
        </w:rPr>
        <w:t> </w:t>
      </w:r>
      <w:r>
        <w:rPr/>
        <w:t>first.quarter.</w:t>
      </w:r>
      <w:r>
        <w:rPr>
          <w:spacing w:val="-9"/>
        </w:rPr>
        <w:t> </w:t>
      </w:r>
      <w:r>
        <w:rPr/>
        <w:t>These:retained.earrings.were.</w:t>
      </w:r>
      <w:r>
        <w:rPr>
          <w:spacing w:val="-40"/>
        </w:rPr>
        <w:t> </w:t>
      </w:r>
      <w:r>
        <w:rPr/>
        <w:t>used</w:t>
      </w:r>
      <w:r>
        <w:rPr>
          <w:spacing w:val="-35"/>
        </w:rPr>
        <w:t> </w:t>
      </w:r>
      <w:r>
        <w:rPr/>
        <w:t>in. </w:t>
      </w:r>
      <w:r>
        <w:rPr>
          <w:w w:val="95"/>
        </w:rPr>
        <w:t>part</w:t>
      </w:r>
      <w:r>
        <w:rPr>
          <w:spacing w:val="-14"/>
          <w:w w:val="95"/>
        </w:rPr>
        <w:t> </w:t>
      </w:r>
      <w:r>
        <w:rPr>
          <w:w w:val="95"/>
        </w:rPr>
        <w:t>to</w:t>
      </w:r>
      <w:r>
        <w:rPr>
          <w:spacing w:val="-29"/>
          <w:w w:val="95"/>
        </w:rPr>
        <w:t> </w:t>
      </w:r>
      <w:r>
        <w:rPr>
          <w:w w:val="95"/>
        </w:rPr>
        <w:t>finance.</w:t>
      </w:r>
      <w:r>
        <w:rPr>
          <w:spacing w:val="-32"/>
          <w:w w:val="95"/>
        </w:rPr>
        <w:t> </w:t>
      </w:r>
      <w:r>
        <w:rPr>
          <w:w w:val="95"/>
        </w:rPr>
        <w:t>iiicmâsed</w:t>
      </w:r>
      <w:r>
        <w:rPr>
          <w:spacing w:val="-5"/>
          <w:w w:val="95"/>
        </w:rPr>
        <w:t> </w:t>
      </w:r>
      <w:r>
        <w:rPr>
          <w:w w:val="95"/>
        </w:rPr>
        <w:t>hol‹iings</w:t>
      </w:r>
      <w:r>
        <w:rPr>
          <w:spacing w:val="-17"/>
          <w:w w:val="95"/>
        </w:rPr>
        <w:t> </w:t>
      </w:r>
      <w:r>
        <w:rPr>
          <w:w w:val="95"/>
        </w:rPr>
        <w:t>of.stocks</w:t>
      </w:r>
      <w:r>
        <w:rPr>
          <w:spacing w:val="-10"/>
          <w:w w:val="95"/>
        </w:rPr>
        <w:t> </w:t>
      </w:r>
      <w:r>
        <w:rPr>
          <w:w w:val="95"/>
        </w:rPr>
        <w:t>(se‹i..b.eloa); Out</w:t>
      </w:r>
      <w:r>
        <w:rPr>
          <w:spacing w:val="-14"/>
          <w:w w:val="95"/>
        </w:rPr>
        <w:t> </w:t>
      </w:r>
      <w:r>
        <w:rPr>
          <w:w w:val="95"/>
        </w:rPr>
        <w:t>eompanie:s.also</w:t>
      </w:r>
      <w:r>
        <w:rPr>
          <w:spacing w:val="-28"/>
          <w:w w:val="95"/>
        </w:rPr>
        <w:t> </w:t>
      </w:r>
      <w:r>
        <w:rPr>
          <w:w w:val="95"/>
        </w:rPr>
        <w:t>repaid</w:t>
      </w:r>
      <w:r>
        <w:rPr>
          <w:spacing w:val="22"/>
          <w:w w:val="95"/>
        </w:rPr>
        <w:t> </w:t>
      </w:r>
      <w:r>
        <w:rPr>
          <w:w w:val="95"/>
        </w:rPr>
        <w:t>22.31.bi.llion</w:t>
      </w:r>
      <w:r>
        <w:rPr>
          <w:spacing w:val="-19"/>
          <w:w w:val="95"/>
        </w:rPr>
        <w:t> </w:t>
      </w:r>
      <w:r>
        <w:rPr>
          <w:w w:val="95"/>
        </w:rPr>
        <w:t>of</w:t>
      </w:r>
      <w:r>
        <w:rPr>
          <w:spacing w:val="-15"/>
          <w:w w:val="95"/>
        </w:rPr>
        <w:t> </w:t>
      </w:r>
      <w:r>
        <w:rPr>
          <w:w w:val="95"/>
        </w:rPr>
        <w:t>b@k</w:t>
      </w:r>
      <w:r>
        <w:rPr>
          <w:spacing w:val="-17"/>
          <w:w w:val="95"/>
        </w:rPr>
        <w:t> </w:t>
      </w:r>
      <w:r>
        <w:rPr>
          <w:w w:val="95"/>
        </w:rPr>
        <w:t>debt</w:t>
      </w:r>
      <w:r>
        <w:rPr>
          <w:spacing w:val="-19"/>
          <w:w w:val="95"/>
        </w:rPr>
        <w:t> </w:t>
      </w:r>
      <w:r>
        <w:rPr>
          <w:color w:val="111111"/>
          <w:w w:val="95"/>
        </w:rPr>
        <w:t>in</w:t>
      </w:r>
    </w:p>
    <w:p>
      <w:pPr>
        <w:pStyle w:val="BodyText"/>
        <w:spacing w:before="5"/>
        <w:rPr>
          <w:sz w:val="2"/>
        </w:rPr>
      </w:pPr>
    </w:p>
    <w:p>
      <w:pPr>
        <w:spacing w:line="240" w:lineRule="auto"/>
        <w:ind w:left="1294" w:right="0" w:firstLine="0"/>
        <w:rPr>
          <w:sz w:val="20"/>
        </w:rPr>
      </w:pPr>
      <w:r>
        <w:rPr>
          <w:position w:val="1"/>
          <w:sz w:val="20"/>
        </w:rPr>
        <w:drawing>
          <wp:inline distT="0" distB="0" distL="0" distR="0">
            <wp:extent cx="1072895" cy="146304"/>
            <wp:effectExtent l="0" t="0" r="0" b="0"/>
            <wp:docPr id="217" name="image480.jpeg"/>
            <wp:cNvGraphicFramePr>
              <a:graphicFrameLocks noChangeAspect="1"/>
            </wp:cNvGraphicFramePr>
            <a:graphic>
              <a:graphicData uri="http://schemas.openxmlformats.org/drawingml/2006/picture">
                <pic:pic>
                  <pic:nvPicPr>
                    <pic:cNvPr id="218" name="image480.jpeg"/>
                    <pic:cNvPicPr/>
                  </pic:nvPicPr>
                  <pic:blipFill>
                    <a:blip r:embed="rId484" cstate="print"/>
                    <a:stretch>
                      <a:fillRect/>
                    </a:stretch>
                  </pic:blipFill>
                  <pic:spPr>
                    <a:xfrm>
                      <a:off x="0" y="0"/>
                      <a:ext cx="1072895" cy="146304"/>
                    </a:xfrm>
                    <a:prstGeom prst="rect">
                      <a:avLst/>
                    </a:prstGeom>
                  </pic:spPr>
                </pic:pic>
              </a:graphicData>
            </a:graphic>
          </wp:inline>
        </w:drawing>
      </w:r>
      <w:r>
        <w:rPr>
          <w:position w:val="1"/>
          <w:sz w:val="20"/>
        </w:rPr>
      </w:r>
      <w:r>
        <w:rPr>
          <w:spacing w:val="36"/>
          <w:position w:val="1"/>
          <w:sz w:val="20"/>
        </w:rPr>
        <w:t> </w:t>
      </w:r>
      <w:r>
        <w:rPr>
          <w:spacing w:val="36"/>
          <w:sz w:val="20"/>
        </w:rPr>
        <w:pict>
          <v:group style="width:156.5pt;height:12pt;mso-position-horizontal-relative:char;mso-position-vertical-relative:line" coordorigin="0,0" coordsize="3130,240">
            <v:shape style="position:absolute;left:1238;top:76;width:154;height:154" type="#_x0000_t75" stroked="false">
              <v:imagedata r:id="rId485" o:title=""/>
            </v:shape>
            <v:shape style="position:absolute;left:3014;top:76;width:116;height:164" type="#_x0000_t75" stroked="false">
              <v:imagedata r:id="rId486" o:title=""/>
            </v:shape>
            <v:shape style="position:absolute;left:787;top:14;width:2266;height:202" type="#_x0000_t75" stroked="false">
              <v:imagedata r:id="rId487" o:title=""/>
            </v:shape>
            <v:shape style="position:absolute;left:489;top:67;width:644;height:164" type="#_x0000_t75" stroked="false">
              <v:imagedata r:id="rId488" o:title=""/>
            </v:shape>
            <v:shape style="position:absolute;left:0;top:0;width:730;height:212" type="#_x0000_t75" stroked="false">
              <v:imagedata r:id="rId489" o:title=""/>
            </v:shape>
          </v:group>
        </w:pict>
      </w:r>
      <w:r>
        <w:rPr>
          <w:spacing w:val="36"/>
          <w:sz w:val="20"/>
        </w:rPr>
      </w:r>
    </w:p>
    <w:p>
      <w:pPr>
        <w:pStyle w:val="BodyText"/>
        <w:spacing w:line="238" w:lineRule="exact"/>
        <w:ind w:left="1287"/>
      </w:pPr>
      <w:r>
        <w:rPr/>
        <w:drawing>
          <wp:anchor distT="0" distB="0" distL="0" distR="0" allowOverlap="1" layoutInCell="1" locked="0" behindDoc="0" simplePos="0" relativeHeight="15805952">
            <wp:simplePos x="0" y="0"/>
            <wp:positionH relativeFrom="page">
              <wp:posOffset>841247</wp:posOffset>
            </wp:positionH>
            <wp:positionV relativeFrom="paragraph">
              <wp:posOffset>124159</wp:posOffset>
            </wp:positionV>
            <wp:extent cx="2133600" cy="731519"/>
            <wp:effectExtent l="0" t="0" r="0" b="0"/>
            <wp:wrapNone/>
            <wp:docPr id="219" name="image486.jpeg"/>
            <wp:cNvGraphicFramePr>
              <a:graphicFrameLocks noChangeAspect="1"/>
            </wp:cNvGraphicFramePr>
            <a:graphic>
              <a:graphicData uri="http://schemas.openxmlformats.org/drawingml/2006/picture">
                <pic:pic>
                  <pic:nvPicPr>
                    <pic:cNvPr id="220" name="image486.jpeg"/>
                    <pic:cNvPicPr/>
                  </pic:nvPicPr>
                  <pic:blipFill>
                    <a:blip r:embed="rId490" cstate="print"/>
                    <a:stretch>
                      <a:fillRect/>
                    </a:stretch>
                  </pic:blipFill>
                  <pic:spPr>
                    <a:xfrm>
                      <a:off x="0" y="0"/>
                      <a:ext cx="2133600" cy="731519"/>
                    </a:xfrm>
                    <a:prstGeom prst="rect">
                      <a:avLst/>
                    </a:prstGeom>
                  </pic:spPr>
                </pic:pic>
              </a:graphicData>
            </a:graphic>
          </wp:anchor>
        </w:drawing>
      </w:r>
      <w:r>
        <w:rPr/>
        <w:drawing>
          <wp:anchor distT="0" distB="0" distL="0" distR="0" allowOverlap="1" layoutInCell="1" locked="0" behindDoc="0" simplePos="0" relativeHeight="15806464">
            <wp:simplePos x="0" y="0"/>
            <wp:positionH relativeFrom="page">
              <wp:posOffset>847343</wp:posOffset>
            </wp:positionH>
            <wp:positionV relativeFrom="paragraph">
              <wp:posOffset>-25192</wp:posOffset>
            </wp:positionV>
            <wp:extent cx="2097024" cy="60960"/>
            <wp:effectExtent l="0" t="0" r="0" b="0"/>
            <wp:wrapNone/>
            <wp:docPr id="221" name="image487.jpeg"/>
            <wp:cNvGraphicFramePr>
              <a:graphicFrameLocks noChangeAspect="1"/>
            </wp:cNvGraphicFramePr>
            <a:graphic>
              <a:graphicData uri="http://schemas.openxmlformats.org/drawingml/2006/picture">
                <pic:pic>
                  <pic:nvPicPr>
                    <pic:cNvPr id="222" name="image487.jpeg"/>
                    <pic:cNvPicPr/>
                  </pic:nvPicPr>
                  <pic:blipFill>
                    <a:blip r:embed="rId491" cstate="print"/>
                    <a:stretch>
                      <a:fillRect/>
                    </a:stretch>
                  </pic:blipFill>
                  <pic:spPr>
                    <a:xfrm>
                      <a:off x="0" y="0"/>
                      <a:ext cx="2097024" cy="60960"/>
                    </a:xfrm>
                    <a:prstGeom prst="rect">
                      <a:avLst/>
                    </a:prstGeom>
                  </pic:spPr>
                </pic:pic>
              </a:graphicData>
            </a:graphic>
          </wp:anchor>
        </w:drawing>
      </w:r>
      <w:r>
        <w:rPr/>
        <w:t>low level. Net sterli!ng capi.tal! issues by UK ICCs were</w:t>
      </w:r>
    </w:p>
    <w:p>
      <w:pPr>
        <w:pStyle w:val="BodyText"/>
        <w:tabs>
          <w:tab w:pos="4809" w:val="left" w:leader="none"/>
        </w:tabs>
        <w:spacing w:line="225" w:lineRule="auto" w:before="10"/>
        <w:ind w:left="1285" w:right="612" w:hanging="8"/>
      </w:pPr>
      <w:r>
        <w:rPr>
          <w:w w:val="95"/>
        </w:rPr>
        <w:t>£4.7</w:t>
      </w:r>
      <w:r>
        <w:rPr>
          <w:spacing w:val="-18"/>
          <w:w w:val="95"/>
        </w:rPr>
        <w:t> </w:t>
      </w:r>
      <w:r>
        <w:rPr>
          <w:w w:val="95"/>
        </w:rPr>
        <w:t>billion</w:t>
      </w:r>
      <w:r>
        <w:rPr>
          <w:spacing w:val="-13"/>
          <w:w w:val="95"/>
        </w:rPr>
        <w:t> </w:t>
      </w:r>
      <w:r>
        <w:rPr>
          <w:w w:val="95"/>
        </w:rPr>
        <w:t>i.n</w:t>
      </w:r>
      <w:r>
        <w:rPr>
          <w:spacing w:val="-20"/>
          <w:w w:val="95"/>
        </w:rPr>
        <w:t> </w:t>
      </w:r>
      <w:r>
        <w:rPr>
          <w:w w:val="95"/>
        </w:rPr>
        <w:t>the.second1quarter,.</w:t>
      </w:r>
      <w:r>
        <w:rPr>
          <w:spacing w:val="-40"/>
          <w:w w:val="95"/>
        </w:rPr>
        <w:t> </w:t>
      </w:r>
      <w:r>
        <w:rPr>
          <w:w w:val="95"/>
        </w:rPr>
        <w:t>fi1</w:t>
      </w:r>
      <w:r>
        <w:rPr>
          <w:spacing w:val="-15"/>
          <w:w w:val="95"/>
        </w:rPr>
        <w:t> </w:t>
      </w:r>
      <w:r>
        <w:rPr>
          <w:w w:val="95"/>
        </w:rPr>
        <w:t>billion</w:t>
      </w:r>
      <w:r>
        <w:rPr>
          <w:spacing w:val="-14"/>
          <w:w w:val="95"/>
        </w:rPr>
        <w:t> </w:t>
      </w:r>
      <w:r>
        <w:rPr>
          <w:w w:val="95"/>
        </w:rPr>
        <w:t>up</w:t>
      </w:r>
      <w:r>
        <w:rPr>
          <w:spacing w:val="-21"/>
          <w:w w:val="95"/>
        </w:rPr>
        <w:t> </w:t>
      </w:r>
      <w:r>
        <w:rPr>
          <w:w w:val="95"/>
        </w:rPr>
        <w:t>on.</w:t>
      </w:r>
      <w:r>
        <w:rPr>
          <w:spacing w:val="-33"/>
          <w:w w:val="95"/>
        </w:rPr>
        <w:t> </w:t>
      </w:r>
      <w:r>
        <w:rPr>
          <w:w w:val="95"/>
        </w:rPr>
        <w:t>the first</w:t>
      </w:r>
      <w:r>
        <w:rPr>
          <w:spacing w:val="8"/>
          <w:w w:val="95"/>
        </w:rPr>
        <w:t> </w:t>
      </w:r>
      <w:r>
        <w:rPr>
          <w:w w:val="95"/>
        </w:rPr>
        <w:t>quieter.</w:t>
        <w:tab/>
      </w:r>
      <w:r>
        <w:rPr>
          <w:color w:val="DDDDDD"/>
          <w:w w:val="75"/>
        </w:rPr>
        <w:t>’</w:t>
      </w:r>
    </w:p>
    <w:p>
      <w:pPr>
        <w:pStyle w:val="BodyText"/>
        <w:spacing w:before="2"/>
      </w:pPr>
    </w:p>
    <w:p>
      <w:pPr>
        <w:pStyle w:val="BodyText"/>
        <w:tabs>
          <w:tab w:pos="3466" w:val="left" w:leader="none"/>
          <w:tab w:pos="6146" w:val="left" w:leader="none"/>
        </w:tabs>
        <w:spacing w:line="235" w:lineRule="auto"/>
        <w:ind w:left="1283" w:right="365" w:firstLine="7"/>
      </w:pPr>
      <w:r>
        <w:rPr/>
        <w:t>Despite the improved financial'climate, gross fixed investment</w:t>
      </w:r>
      <w:r>
        <w:rPr>
          <w:spacing w:val="-25"/>
        </w:rPr>
        <w:t> </w:t>
      </w:r>
      <w:r>
        <w:rPr/>
        <w:t>fell</w:t>
      </w:r>
      <w:r>
        <w:rPr>
          <w:spacing w:val="-38"/>
        </w:rPr>
        <w:t> </w:t>
      </w:r>
      <w:r>
        <w:rPr>
          <w:color w:val="4F4F4F"/>
        </w:rPr>
        <w:t>.by</w:t>
      </w:r>
      <w:r>
        <w:rPr>
          <w:color w:val="4F4F4F"/>
          <w:spacing w:val="-25"/>
        </w:rPr>
        <w:t> </w:t>
      </w:r>
      <w:r>
        <w:rPr/>
        <w:t>0.7&amp;r</w:t>
      </w:r>
      <w:r>
        <w:rPr>
          <w:spacing w:val="-21"/>
        </w:rPr>
        <w:t> </w:t>
      </w:r>
      <w:r>
        <w:rPr>
          <w:color w:val="0A0A0A"/>
        </w:rPr>
        <w:t>in</w:t>
      </w:r>
      <w:r>
        <w:rPr>
          <w:color w:val="0A0A0A"/>
          <w:spacing w:val="-26"/>
        </w:rPr>
        <w:t> </w:t>
      </w:r>
      <w:r>
        <w:rPr/>
        <w:t>volume’terms</w:t>
      </w:r>
      <w:r>
        <w:rPr>
          <w:spacing w:val="-33"/>
        </w:rPr>
        <w:t> </w:t>
      </w:r>
      <w:r>
        <w:rPr/>
        <w:t>in</w:t>
      </w:r>
      <w:r>
        <w:rPr>
          <w:spacing w:val="-35"/>
        </w:rPr>
        <w:t> </w:t>
      </w:r>
      <w:r>
        <w:rPr/>
        <w:t>the</w:t>
      </w:r>
      <w:r>
        <w:rPr>
          <w:spacing w:val="-31"/>
        </w:rPr>
        <w:t> </w:t>
      </w:r>
      <w:r>
        <w:rPr/>
        <w:t>second quarter. mves’tmetit in, plant an‹i machinery (34a of total</w:t>
      </w:r>
      <w:r>
        <w:rPr>
          <w:spacing w:val="-24"/>
        </w:rPr>
        <w:t> </w:t>
      </w:r>
      <w:r>
        <w:rPr/>
        <w:t>i.nvestmen!t)</w:t>
      </w:r>
      <w:r>
        <w:rPr>
          <w:spacing w:val="-21"/>
        </w:rPr>
        <w:t> </w:t>
      </w:r>
      <w:r>
        <w:rPr/>
        <w:t>increased</w:t>
      </w:r>
      <w:r>
        <w:rPr>
          <w:spacing w:val="-17"/>
        </w:rPr>
        <w:t> </w:t>
      </w:r>
      <w:r>
        <w:rPr/>
        <w:t>by</w:t>
      </w:r>
      <w:r>
        <w:rPr>
          <w:spacing w:val="-20"/>
        </w:rPr>
        <w:t> </w:t>
      </w:r>
      <w:r>
        <w:rPr/>
        <w:t>l.3Fo</w:t>
      </w:r>
      <w:r>
        <w:rPr>
          <w:spacing w:val="-33"/>
        </w:rPr>
        <w:t> </w:t>
      </w:r>
      <w:r>
        <w:rPr/>
        <w:t>in</w:t>
      </w:r>
      <w:r>
        <w:rPr>
          <w:spacing w:val="-31"/>
        </w:rPr>
        <w:t> </w:t>
      </w:r>
      <w:r>
        <w:rPr/>
        <w:t>the</w:t>
      </w:r>
      <w:r>
        <w:rPr>
          <w:spacing w:val="-39"/>
        </w:rPr>
        <w:t> </w:t>
      </w:r>
      <w:r>
        <w:rPr/>
        <w:t>quarter,</w:t>
      </w:r>
      <w:r>
        <w:rPr>
          <w:spacing w:val="-27"/>
        </w:rPr>
        <w:t> </w:t>
      </w:r>
      <w:r>
        <w:rPr/>
        <w:t>but spending on new buildings.and “works other timn dwelli!ngs,</w:t>
      </w:r>
      <w:r>
        <w:rPr>
          <w:spacing w:val="-43"/>
        </w:rPr>
        <w:t> </w:t>
      </w:r>
      <w:r>
        <w:rPr/>
        <w:t>fell</w:t>
      </w:r>
      <w:r>
        <w:rPr>
          <w:spacing w:val="-35"/>
        </w:rPr>
        <w:t> </w:t>
      </w:r>
      <w:r>
        <w:rPr/>
        <w:t>by</w:t>
      </w:r>
      <w:r>
        <w:rPr>
          <w:spacing w:val="-37"/>
        </w:rPr>
        <w:t> </w:t>
      </w:r>
      <w:r>
        <w:rPr>
          <w:spacing w:val="6"/>
        </w:rPr>
        <w:t>5</w:t>
      </w:r>
      <w:r>
        <w:rPr>
          <w:color w:val="0F0F0F"/>
          <w:spacing w:val="6"/>
        </w:rPr>
        <w:t>A</w:t>
        <w:tab/>
      </w:r>
      <w:r>
        <w:rPr/>
        <w:t>Manufacturing.investment</w:t>
        <w:tab/>
      </w:r>
      <w:r>
        <w:rPr>
          <w:spacing w:val="-13"/>
        </w:rPr>
        <w:t>w</w:t>
      </w:r>
    </w:p>
    <w:p>
      <w:pPr>
        <w:pStyle w:val="BodyText"/>
        <w:rPr>
          <w:sz w:val="20"/>
        </w:rPr>
      </w:pPr>
    </w:p>
    <w:p>
      <w:pPr>
        <w:pStyle w:val="BodyText"/>
        <w:spacing w:before="10"/>
        <w:rPr>
          <w:sz w:val="22"/>
        </w:rPr>
      </w:pPr>
      <w:r>
        <w:rPr/>
        <w:drawing>
          <wp:anchor distT="0" distB="0" distL="0" distR="0" allowOverlap="1" layoutInCell="1" locked="0" behindDoc="0" simplePos="0" relativeHeight="150">
            <wp:simplePos x="0" y="0"/>
            <wp:positionH relativeFrom="page">
              <wp:posOffset>7022592</wp:posOffset>
            </wp:positionH>
            <wp:positionV relativeFrom="paragraph">
              <wp:posOffset>192331</wp:posOffset>
            </wp:positionV>
            <wp:extent cx="36575" cy="48768"/>
            <wp:effectExtent l="0" t="0" r="0" b="0"/>
            <wp:wrapTopAndBottom/>
            <wp:docPr id="223" name="image488.png"/>
            <wp:cNvGraphicFramePr>
              <a:graphicFrameLocks noChangeAspect="1"/>
            </wp:cNvGraphicFramePr>
            <a:graphic>
              <a:graphicData uri="http://schemas.openxmlformats.org/drawingml/2006/picture">
                <pic:pic>
                  <pic:nvPicPr>
                    <pic:cNvPr id="224" name="image488.png"/>
                    <pic:cNvPicPr/>
                  </pic:nvPicPr>
                  <pic:blipFill>
                    <a:blip r:embed="rId492" cstate="print"/>
                    <a:stretch>
                      <a:fillRect/>
                    </a:stretch>
                  </pic:blipFill>
                  <pic:spPr>
                    <a:xfrm>
                      <a:off x="0" y="0"/>
                      <a:ext cx="36575" cy="48768"/>
                    </a:xfrm>
                    <a:prstGeom prst="rect">
                      <a:avLst/>
                    </a:prstGeom>
                  </pic:spPr>
                </pic:pic>
              </a:graphicData>
            </a:graphic>
          </wp:anchor>
        </w:drawing>
      </w:r>
    </w:p>
    <w:p>
      <w:pPr>
        <w:spacing w:after="0"/>
        <w:rPr>
          <w:sz w:val="22"/>
        </w:rPr>
        <w:sectPr>
          <w:type w:val="continuous"/>
          <w:pgSz w:w="11690" w:h="16430"/>
          <w:pgMar w:top="1520" w:bottom="280" w:left="1060" w:right="460"/>
          <w:cols w:num="2" w:equalWidth="0">
            <w:col w:w="3443" w:space="40"/>
            <w:col w:w="6687"/>
          </w:cols>
        </w:sectPr>
      </w:pPr>
    </w:p>
    <w:p>
      <w:pPr>
        <w:tabs>
          <w:tab w:pos="8773" w:val="left" w:leader="none"/>
        </w:tabs>
        <w:spacing w:line="153" w:lineRule="exact"/>
        <w:ind w:left="4280" w:right="0" w:firstLine="0"/>
        <w:rPr>
          <w:sz w:val="15"/>
        </w:rPr>
      </w:pPr>
      <w:r>
        <w:rPr>
          <w:position w:val="0"/>
          <w:sz w:val="8"/>
        </w:rPr>
        <w:drawing>
          <wp:inline distT="0" distB="0" distL="0" distR="0">
            <wp:extent cx="6095" cy="54864"/>
            <wp:effectExtent l="0" t="0" r="0" b="0"/>
            <wp:docPr id="225" name="image489.png"/>
            <wp:cNvGraphicFramePr>
              <a:graphicFrameLocks noChangeAspect="1"/>
            </wp:cNvGraphicFramePr>
            <a:graphic>
              <a:graphicData uri="http://schemas.openxmlformats.org/drawingml/2006/picture">
                <pic:pic>
                  <pic:nvPicPr>
                    <pic:cNvPr id="226" name="image489.png"/>
                    <pic:cNvPicPr/>
                  </pic:nvPicPr>
                  <pic:blipFill>
                    <a:blip r:embed="rId493" cstate="print"/>
                    <a:stretch>
                      <a:fillRect/>
                    </a:stretch>
                  </pic:blipFill>
                  <pic:spPr>
                    <a:xfrm>
                      <a:off x="0" y="0"/>
                      <a:ext cx="6095" cy="54864"/>
                    </a:xfrm>
                    <a:prstGeom prst="rect">
                      <a:avLst/>
                    </a:prstGeom>
                  </pic:spPr>
                </pic:pic>
              </a:graphicData>
            </a:graphic>
          </wp:inline>
        </w:drawing>
      </w:r>
      <w:r>
        <w:rPr>
          <w:position w:val="0"/>
          <w:sz w:val="8"/>
        </w:rPr>
      </w:r>
      <w:r>
        <w:rPr>
          <w:position w:val="0"/>
          <w:sz w:val="8"/>
        </w:rPr>
        <w:tab/>
      </w:r>
      <w:r>
        <w:rPr>
          <w:position w:val="-2"/>
          <w:sz w:val="15"/>
        </w:rPr>
        <w:drawing>
          <wp:inline distT="0" distB="0" distL="0" distR="0">
            <wp:extent cx="774192" cy="97535"/>
            <wp:effectExtent l="0" t="0" r="0" b="0"/>
            <wp:docPr id="227" name="image490.jpeg"/>
            <wp:cNvGraphicFramePr>
              <a:graphicFrameLocks noChangeAspect="1"/>
            </wp:cNvGraphicFramePr>
            <a:graphic>
              <a:graphicData uri="http://schemas.openxmlformats.org/drawingml/2006/picture">
                <pic:pic>
                  <pic:nvPicPr>
                    <pic:cNvPr id="228" name="image490.jpeg"/>
                    <pic:cNvPicPr/>
                  </pic:nvPicPr>
                  <pic:blipFill>
                    <a:blip r:embed="rId494" cstate="print"/>
                    <a:stretch>
                      <a:fillRect/>
                    </a:stretch>
                  </pic:blipFill>
                  <pic:spPr>
                    <a:xfrm>
                      <a:off x="0" y="0"/>
                      <a:ext cx="774192" cy="97535"/>
                    </a:xfrm>
                    <a:prstGeom prst="rect">
                      <a:avLst/>
                    </a:prstGeom>
                  </pic:spPr>
                </pic:pic>
              </a:graphicData>
            </a:graphic>
          </wp:inline>
        </w:drawing>
      </w:r>
      <w:r>
        <w:rPr>
          <w:position w:val="-2"/>
          <w:sz w:val="15"/>
        </w:rPr>
      </w:r>
    </w:p>
    <w:p>
      <w:pPr>
        <w:pStyle w:val="BodyText"/>
        <w:spacing w:before="6"/>
        <w:rPr>
          <w:sz w:val="28"/>
        </w:rPr>
      </w:pPr>
    </w:p>
    <w:p>
      <w:pPr>
        <w:pStyle w:val="BodyText"/>
        <w:spacing w:line="262" w:lineRule="exact" w:before="90"/>
        <w:ind w:left="4790"/>
      </w:pPr>
      <w:bookmarkStart w:name="BoE_InflationReport_Nov 94_0023" w:id="23"/>
      <w:bookmarkEnd w:id="23"/>
      <w:r>
        <w:rPr/>
      </w:r>
      <w:r>
        <w:rPr/>
        <w:t>by 3:79'r.in, the quarter,.but remained low relative to</w:t>
      </w:r>
    </w:p>
    <w:p>
      <w:pPr>
        <w:pStyle w:val="BodyText"/>
        <w:spacing w:line="244" w:lineRule="auto"/>
        <w:ind w:left="4777" w:right="150" w:hanging="34"/>
      </w:pPr>
      <w:r>
        <w:rPr/>
        <w:t>.manufacturing or:tput. Although volatile from month to month, output of investment goods continued </w:t>
      </w:r>
      <w:r>
        <w:rPr>
          <w:color w:val="282828"/>
        </w:rPr>
        <w:t>to </w:t>
      </w:r>
      <w:r>
        <w:rPr/>
        <w:t>grow:</w:t>
      </w:r>
    </w:p>
    <w:p>
      <w:pPr>
        <w:pStyle w:val="BodyText"/>
        <w:tabs>
          <w:tab w:pos="4773" w:val="left" w:leader="none"/>
        </w:tabs>
        <w:spacing w:line="258" w:lineRule="exact"/>
        <w:ind w:left="2300"/>
      </w:pPr>
      <w:r>
        <w:rPr>
          <w:color w:val="DFDFDF"/>
        </w:rPr>
        <w:t>’’</w:t>
        <w:tab/>
      </w:r>
      <w:r>
        <w:rPr/>
        <w:t>io,July and</w:t>
      </w:r>
      <w:r>
        <w:rPr>
          <w:spacing w:val="-9"/>
        </w:rPr>
        <w:t> </w:t>
      </w:r>
      <w:r>
        <w:rPr/>
        <w:t>August</w:t>
      </w:r>
      <w:r>
        <w:rPr>
          <w:spacing w:val="2"/>
        </w:rPr>
        <w:t> </w:t>
      </w:r>
      <w:r>
        <w:rPr/>
        <w:t>it</w:t>
      </w:r>
      <w:r>
        <w:rPr>
          <w:spacing w:val="-3"/>
        </w:rPr>
        <w:t> </w:t>
      </w:r>
      <w:r>
        <w:rPr/>
        <w:t>was</w:t>
      </w:r>
      <w:r>
        <w:rPr>
          <w:spacing w:val="-13"/>
        </w:rPr>
        <w:t> </w:t>
      </w:r>
      <w:r>
        <w:rPr/>
        <w:t>on</w:t>
      </w:r>
      <w:r>
        <w:rPr>
          <w:spacing w:val="-2"/>
        </w:rPr>
        <w:t> </w:t>
      </w:r>
      <w:r>
        <w:rPr/>
        <w:t>average</w:t>
      </w:r>
      <w:r>
        <w:rPr>
          <w:spacing w:val="-13"/>
        </w:rPr>
        <w:t> </w:t>
      </w:r>
      <w:r>
        <w:rPr/>
        <w:t>0.6%</w:t>
      </w:r>
      <w:r>
        <w:rPr>
          <w:spacing w:val="-5"/>
        </w:rPr>
        <w:t> </w:t>
      </w:r>
      <w:r>
        <w:rPr/>
        <w:t>above</w:t>
      </w:r>
      <w:r>
        <w:rPr>
          <w:spacing w:val="-7"/>
        </w:rPr>
        <w:t> </w:t>
      </w:r>
      <w:r>
        <w:rPr>
          <w:color w:val="3F3F3F"/>
        </w:rPr>
        <w:t>its</w:t>
      </w:r>
      <w:r>
        <w:rPr>
          <w:color w:val="3F3F3F"/>
          <w:spacing w:val="-7"/>
        </w:rPr>
        <w:t> </w:t>
      </w:r>
      <w:r>
        <w:rPr>
          <w:color w:val="0C0C0C"/>
        </w:rPr>
        <w:t>Q2</w:t>
      </w:r>
    </w:p>
    <w:p>
      <w:pPr>
        <w:pStyle w:val="BodyText"/>
        <w:spacing w:line="264" w:lineRule="exact"/>
        <w:ind w:left="4744"/>
      </w:pPr>
      <w:r>
        <w:rPr>
          <w:w w:val="90"/>
        </w:rPr>
        <w:t>.levgl..</w:t>
      </w:r>
    </w:p>
    <w:p>
      <w:pPr>
        <w:pStyle w:val="BodyText"/>
        <w:spacing w:before="7"/>
        <w:rPr>
          <w:sz w:val="25"/>
        </w:rPr>
      </w:pPr>
    </w:p>
    <w:p>
      <w:pPr>
        <w:pStyle w:val="BodyText"/>
        <w:tabs>
          <w:tab w:pos="4764" w:val="left" w:leader="none"/>
        </w:tabs>
        <w:spacing w:line="264" w:lineRule="exact"/>
        <w:ind w:left="2406"/>
      </w:pPr>
      <w:r>
        <w:rPr>
          <w:color w:val="DDDDDD"/>
          <w:w w:val="90"/>
        </w:rPr>
        <w:t>’’</w:t>
        <w:tab/>
      </w:r>
      <w:r>
        <w:rPr>
          <w:w w:val="95"/>
        </w:rPr>
        <w:t>Invest'ment intentions have improved markedly,</w:t>
      </w:r>
    </w:p>
    <w:p>
      <w:pPr>
        <w:pStyle w:val="BodyText"/>
        <w:spacing w:line="237" w:lineRule="auto" w:before="2"/>
        <w:ind w:left="4743" w:right="150" w:hanging="18"/>
      </w:pPr>
      <w:r>
        <w:rPr/>
        <w:t>.aeeording</w:t>
      </w:r>
      <w:r>
        <w:rPr>
          <w:spacing w:val="-15"/>
        </w:rPr>
        <w:t> </w:t>
      </w:r>
      <w:r>
        <w:rPr>
          <w:color w:val="1A1A1A"/>
        </w:rPr>
        <w:t>to</w:t>
      </w:r>
      <w:r>
        <w:rPr>
          <w:color w:val="1A1A1A"/>
          <w:spacing w:val="-24"/>
        </w:rPr>
        <w:t> </w:t>
      </w:r>
      <w:r>
        <w:rPr/>
        <w:t>the</w:t>
      </w:r>
      <w:r>
        <w:rPr>
          <w:spacing w:val="-35"/>
        </w:rPr>
        <w:t> </w:t>
      </w:r>
      <w:r>
        <w:rPr/>
        <w:t>.October</w:t>
      </w:r>
      <w:r>
        <w:rPr>
          <w:spacing w:val="-19"/>
        </w:rPr>
        <w:t> </w:t>
      </w:r>
      <w:r>
        <w:rPr/>
        <w:t>CBI</w:t>
      </w:r>
      <w:r>
        <w:rPr>
          <w:spacing w:val="-22"/>
        </w:rPr>
        <w:t> </w:t>
      </w:r>
      <w:r>
        <w:rPr/>
        <w:t>Industrial</w:t>
      </w:r>
      <w:r>
        <w:rPr>
          <w:spacing w:val="-12"/>
        </w:rPr>
        <w:t> </w:t>
      </w:r>
      <w:r>
        <w:rPr/>
        <w:t>Trends</w:t>
      </w:r>
      <w:r>
        <w:rPr>
          <w:spacing w:val="-26"/>
        </w:rPr>
        <w:t> </w:t>
      </w:r>
      <w:r>
        <w:rPr/>
        <w:t>Survey. A..balance of l6&amp;o </w:t>
      </w:r>
      <w:r>
        <w:rPr>
          <w:i/>
        </w:rPr>
        <w:t>of </w:t>
      </w:r>
      <w:r>
        <w:rPr/>
        <w:t>respondents indicated that they planned to spend more on plant and machinery in the next</w:t>
      </w:r>
      <w:r>
        <w:rPr>
          <w:spacing w:val="-25"/>
        </w:rPr>
        <w:t> </w:t>
      </w:r>
      <w:r>
        <w:rPr/>
        <w:t>year</w:t>
      </w:r>
      <w:r>
        <w:rPr>
          <w:spacing w:val="-23"/>
        </w:rPr>
        <w:t> </w:t>
      </w:r>
      <w:r>
        <w:rPr/>
        <w:t>than</w:t>
      </w:r>
      <w:r>
        <w:rPr>
          <w:spacing w:val="-12"/>
        </w:rPr>
        <w:t> </w:t>
      </w:r>
      <w:r>
        <w:rPr/>
        <w:t>they</w:t>
      </w:r>
      <w:r>
        <w:rPr>
          <w:spacing w:val="-19"/>
        </w:rPr>
        <w:t> </w:t>
      </w:r>
      <w:r>
        <w:rPr/>
        <w:t>hafi</w:t>
      </w:r>
      <w:r>
        <w:rPr>
          <w:spacing w:val="-19"/>
        </w:rPr>
        <w:t> </w:t>
      </w:r>
      <w:r>
        <w:rPr/>
        <w:t>in</w:t>
      </w:r>
      <w:r>
        <w:rPr>
          <w:spacing w:val="-10"/>
        </w:rPr>
        <w:t> </w:t>
      </w:r>
      <w:r>
        <w:rPr/>
        <w:t>the</w:t>
      </w:r>
      <w:r>
        <w:rPr>
          <w:spacing w:val="-15"/>
        </w:rPr>
        <w:t> </w:t>
      </w:r>
      <w:r>
        <w:rPr/>
        <w:t>previous</w:t>
      </w:r>
      <w:r>
        <w:rPr>
          <w:spacing w:val="-19"/>
        </w:rPr>
        <w:t> </w:t>
      </w:r>
      <w:r>
        <w:rPr/>
        <w:t>year.</w:t>
      </w:r>
      <w:r>
        <w:rPr>
          <w:spacing w:val="25"/>
        </w:rPr>
        <w:t> </w:t>
      </w:r>
      <w:r>
        <w:rPr/>
        <w:t>Uncertainty about demand and inadequate </w:t>
      </w:r>
      <w:r>
        <w:rPr>
          <w:color w:val="161616"/>
        </w:rPr>
        <w:t>net </w:t>
      </w:r>
      <w:r>
        <w:rPr/>
        <w:t>return </w:t>
      </w:r>
      <w:r>
        <w:rPr>
          <w:color w:val="181818"/>
        </w:rPr>
        <w:t>were </w:t>
      </w:r>
      <w:r>
        <w:rPr/>
        <w:t>the main masons given </w:t>
      </w:r>
      <w:r>
        <w:rPr>
          <w:color w:val="0F0F0F"/>
        </w:rPr>
        <w:t>as </w:t>
      </w:r>
      <w:r>
        <w:rPr/>
        <w:t>constraints on</w:t>
      </w:r>
      <w:r>
        <w:rPr>
          <w:spacing w:val="10"/>
        </w:rPr>
        <w:t> </w:t>
      </w:r>
      <w:r>
        <w:rPr/>
        <w:t>investment.</w:t>
      </w:r>
    </w:p>
    <w:p>
      <w:pPr>
        <w:pStyle w:val="BodyText"/>
        <w:spacing w:line="237" w:lineRule="auto"/>
        <w:ind w:left="4713" w:right="150" w:firstLine="34"/>
      </w:pPr>
      <w:r>
        <w:rPr/>
        <w:t>Replacement </w:t>
      </w:r>
      <w:r>
        <w:rPr>
          <w:color w:val="262626"/>
        </w:rPr>
        <w:t>of </w:t>
      </w:r>
      <w:r>
        <w:rPr>
          <w:b/>
        </w:rPr>
        <w:t>existing </w:t>
      </w:r>
      <w:r>
        <w:rPr/>
        <w:t>plant and gains in efficiency 'were reported as the maln motivations for investment, but</w:t>
      </w:r>
      <w:r>
        <w:rPr>
          <w:spacing w:val="-40"/>
        </w:rPr>
        <w:t> </w:t>
      </w:r>
      <w:r>
        <w:rPr/>
        <w:t>.tlie</w:t>
      </w:r>
      <w:r>
        <w:rPr>
          <w:spacing w:val="-30"/>
        </w:rPr>
        <w:t> </w:t>
      </w:r>
      <w:r>
        <w:rPr/>
        <w:t>number</w:t>
      </w:r>
      <w:r>
        <w:rPr>
          <w:spacing w:val="-27"/>
        </w:rPr>
        <w:t> </w:t>
      </w:r>
      <w:r>
        <w:rPr/>
        <w:t>of</w:t>
      </w:r>
      <w:r>
        <w:rPr>
          <w:spacing w:val="-22"/>
        </w:rPr>
        <w:t> </w:t>
      </w:r>
      <w:r>
        <w:rPr/>
        <w:t>respondents</w:t>
      </w:r>
      <w:r>
        <w:rPr>
          <w:spacing w:val="-24"/>
        </w:rPr>
        <w:t> </w:t>
      </w:r>
      <w:r>
        <w:rPr/>
        <w:t>citing</w:t>
      </w:r>
      <w:r>
        <w:rPr>
          <w:spacing w:val="-32"/>
        </w:rPr>
        <w:t> </w:t>
      </w:r>
      <w:r>
        <w:rPr/>
        <w:t>expanding</w:t>
      </w:r>
      <w:r>
        <w:rPr>
          <w:spacing w:val="-24"/>
        </w:rPr>
        <w:t> </w:t>
      </w:r>
      <w:r>
        <w:rPr/>
        <w:t>capacity</w:t>
      </w:r>
    </w:p>
    <w:p>
      <w:pPr>
        <w:pStyle w:val="BodyText"/>
        <w:spacing w:line="235" w:lineRule="auto"/>
        <w:ind w:left="4720" w:right="150" w:hanging="24"/>
      </w:pPr>
      <w:r>
        <w:rPr/>
        <w:t>.as a reason was </w:t>
      </w:r>
      <w:r>
        <w:rPr>
          <w:color w:val="1A1A1A"/>
        </w:rPr>
        <w:t>at </w:t>
      </w:r>
      <w:r>
        <w:rPr/>
        <w:t>its highest since.April 1990. Other surveys,</w:t>
      </w:r>
      <w:r>
        <w:rPr>
          <w:spacing w:val="-18"/>
        </w:rPr>
        <w:t> </w:t>
      </w:r>
      <w:r>
        <w:rPr/>
        <w:t>such</w:t>
      </w:r>
      <w:r>
        <w:rPr>
          <w:spacing w:val="-17"/>
        </w:rPr>
        <w:t> </w:t>
      </w:r>
      <w:r>
        <w:rPr/>
        <w:t>as</w:t>
      </w:r>
      <w:r>
        <w:rPr>
          <w:spacing w:val="-15"/>
        </w:rPr>
        <w:t> </w:t>
      </w:r>
      <w:r>
        <w:rPr/>
        <w:t>that</w:t>
      </w:r>
      <w:r>
        <w:rPr>
          <w:spacing w:val="-23"/>
        </w:rPr>
        <w:t> </w:t>
      </w:r>
      <w:r>
        <w:rPr/>
        <w:t>conducted</w:t>
      </w:r>
      <w:r>
        <w:rPr>
          <w:spacing w:val="-8"/>
        </w:rPr>
        <w:t> </w:t>
      </w:r>
      <w:r>
        <w:rPr/>
        <w:t>by</w:t>
      </w:r>
      <w:r>
        <w:rPr>
          <w:spacing w:val="-11"/>
        </w:rPr>
        <w:t> </w:t>
      </w:r>
      <w:r>
        <w:rPr/>
        <w:t>the</w:t>
      </w:r>
      <w:r>
        <w:rPr>
          <w:spacing w:val="-14"/>
        </w:rPr>
        <w:t> </w:t>
      </w:r>
      <w:r>
        <w:rPr/>
        <w:t>British</w:t>
      </w:r>
      <w:r>
        <w:rPr>
          <w:spacing w:val="-15"/>
        </w:rPr>
        <w:t> </w:t>
      </w:r>
      <w:r>
        <w:rPr/>
        <w:t>Chambers of</w:t>
      </w:r>
      <w:r>
        <w:rPr>
          <w:spacing w:val="-21"/>
        </w:rPr>
        <w:t> </w:t>
      </w:r>
      <w:r>
        <w:rPr/>
        <w:t>Commerce,</w:t>
      </w:r>
      <w:r>
        <w:rPr>
          <w:spacing w:val="-11"/>
        </w:rPr>
        <w:t> </w:t>
      </w:r>
      <w:r>
        <w:rPr/>
        <w:t>also</w:t>
      </w:r>
      <w:r>
        <w:rPr>
          <w:spacing w:val="-25"/>
        </w:rPr>
        <w:t> </w:t>
      </w:r>
      <w:r>
        <w:rPr/>
        <w:t>indicate</w:t>
      </w:r>
      <w:r>
        <w:rPr>
          <w:spacing w:val="-14"/>
        </w:rPr>
        <w:t> </w:t>
      </w:r>
      <w:r>
        <w:rPr/>
        <w:t>plans</w:t>
      </w:r>
      <w:r>
        <w:rPr>
          <w:spacing w:val="-20"/>
        </w:rPr>
        <w:t> </w:t>
      </w:r>
      <w:r>
        <w:rPr/>
        <w:t>to</w:t>
      </w:r>
      <w:r>
        <w:rPr>
          <w:spacing w:val="-26"/>
        </w:rPr>
        <w:t> </w:t>
      </w:r>
      <w:r>
        <w:rPr/>
        <w:t>increase</w:t>
      </w:r>
      <w:r>
        <w:rPr>
          <w:spacing w:val="-20"/>
        </w:rPr>
        <w:t> </w:t>
      </w:r>
      <w:r>
        <w:rPr/>
        <w:t>investment. Taking the state </w:t>
      </w:r>
      <w:r>
        <w:rPr>
          <w:color w:val="151515"/>
        </w:rPr>
        <w:t>of </w:t>
      </w:r>
      <w:r>
        <w:rPr/>
        <w:t>demand, company finances and survey evidence into account, </w:t>
      </w:r>
      <w:r>
        <w:rPr>
          <w:color w:val="030303"/>
        </w:rPr>
        <w:t>there </w:t>
      </w:r>
      <w:r>
        <w:rPr>
          <w:color w:val="0A0A0A"/>
        </w:rPr>
        <w:t>is </w:t>
      </w:r>
      <w:r>
        <w:rPr>
          <w:color w:val="0E0E0E"/>
        </w:rPr>
        <w:t>every </w:t>
      </w:r>
      <w:r>
        <w:rPr/>
        <w:t>reason </w:t>
      </w:r>
      <w:r>
        <w:rPr>
          <w:color w:val="111111"/>
        </w:rPr>
        <w:t>to </w:t>
      </w:r>
      <w:r>
        <w:rPr/>
        <w:t>believe</w:t>
      </w:r>
      <w:r>
        <w:rPr>
          <w:spacing w:val="-10"/>
        </w:rPr>
        <w:t> </w:t>
      </w:r>
      <w:r>
        <w:rPr/>
        <w:t>that</w:t>
      </w:r>
      <w:r>
        <w:rPr>
          <w:spacing w:val="-13"/>
        </w:rPr>
        <w:t> </w:t>
      </w:r>
      <w:r>
        <w:rPr/>
        <w:t>investment</w:t>
      </w:r>
      <w:r>
        <w:rPr>
          <w:spacing w:val="-13"/>
        </w:rPr>
        <w:t> </w:t>
      </w:r>
      <w:r>
        <w:rPr/>
        <w:t>is</w:t>
      </w:r>
      <w:r>
        <w:rPr>
          <w:spacing w:val="-21"/>
        </w:rPr>
        <w:t> </w:t>
      </w:r>
      <w:r>
        <w:rPr/>
        <w:t>likely</w:t>
      </w:r>
      <w:r>
        <w:rPr>
          <w:spacing w:val="-3"/>
        </w:rPr>
        <w:t> </w:t>
      </w:r>
      <w:r>
        <w:rPr/>
        <w:t>to</w:t>
      </w:r>
      <w:r>
        <w:rPr>
          <w:spacing w:val="-28"/>
        </w:rPr>
        <w:t> </w:t>
      </w:r>
      <w:r>
        <w:rPr/>
        <w:t>grow</w:t>
      </w:r>
      <w:r>
        <w:rPr>
          <w:spacing w:val="-10"/>
        </w:rPr>
        <w:t> </w:t>
      </w:r>
      <w:r>
        <w:rPr/>
        <w:t>more</w:t>
      </w:r>
      <w:r>
        <w:rPr>
          <w:spacing w:val="-12"/>
        </w:rPr>
        <w:t> </w:t>
      </w:r>
      <w:r>
        <w:rPr>
          <w:color w:val="0F0F0F"/>
        </w:rPr>
        <w:t>rapidly</w:t>
      </w:r>
      <w:r>
        <w:rPr>
          <w:color w:val="0F0F0F"/>
          <w:spacing w:val="-4"/>
        </w:rPr>
        <w:t> </w:t>
      </w:r>
      <w:r>
        <w:rPr/>
        <w:t>in the near</w:t>
      </w:r>
      <w:r>
        <w:rPr>
          <w:spacing w:val="5"/>
        </w:rPr>
        <w:t> </w:t>
      </w:r>
      <w:r>
        <w:rPr/>
        <w:t>future.</w:t>
      </w:r>
    </w:p>
    <w:p>
      <w:pPr>
        <w:pStyle w:val="BodyText"/>
        <w:spacing w:before="6"/>
        <w:rPr>
          <w:sz w:val="18"/>
        </w:rPr>
      </w:pPr>
      <w:r>
        <w:rPr/>
        <w:drawing>
          <wp:anchor distT="0" distB="0" distL="0" distR="0" allowOverlap="1" layoutInCell="1" locked="0" behindDoc="0" simplePos="0" relativeHeight="153">
            <wp:simplePos x="0" y="0"/>
            <wp:positionH relativeFrom="page">
              <wp:posOffset>1420367</wp:posOffset>
            </wp:positionH>
            <wp:positionV relativeFrom="paragraph">
              <wp:posOffset>160010</wp:posOffset>
            </wp:positionV>
            <wp:extent cx="2267712" cy="164591"/>
            <wp:effectExtent l="0" t="0" r="0" b="0"/>
            <wp:wrapTopAndBottom/>
            <wp:docPr id="229" name="image491.jpeg"/>
            <wp:cNvGraphicFramePr>
              <a:graphicFrameLocks noChangeAspect="1"/>
            </wp:cNvGraphicFramePr>
            <a:graphic>
              <a:graphicData uri="http://schemas.openxmlformats.org/drawingml/2006/picture">
                <pic:pic>
                  <pic:nvPicPr>
                    <pic:cNvPr id="230" name="image491.jpeg"/>
                    <pic:cNvPicPr/>
                  </pic:nvPicPr>
                  <pic:blipFill>
                    <a:blip r:embed="rId495" cstate="print"/>
                    <a:stretch>
                      <a:fillRect/>
                    </a:stretch>
                  </pic:blipFill>
                  <pic:spPr>
                    <a:xfrm>
                      <a:off x="0" y="0"/>
                      <a:ext cx="2267712" cy="164591"/>
                    </a:xfrm>
                    <a:prstGeom prst="rect">
                      <a:avLst/>
                    </a:prstGeom>
                  </pic:spPr>
                </pic:pic>
              </a:graphicData>
            </a:graphic>
          </wp:anchor>
        </w:drawing>
      </w:r>
    </w:p>
    <w:p>
      <w:pPr>
        <w:pStyle w:val="BodyText"/>
        <w:spacing w:line="237" w:lineRule="auto" w:before="137"/>
        <w:ind w:left="4705" w:firstLine="2"/>
      </w:pPr>
      <w:r>
        <w:rPr/>
        <w:t>Data</w:t>
      </w:r>
      <w:r>
        <w:rPr>
          <w:spacing w:val="-21"/>
        </w:rPr>
        <w:t> </w:t>
      </w:r>
      <w:r>
        <w:rPr/>
        <w:t>on</w:t>
      </w:r>
      <w:r>
        <w:rPr>
          <w:spacing w:val="-9"/>
        </w:rPr>
        <w:t> </w:t>
      </w:r>
      <w:r>
        <w:rPr/>
        <w:t>the</w:t>
      </w:r>
      <w:r>
        <w:rPr>
          <w:spacing w:val="-23"/>
        </w:rPr>
        <w:t> </w:t>
      </w:r>
      <w:r>
        <w:rPr/>
        <w:t>stockbuilding</w:t>
      </w:r>
      <w:r>
        <w:rPr>
          <w:spacing w:val="-9"/>
        </w:rPr>
        <w:t> </w:t>
      </w:r>
      <w:r>
        <w:rPr/>
        <w:t>component</w:t>
      </w:r>
      <w:r>
        <w:rPr>
          <w:spacing w:val="-11"/>
        </w:rPr>
        <w:t> </w:t>
      </w:r>
      <w:r>
        <w:rPr/>
        <w:t>of</w:t>
      </w:r>
      <w:r>
        <w:rPr>
          <w:spacing w:val="-16"/>
        </w:rPr>
        <w:t> </w:t>
      </w:r>
      <w:r>
        <w:rPr/>
        <w:t>GDP</w:t>
      </w:r>
      <w:r>
        <w:rPr>
          <w:spacing w:val="-23"/>
        </w:rPr>
        <w:t> </w:t>
      </w:r>
      <w:r>
        <w:rPr/>
        <w:t>have</w:t>
      </w:r>
      <w:r>
        <w:rPr>
          <w:spacing w:val="-15"/>
        </w:rPr>
        <w:t> </w:t>
      </w:r>
      <w:r>
        <w:rPr/>
        <w:t>been revised .to show increases in stocks </w:t>
      </w:r>
      <w:r>
        <w:rPr>
          <w:color w:val="181818"/>
        </w:rPr>
        <w:t>in </w:t>
      </w:r>
      <w:r>
        <w:rPr/>
        <w:t>each </w:t>
      </w:r>
      <w:r>
        <w:rPr>
          <w:color w:val="282828"/>
        </w:rPr>
        <w:t>of </w:t>
      </w:r>
      <w:r>
        <w:rPr/>
        <w:t>the </w:t>
      </w:r>
      <w:r>
        <w:rPr>
          <w:color w:val="080808"/>
        </w:rPr>
        <w:t>first </w:t>
      </w:r>
      <w:r>
        <w:rPr/>
        <w:t>two!quarters.</w:t>
      </w:r>
      <w:r>
        <w:rPr>
          <w:spacing w:val="18"/>
        </w:rPr>
        <w:t> </w:t>
      </w:r>
      <w:r>
        <w:rPr/>
        <w:t>In</w:t>
      </w:r>
      <w:r>
        <w:rPr>
          <w:spacing w:val="-21"/>
        </w:rPr>
        <w:t> </w:t>
      </w:r>
      <w:r>
        <w:rPr/>
        <w:t>the</w:t>
      </w:r>
      <w:r>
        <w:rPr>
          <w:spacing w:val="-26"/>
        </w:rPr>
        <w:t> </w:t>
      </w:r>
      <w:r>
        <w:rPr/>
        <w:t>first</w:t>
      </w:r>
      <w:r>
        <w:rPr>
          <w:spacing w:val="-20"/>
        </w:rPr>
        <w:t> </w:t>
      </w:r>
      <w:r>
        <w:rPr/>
        <w:t>quarter,</w:t>
      </w:r>
      <w:r>
        <w:rPr>
          <w:spacing w:val="-15"/>
        </w:rPr>
        <w:t> </w:t>
      </w:r>
      <w:r>
        <w:rPr/>
        <w:t>the</w:t>
      </w:r>
      <w:r>
        <w:rPr>
          <w:spacing w:val="-24"/>
        </w:rPr>
        <w:t> </w:t>
      </w:r>
      <w:r>
        <w:rPr/>
        <w:t>largest</w:t>
      </w:r>
      <w:r>
        <w:rPr>
          <w:spacing w:val="-17"/>
        </w:rPr>
        <w:t> </w:t>
      </w:r>
      <w:r>
        <w:rPr/>
        <w:t>increase</w:t>
      </w:r>
      <w:r>
        <w:rPr>
          <w:spacing w:val="-15"/>
        </w:rPr>
        <w:t> </w:t>
      </w:r>
      <w:r>
        <w:rPr>
          <w:color w:val="0F0F0F"/>
        </w:rPr>
        <w:t>was </w:t>
      </w:r>
      <w:r>
        <w:rPr/>
        <w:t>in.tire,:manufacturing</w:t>
      </w:r>
      <w:r>
        <w:rPr>
          <w:spacing w:val="-22"/>
        </w:rPr>
        <w:t> </w:t>
      </w:r>
      <w:r>
        <w:rPr/>
        <w:t>sector’s</w:t>
      </w:r>
      <w:r>
        <w:rPr>
          <w:spacing w:val="-9"/>
        </w:rPr>
        <w:t> </w:t>
      </w:r>
      <w:r>
        <w:rPr/>
        <w:t>holdings</w:t>
      </w:r>
      <w:r>
        <w:rPr>
          <w:spacing w:val="-12"/>
        </w:rPr>
        <w:t> </w:t>
      </w:r>
      <w:r>
        <w:rPr>
          <w:color w:val="181818"/>
        </w:rPr>
        <w:t>of</w:t>
      </w:r>
      <w:r>
        <w:rPr>
          <w:color w:val="181818"/>
          <w:spacing w:val="-17"/>
        </w:rPr>
        <w:t> </w:t>
      </w:r>
      <w:r>
        <w:rPr/>
        <w:t>stocks</w:t>
      </w:r>
      <w:r>
        <w:rPr>
          <w:spacing w:val="-15"/>
        </w:rPr>
        <w:t> </w:t>
      </w:r>
      <w:r>
        <w:rPr/>
        <w:t>(up</w:t>
      </w:r>
    </w:p>
    <w:p>
      <w:pPr>
        <w:pStyle w:val="BodyText"/>
        <w:spacing w:line="235" w:lineRule="auto"/>
        <w:ind w:left="4705" w:right="785" w:hanging="10"/>
      </w:pPr>
      <w:r>
        <w:rPr/>
        <w:t>£0.3/ñiIlion); </w:t>
      </w:r>
      <w:r>
        <w:rPr>
          <w:color w:val="1C1C1C"/>
        </w:rPr>
        <w:t>in </w:t>
      </w:r>
      <w:r>
        <w:rPr/>
        <w:t>the second, </w:t>
      </w:r>
      <w:r>
        <w:rPr>
          <w:color w:val="0F0F0F"/>
        </w:rPr>
        <w:t>the </w:t>
      </w:r>
      <w:r>
        <w:rPr/>
        <w:t>distributive trades i:ntreased their stocks by a total of £0.6 billion.</w:t>
      </w:r>
    </w:p>
    <w:p>
      <w:pPr>
        <w:pStyle w:val="BodyText"/>
        <w:spacing w:before="9"/>
        <w:rPr>
          <w:sz w:val="19"/>
        </w:rPr>
      </w:pPr>
    </w:p>
    <w:p>
      <w:pPr>
        <w:pStyle w:val="BodyText"/>
        <w:spacing w:line="262" w:lineRule="exact"/>
        <w:ind w:left="4696"/>
      </w:pPr>
      <w:r>
        <w:rPr/>
        <w:t>The recovery in stocks has been more subdued in </w:t>
      </w:r>
      <w:r>
        <w:rPr>
          <w:color w:val="0C0C0C"/>
        </w:rPr>
        <w:t>the</w:t>
      </w:r>
    </w:p>
    <w:p>
      <w:pPr>
        <w:pStyle w:val="BodyText"/>
        <w:spacing w:line="237" w:lineRule="auto"/>
        <w:ind w:left="4686" w:right="150" w:hanging="15"/>
      </w:pPr>
      <w:r>
        <w:rPr>
          <w:w w:val="95"/>
        </w:rPr>
        <w:t>,ptirrerit cycle tiian i!n previous cycles. possibly because </w:t>
      </w:r>
      <w:r>
        <w:rPr/>
        <w:t>pressure</w:t>
      </w:r>
      <w:r>
        <w:rPr>
          <w:spacing w:val="-27"/>
        </w:rPr>
        <w:t> </w:t>
      </w:r>
      <w:r>
        <w:rPr/>
        <w:t>on</w:t>
      </w:r>
      <w:r>
        <w:rPr>
          <w:spacing w:val="-19"/>
        </w:rPr>
        <w:t> </w:t>
      </w:r>
      <w:r>
        <w:rPr/>
        <w:t>margins</w:t>
      </w:r>
      <w:r>
        <w:rPr>
          <w:spacing w:val="-24"/>
        </w:rPr>
        <w:t> </w:t>
      </w:r>
      <w:r>
        <w:rPr/>
        <w:t>and</w:t>
      </w:r>
      <w:r>
        <w:rPr>
          <w:spacing w:val="-22"/>
        </w:rPr>
        <w:t> </w:t>
      </w:r>
      <w:r>
        <w:rPr/>
        <w:t>techniques</w:t>
      </w:r>
      <w:r>
        <w:rPr>
          <w:spacing w:val="-19"/>
        </w:rPr>
        <w:t> </w:t>
      </w:r>
      <w:r>
        <w:rPr/>
        <w:t>such</w:t>
      </w:r>
      <w:r>
        <w:rPr>
          <w:spacing w:val="-19"/>
        </w:rPr>
        <w:t> </w:t>
      </w:r>
      <w:r>
        <w:rPr/>
        <w:t>as</w:t>
      </w:r>
      <w:r>
        <w:rPr>
          <w:spacing w:val="-32"/>
        </w:rPr>
        <w:t> </w:t>
      </w:r>
      <w:r>
        <w:rPr/>
        <w:t>just-in-time delivefy have ma‹ie </w:t>
      </w:r>
      <w:r>
        <w:rPr>
          <w:color w:val="131313"/>
        </w:rPr>
        <w:t>firms </w:t>
      </w:r>
      <w:r>
        <w:rPr/>
        <w:t>less willing to hold large stocks:</w:t>
      </w:r>
      <w:r>
        <w:rPr>
          <w:spacing w:val="19"/>
        </w:rPr>
        <w:t> </w:t>
      </w:r>
      <w:r>
        <w:rPr/>
        <w:t>If</w:t>
      </w:r>
      <w:r>
        <w:rPr>
          <w:spacing w:val="-7"/>
        </w:rPr>
        <w:t> </w:t>
      </w:r>
      <w:r>
        <w:rPr/>
        <w:t>that</w:t>
      </w:r>
      <w:r>
        <w:rPr>
          <w:spacing w:val="-7"/>
        </w:rPr>
        <w:t> </w:t>
      </w:r>
      <w:r>
        <w:rPr/>
        <w:t>is</w:t>
      </w:r>
      <w:r>
        <w:rPr>
          <w:spacing w:val="-14"/>
        </w:rPr>
        <w:t> </w:t>
      </w:r>
      <w:r>
        <w:rPr/>
        <w:t>the</w:t>
      </w:r>
      <w:r>
        <w:rPr>
          <w:spacing w:val="-23"/>
        </w:rPr>
        <w:t> </w:t>
      </w:r>
      <w:r>
        <w:rPr/>
        <w:t>case,!variations</w:t>
      </w:r>
      <w:r>
        <w:rPr>
          <w:spacing w:val="-22"/>
        </w:rPr>
        <w:t> </w:t>
      </w:r>
      <w:r>
        <w:rPr>
          <w:color w:val="1F1F1F"/>
        </w:rPr>
        <w:t>in</w:t>
      </w:r>
      <w:r>
        <w:rPr>
          <w:color w:val="1F1F1F"/>
          <w:spacing w:val="-8"/>
        </w:rPr>
        <w:t> </w:t>
      </w:r>
      <w:r>
        <w:rPr/>
        <w:t>stockbuilding</w:t>
      </w:r>
    </w:p>
    <w:p>
      <w:pPr>
        <w:pStyle w:val="BodyText"/>
        <w:spacing w:line="230" w:lineRule="auto"/>
        <w:ind w:left="4665" w:right="198" w:hanging="8"/>
      </w:pPr>
      <w:r>
        <w:rPr/>
        <w:pict>
          <v:group style="position:absolute;margin-left:35.520pt;margin-top:88.106873pt;width:216pt;height:72pt;mso-position-horizontal-relative:page;mso-position-vertical-relative:paragraph;z-index:15809024" coordorigin="710,1762" coordsize="4320,1440">
            <v:shape style="position:absolute;left:710;top:1762;width:2612;height:941" type="#_x0000_t75" stroked="false">
              <v:imagedata r:id="rId496" o:title=""/>
            </v:shape>
            <v:shape style="position:absolute;left:806;top:2770;width:1056;height:183" type="#_x0000_t75" stroked="false">
              <v:imagedata r:id="rId497" o:title=""/>
            </v:shape>
            <v:shape style="position:absolute;left:777;top:3010;width:1191;height:192" type="#_x0000_t75" stroked="false">
              <v:imagedata r:id="rId498" o:title=""/>
            </v:shape>
            <v:shape style="position:absolute;left:2092;top:2770;width:2938;height:423" type="#_x0000_t75" stroked="false">
              <v:imagedata r:id="rId499" o:title=""/>
            </v:shape>
            <v:shape style="position:absolute;left:1900;top:2770;width:144;height:298" type="#_x0000_t75" stroked="false">
              <v:imagedata r:id="rId500" o:title=""/>
            </v:shape>
            <w10:wrap type="none"/>
          </v:group>
        </w:pict>
      </w:r>
      <w:r>
        <w:rPr/>
        <w:drawing>
          <wp:anchor distT="0" distB="0" distL="0" distR="0" allowOverlap="1" layoutInCell="1" locked="0" behindDoc="0" simplePos="0" relativeHeight="15809536">
            <wp:simplePos x="0" y="0"/>
            <wp:positionH relativeFrom="page">
              <wp:posOffset>384047</wp:posOffset>
            </wp:positionH>
            <wp:positionV relativeFrom="paragraph">
              <wp:posOffset>899501</wp:posOffset>
            </wp:positionV>
            <wp:extent cx="1109472" cy="128016"/>
            <wp:effectExtent l="0" t="0" r="0" b="0"/>
            <wp:wrapNone/>
            <wp:docPr id="231" name="image497.jpeg"/>
            <wp:cNvGraphicFramePr>
              <a:graphicFrameLocks noChangeAspect="1"/>
            </wp:cNvGraphicFramePr>
            <a:graphic>
              <a:graphicData uri="http://schemas.openxmlformats.org/drawingml/2006/picture">
                <pic:pic>
                  <pic:nvPicPr>
                    <pic:cNvPr id="232" name="image497.jpeg"/>
                    <pic:cNvPicPr/>
                  </pic:nvPicPr>
                  <pic:blipFill>
                    <a:blip r:embed="rId501" cstate="print"/>
                    <a:stretch>
                      <a:fillRect/>
                    </a:stretch>
                  </pic:blipFill>
                  <pic:spPr>
                    <a:xfrm>
                      <a:off x="0" y="0"/>
                      <a:ext cx="1109472" cy="128016"/>
                    </a:xfrm>
                    <a:prstGeom prst="rect">
                      <a:avLst/>
                    </a:prstGeom>
                  </pic:spPr>
                </pic:pic>
              </a:graphicData>
            </a:graphic>
          </wp:anchor>
        </w:drawing>
      </w:r>
      <w:r>
        <w:rPr>
          <w:w w:val="95"/>
          <w:position w:val="2"/>
        </w:rPr>
        <w:t>.may in! future bela less </w:t>
      </w:r>
      <w:r>
        <w:rPr>
          <w:w w:val="95"/>
        </w:rPr>
        <w:t>important i:nf1uence on short-term </w:t>
      </w:r>
      <w:r>
        <w:rPr>
          <w:position w:val="1"/>
        </w:rPr>
        <w:t>'fluctuations:’in output. However, </w:t>
      </w:r>
      <w:r>
        <w:rPr/>
        <w:t>the employment </w:t>
      </w:r>
      <w:r>
        <w:rPr>
          <w:position w:val="1"/>
        </w:rPr>
        <w:t>inc</w:t>
      </w:r>
      <w:r>
        <w:rPr/>
        <w:t>rease.shown.by the Labour Force Survey </w:t>
      </w:r>
      <w:r>
        <w:rPr>
          <w:color w:val="333333"/>
        </w:rPr>
        <w:t>' </w:t>
      </w:r>
      <w:r>
        <w:rPr>
          <w:color w:val="161616"/>
        </w:rPr>
        <w:t>suggests </w:t>
      </w:r>
      <w:r>
        <w:rPr/>
        <w:t>that the output of services, and .hence GDP(0), may be uiidefitated. lii .the expetiditure accounts, this </w:t>
      </w:r>
      <w:r>
        <w:rPr>
          <w:color w:val="0E0E0E"/>
        </w:rPr>
        <w:t>woul‹i </w:t>
      </w:r>
      <w:r>
        <w:rPr>
          <w:color w:val="161616"/>
        </w:rPr>
        <w:t>be </w:t>
      </w:r>
      <w:hyperlink r:id="rId502">
        <w:r>
          <w:rPr/>
          <w:t>tefl@ted.in. </w:t>
        </w:r>
      </w:hyperlink>
      <w:r>
        <w:rPr/>
        <w:t>an underrecording </w:t>
      </w:r>
      <w:r>
        <w:rPr>
          <w:color w:val="0C0C0C"/>
        </w:rPr>
        <w:t>of </w:t>
      </w:r>
      <w:r>
        <w:rPr/>
        <w:t>stockbuilding.</w:t>
      </w:r>
    </w:p>
    <w:p>
      <w:pPr>
        <w:pStyle w:val="BodyText"/>
        <w:spacing w:before="4"/>
        <w:rPr>
          <w:sz w:val="21"/>
        </w:rPr>
      </w:pPr>
      <w:r>
        <w:rPr/>
        <w:drawing>
          <wp:anchor distT="0" distB="0" distL="0" distR="0" allowOverlap="1" layoutInCell="1" locked="0" behindDoc="0" simplePos="0" relativeHeight="154">
            <wp:simplePos x="0" y="0"/>
            <wp:positionH relativeFrom="page">
              <wp:posOffset>3255264</wp:posOffset>
            </wp:positionH>
            <wp:positionV relativeFrom="paragraph">
              <wp:posOffset>181007</wp:posOffset>
            </wp:positionV>
            <wp:extent cx="1194815" cy="152400"/>
            <wp:effectExtent l="0" t="0" r="0" b="0"/>
            <wp:wrapTopAndBottom/>
            <wp:docPr id="233" name="image498.jpeg"/>
            <wp:cNvGraphicFramePr>
              <a:graphicFrameLocks noChangeAspect="1"/>
            </wp:cNvGraphicFramePr>
            <a:graphic>
              <a:graphicData uri="http://schemas.openxmlformats.org/drawingml/2006/picture">
                <pic:pic>
                  <pic:nvPicPr>
                    <pic:cNvPr id="234" name="image498.jpeg"/>
                    <pic:cNvPicPr/>
                  </pic:nvPicPr>
                  <pic:blipFill>
                    <a:blip r:embed="rId503" cstate="print"/>
                    <a:stretch>
                      <a:fillRect/>
                    </a:stretch>
                  </pic:blipFill>
                  <pic:spPr>
                    <a:xfrm>
                      <a:off x="0" y="0"/>
                      <a:ext cx="1194815" cy="152400"/>
                    </a:xfrm>
                    <a:prstGeom prst="rect">
                      <a:avLst/>
                    </a:prstGeom>
                  </pic:spPr>
                </pic:pic>
              </a:graphicData>
            </a:graphic>
          </wp:anchor>
        </w:drawing>
      </w:r>
    </w:p>
    <w:p>
      <w:pPr>
        <w:pStyle w:val="BodyText"/>
        <w:spacing w:line="264" w:lineRule="exact" w:before="140"/>
        <w:ind w:left="4508" w:right="174"/>
        <w:jc w:val="center"/>
      </w:pPr>
      <w:r>
        <w:rPr/>
        <w:t>Ciffi al. gnve:rninerii real fina!l consumption increased </w:t>
      </w:r>
      <w:r>
        <w:rPr>
          <w:color w:val="0A0A0A"/>
        </w:rPr>
        <w:t>by</w:t>
      </w:r>
    </w:p>
    <w:p>
      <w:pPr>
        <w:pStyle w:val="BodyText"/>
        <w:spacing w:line="264" w:lineRule="exact" w:after="23"/>
        <w:ind w:left="4508" w:right="129"/>
        <w:jc w:val="center"/>
      </w:pPr>
      <w:r>
        <w:rPr>
          <w:i/>
          <w:color w:val="1A1A1A"/>
        </w:rPr>
        <w:t>’i</w:t>
      </w:r>
      <w:r>
        <w:rPr>
          <w:color w:val="1A1A1A"/>
        </w:rPr>
        <w:t>n </w:t>
      </w:r>
      <w:r>
        <w:rPr/>
        <w:t>the second quarter, with central government</w:t>
      </w:r>
    </w:p>
    <w:p>
      <w:pPr>
        <w:pStyle w:val="BodyText"/>
        <w:ind w:left="4626"/>
        <w:rPr>
          <w:sz w:val="20"/>
        </w:rPr>
      </w:pPr>
      <w:r>
        <w:rPr>
          <w:sz w:val="20"/>
        </w:rPr>
        <w:drawing>
          <wp:inline distT="0" distB="0" distL="0" distR="0">
            <wp:extent cx="3279647" cy="170687"/>
            <wp:effectExtent l="0" t="0" r="0" b="0"/>
            <wp:docPr id="235" name="image499.jpeg"/>
            <wp:cNvGraphicFramePr>
              <a:graphicFrameLocks noChangeAspect="1"/>
            </wp:cNvGraphicFramePr>
            <a:graphic>
              <a:graphicData uri="http://schemas.openxmlformats.org/drawingml/2006/picture">
                <pic:pic>
                  <pic:nvPicPr>
                    <pic:cNvPr id="236" name="image499.jpeg"/>
                    <pic:cNvPicPr/>
                  </pic:nvPicPr>
                  <pic:blipFill>
                    <a:blip r:embed="rId504" cstate="print"/>
                    <a:stretch>
                      <a:fillRect/>
                    </a:stretch>
                  </pic:blipFill>
                  <pic:spPr>
                    <a:xfrm>
                      <a:off x="0" y="0"/>
                      <a:ext cx="3279647" cy="170687"/>
                    </a:xfrm>
                    <a:prstGeom prst="rect">
                      <a:avLst/>
                    </a:prstGeom>
                  </pic:spPr>
                </pic:pic>
              </a:graphicData>
            </a:graphic>
          </wp:inline>
        </w:drawing>
      </w:r>
      <w:r>
        <w:rPr>
          <w:sz w:val="20"/>
        </w:rPr>
      </w:r>
    </w:p>
    <w:p>
      <w:pPr>
        <w:pStyle w:val="BodyText"/>
        <w:spacing w:before="7"/>
        <w:rPr>
          <w:sz w:val="21"/>
        </w:rPr>
      </w:pPr>
      <w:r>
        <w:rPr/>
        <w:drawing>
          <wp:anchor distT="0" distB="0" distL="0" distR="0" allowOverlap="1" layoutInCell="1" locked="0" behindDoc="0" simplePos="0" relativeHeight="155">
            <wp:simplePos x="0" y="0"/>
            <wp:positionH relativeFrom="page">
              <wp:posOffset>396240</wp:posOffset>
            </wp:positionH>
            <wp:positionV relativeFrom="paragraph">
              <wp:posOffset>188848</wp:posOffset>
            </wp:positionV>
            <wp:extent cx="713232" cy="109728"/>
            <wp:effectExtent l="0" t="0" r="0" b="0"/>
            <wp:wrapTopAndBottom/>
            <wp:docPr id="237" name="image500.png"/>
            <wp:cNvGraphicFramePr>
              <a:graphicFrameLocks noChangeAspect="1"/>
            </wp:cNvGraphicFramePr>
            <a:graphic>
              <a:graphicData uri="http://schemas.openxmlformats.org/drawingml/2006/picture">
                <pic:pic>
                  <pic:nvPicPr>
                    <pic:cNvPr id="238" name="image500.png"/>
                    <pic:cNvPicPr/>
                  </pic:nvPicPr>
                  <pic:blipFill>
                    <a:blip r:embed="rId505" cstate="print"/>
                    <a:stretch>
                      <a:fillRect/>
                    </a:stretch>
                  </pic:blipFill>
                  <pic:spPr>
                    <a:xfrm>
                      <a:off x="0" y="0"/>
                      <a:ext cx="713232" cy="109728"/>
                    </a:xfrm>
                    <a:prstGeom prst="rect">
                      <a:avLst/>
                    </a:prstGeom>
                  </pic:spPr>
                </pic:pic>
              </a:graphicData>
            </a:graphic>
          </wp:anchor>
        </w:drawing>
      </w:r>
      <w:r>
        <w:rPr/>
        <w:drawing>
          <wp:anchor distT="0" distB="0" distL="0" distR="0" allowOverlap="1" layoutInCell="1" locked="0" behindDoc="0" simplePos="0" relativeHeight="156">
            <wp:simplePos x="0" y="0"/>
            <wp:positionH relativeFrom="page">
              <wp:posOffset>3304032</wp:posOffset>
            </wp:positionH>
            <wp:positionV relativeFrom="paragraph">
              <wp:posOffset>182753</wp:posOffset>
            </wp:positionV>
            <wp:extent cx="676656" cy="109728"/>
            <wp:effectExtent l="0" t="0" r="0" b="0"/>
            <wp:wrapTopAndBottom/>
            <wp:docPr id="239" name="image501.jpeg"/>
            <wp:cNvGraphicFramePr>
              <a:graphicFrameLocks noChangeAspect="1"/>
            </wp:cNvGraphicFramePr>
            <a:graphic>
              <a:graphicData uri="http://schemas.openxmlformats.org/drawingml/2006/picture">
                <pic:pic>
                  <pic:nvPicPr>
                    <pic:cNvPr id="240" name="image501.jpeg"/>
                    <pic:cNvPicPr/>
                  </pic:nvPicPr>
                  <pic:blipFill>
                    <a:blip r:embed="rId506" cstate="print"/>
                    <a:stretch>
                      <a:fillRect/>
                    </a:stretch>
                  </pic:blipFill>
                  <pic:spPr>
                    <a:xfrm>
                      <a:off x="0" y="0"/>
                      <a:ext cx="676656" cy="109728"/>
                    </a:xfrm>
                    <a:prstGeom prst="rect">
                      <a:avLst/>
                    </a:prstGeom>
                  </pic:spPr>
                </pic:pic>
              </a:graphicData>
            </a:graphic>
          </wp:anchor>
        </w:drawing>
      </w:r>
    </w:p>
    <w:p>
      <w:pPr>
        <w:spacing w:after="0"/>
        <w:rPr>
          <w:sz w:val="21"/>
        </w:rPr>
        <w:sectPr>
          <w:pgSz w:w="11760" w:h="16430"/>
          <w:pgMar w:top="960" w:bottom="280" w:left="500" w:right="1160"/>
        </w:sectPr>
      </w:pPr>
    </w:p>
    <w:p>
      <w:pPr>
        <w:pStyle w:val="BodyText"/>
        <w:spacing w:line="172" w:lineRule="exact"/>
        <w:ind w:left="110"/>
        <w:rPr>
          <w:sz w:val="17"/>
        </w:rPr>
      </w:pPr>
      <w:r>
        <w:rPr>
          <w:position w:val="-2"/>
          <w:sz w:val="17"/>
        </w:rPr>
        <w:drawing>
          <wp:inline distT="0" distB="0" distL="0" distR="0">
            <wp:extent cx="1798320" cy="109727"/>
            <wp:effectExtent l="0" t="0" r="0" b="0"/>
            <wp:docPr id="241" name="image502.jpeg"/>
            <wp:cNvGraphicFramePr>
              <a:graphicFrameLocks noChangeAspect="1"/>
            </wp:cNvGraphicFramePr>
            <a:graphic>
              <a:graphicData uri="http://schemas.openxmlformats.org/drawingml/2006/picture">
                <pic:pic>
                  <pic:nvPicPr>
                    <pic:cNvPr id="242" name="image502.jpeg"/>
                    <pic:cNvPicPr/>
                  </pic:nvPicPr>
                  <pic:blipFill>
                    <a:blip r:embed="rId507" cstate="print"/>
                    <a:stretch>
                      <a:fillRect/>
                    </a:stretch>
                  </pic:blipFill>
                  <pic:spPr>
                    <a:xfrm>
                      <a:off x="0" y="0"/>
                      <a:ext cx="1798320" cy="109727"/>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drawing>
          <wp:anchor distT="0" distB="0" distL="0" distR="0" allowOverlap="1" layoutInCell="1" locked="0" behindDoc="0" simplePos="0" relativeHeight="159">
            <wp:simplePos x="0" y="0"/>
            <wp:positionH relativeFrom="page">
              <wp:posOffset>792480</wp:posOffset>
            </wp:positionH>
            <wp:positionV relativeFrom="paragraph">
              <wp:posOffset>136218</wp:posOffset>
            </wp:positionV>
            <wp:extent cx="481583" cy="85344"/>
            <wp:effectExtent l="0" t="0" r="0" b="0"/>
            <wp:wrapTopAndBottom/>
            <wp:docPr id="243" name="image503.jpeg"/>
            <wp:cNvGraphicFramePr>
              <a:graphicFrameLocks noChangeAspect="1"/>
            </wp:cNvGraphicFramePr>
            <a:graphic>
              <a:graphicData uri="http://schemas.openxmlformats.org/drawingml/2006/picture">
                <pic:pic>
                  <pic:nvPicPr>
                    <pic:cNvPr id="244" name="image503.jpeg"/>
                    <pic:cNvPicPr/>
                  </pic:nvPicPr>
                  <pic:blipFill>
                    <a:blip r:embed="rId508" cstate="print"/>
                    <a:stretch>
                      <a:fillRect/>
                    </a:stretch>
                  </pic:blipFill>
                  <pic:spPr>
                    <a:xfrm>
                      <a:off x="0" y="0"/>
                      <a:ext cx="481583" cy="85344"/>
                    </a:xfrm>
                    <a:prstGeom prst="rect">
                      <a:avLst/>
                    </a:prstGeom>
                  </pic:spPr>
                </pic:pic>
              </a:graphicData>
            </a:graphic>
          </wp:anchor>
        </w:drawing>
      </w:r>
    </w:p>
    <w:p>
      <w:pPr>
        <w:spacing w:line="247" w:lineRule="auto" w:before="19"/>
        <w:ind w:left="172" w:right="6964" w:firstLine="8"/>
        <w:jc w:val="left"/>
        <w:rPr>
          <w:sz w:val="19"/>
        </w:rPr>
      </w:pPr>
      <w:bookmarkStart w:name="BoE_InflationReport_Nov 94_0024" w:id="24"/>
      <w:bookmarkEnd w:id="24"/>
      <w:r>
        <w:rPr/>
      </w:r>
      <w:r>
        <w:rPr>
          <w:color w:val="566EAC"/>
          <w:sz w:val="19"/>
        </w:rPr>
        <w:t>llrlati </w:t>
      </w:r>
      <w:r>
        <w:rPr>
          <w:color w:val="446693"/>
          <w:sz w:val="19"/>
        </w:rPr>
        <w:t>ve </w:t>
      </w:r>
      <w:r>
        <w:rPr>
          <w:color w:val="EDEDED"/>
          <w:sz w:val="19"/>
        </w:rPr>
        <w:t>ileiniiiid </w:t>
      </w:r>
      <w:r>
        <w:rPr>
          <w:color w:val="445991"/>
          <w:sz w:val="19"/>
        </w:rPr>
        <w:t>anrl </w:t>
      </w:r>
      <w:r>
        <w:rPr>
          <w:color w:val="6980A1"/>
          <w:sz w:val="19"/>
        </w:rPr>
        <w:t>c‹ists </w:t>
      </w:r>
      <w:r>
        <w:rPr>
          <w:color w:val="445D7E"/>
          <w:sz w:val="19"/>
        </w:rPr>
        <w:t>and </w:t>
      </w:r>
      <w:r>
        <w:rPr>
          <w:color w:val="4B72AA"/>
          <w:sz w:val="19"/>
        </w:rPr>
        <w:t>the </w:t>
      </w:r>
      <w:r>
        <w:rPr>
          <w:color w:val="5E89BF"/>
          <w:sz w:val="19"/>
        </w:rPr>
        <w:t>I </w:t>
      </w:r>
      <w:r>
        <w:rPr>
          <w:color w:val="5670AC"/>
          <w:sz w:val="19"/>
        </w:rPr>
        <w:t>raile</w:t>
      </w:r>
      <w:r>
        <w:rPr>
          <w:color w:val="5670AC"/>
          <w:spacing w:val="-8"/>
          <w:sz w:val="19"/>
        </w:rPr>
        <w:t> </w:t>
      </w:r>
      <w:r>
        <w:rPr>
          <w:color w:val="5B89BC"/>
          <w:sz w:val="19"/>
        </w:rPr>
        <w:t>b:Glance</w:t>
      </w:r>
    </w:p>
    <w:p>
      <w:pPr>
        <w:pStyle w:val="BodyText"/>
        <w:rPr>
          <w:sz w:val="20"/>
        </w:rPr>
      </w:pPr>
    </w:p>
    <w:p>
      <w:pPr>
        <w:pStyle w:val="BodyText"/>
        <w:spacing w:before="5"/>
        <w:rPr>
          <w:sz w:val="24"/>
        </w:rPr>
      </w:pPr>
    </w:p>
    <w:p>
      <w:pPr>
        <w:spacing w:after="0"/>
        <w:rPr>
          <w:sz w:val="24"/>
        </w:rPr>
        <w:sectPr>
          <w:pgSz w:w="11690" w:h="16430"/>
          <w:pgMar w:top="820" w:bottom="280" w:left="1080" w:right="68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2"/>
        <w:ind w:left="0" w:right="636" w:firstLine="0"/>
        <w:jc w:val="right"/>
        <w:rPr>
          <w:sz w:val="13"/>
        </w:rPr>
      </w:pPr>
      <w:r>
        <w:rPr/>
        <w:pict>
          <v:group style="position:absolute;margin-left:64.320000pt;margin-top:-177.731644pt;width:484.8pt;height:163.2pt;mso-position-horizontal-relative:page;mso-position-vertical-relative:paragraph;z-index:-17860608" coordorigin="1286,-3555" coordsize="9696,3264">
            <v:shape style="position:absolute;left:1411;top:-1549;width:2871;height:1258" type="#_x0000_t75" stroked="false">
              <v:imagedata r:id="rId509" o:title=""/>
            </v:shape>
            <v:shape style="position:absolute;left:1286;top:-733;width:1546;height:394" type="#_x0000_t75" stroked="false">
              <v:imagedata r:id="rId510" o:title=""/>
            </v:shape>
            <v:shape style="position:absolute;left:4080;top:-3555;width:6903;height:2141" type="#_x0000_t75" stroked="false">
              <v:imagedata r:id="rId511" o:title=""/>
            </v:shape>
            <w10:wrap type="none"/>
          </v:group>
        </w:pict>
      </w:r>
      <w:r>
        <w:rPr>
          <w:color w:val="7C7C7C"/>
          <w:w w:val="80"/>
          <w:sz w:val="13"/>
        </w:rPr>
        <w:t>-    </w:t>
      </w:r>
      <w:r>
        <w:rPr>
          <w:color w:val="838383"/>
          <w:w w:val="80"/>
          <w:sz w:val="13"/>
        </w:rPr>
        <w:t>i </w:t>
      </w:r>
      <w:r>
        <w:rPr>
          <w:color w:val="838383"/>
          <w:spacing w:val="12"/>
          <w:w w:val="80"/>
          <w:sz w:val="13"/>
        </w:rPr>
        <w:t> </w:t>
      </w:r>
      <w:r>
        <w:rPr>
          <w:color w:val="606060"/>
          <w:w w:val="80"/>
          <w:sz w:val="13"/>
        </w:rPr>
        <w:t>(J</w:t>
      </w:r>
    </w:p>
    <w:p>
      <w:pPr>
        <w:spacing w:before="19"/>
        <w:ind w:left="0" w:right="634" w:firstLine="0"/>
        <w:jc w:val="right"/>
        <w:rPr>
          <w:sz w:val="15"/>
        </w:rPr>
      </w:pPr>
      <w:r>
        <w:rPr/>
        <w:pict>
          <v:group style="position:absolute;margin-left:63.360001pt;margin-top:1.23197pt;width:151.2pt;height:54.25pt;mso-position-horizontal-relative:page;mso-position-vertical-relative:paragraph;z-index:15815168" coordorigin="1267,25" coordsize="3024,1085">
            <v:shape style="position:absolute;left:1353;top:53;width:2938;height:884" type="#_x0000_t75" stroked="false">
              <v:imagedata r:id="rId512" o:title=""/>
            </v:shape>
            <v:shape style="position:absolute;left:1267;top:24;width:2352;height:1085" type="#_x0000_t75" stroked="false">
              <v:imagedata r:id="rId513" o:title=""/>
            </v:shape>
            <v:shape style="position:absolute;left:4223;top:566;width:61;height:144" type="#_x0000_t202" filled="false" stroked="false">
              <v:textbox inset="0,0,0,0">
                <w:txbxContent>
                  <w:p>
                    <w:pPr>
                      <w:spacing w:line="144" w:lineRule="exact" w:before="0"/>
                      <w:ind w:left="0" w:right="0" w:firstLine="0"/>
                      <w:jc w:val="left"/>
                      <w:rPr>
                        <w:sz w:val="13"/>
                      </w:rPr>
                    </w:pPr>
                    <w:r>
                      <w:rPr>
                        <w:color w:val="6B6B6B"/>
                        <w:w w:val="94"/>
                        <w:sz w:val="13"/>
                      </w:rPr>
                      <w:t>-</w:t>
                    </w:r>
                  </w:p>
                </w:txbxContent>
              </v:textbox>
              <w10:wrap type="none"/>
            </v:shape>
            <v:shape style="position:absolute;left:4021;top:930;width:54;height:133" type="#_x0000_t202" filled="false" stroked="false">
              <v:textbox inset="0,0,0,0">
                <w:txbxContent>
                  <w:p>
                    <w:pPr>
                      <w:spacing w:line="133" w:lineRule="exact" w:before="0"/>
                      <w:ind w:left="0" w:right="0" w:firstLine="0"/>
                      <w:jc w:val="left"/>
                      <w:rPr>
                        <w:sz w:val="12"/>
                      </w:rPr>
                    </w:pPr>
                    <w:r>
                      <w:rPr>
                        <w:color w:val="DFDFDF"/>
                        <w:w w:val="62"/>
                        <w:sz w:val="12"/>
                      </w:rPr>
                      <w:t>”</w:t>
                    </w:r>
                  </w:p>
                </w:txbxContent>
              </v:textbox>
              <w10:wrap type="none"/>
            </v:shape>
            <w10:wrap type="none"/>
          </v:group>
        </w:pict>
      </w:r>
      <w:r>
        <w:rPr>
          <w:color w:val="707070"/>
          <w:w w:val="70"/>
          <w:sz w:val="15"/>
        </w:rPr>
        <w:t>— </w:t>
      </w:r>
      <w:r>
        <w:rPr>
          <w:color w:val="707070"/>
          <w:spacing w:val="4"/>
          <w:w w:val="70"/>
          <w:sz w:val="15"/>
        </w:rPr>
        <w:t> </w:t>
      </w:r>
      <w:r>
        <w:rPr>
          <w:color w:val="313131"/>
          <w:w w:val="70"/>
          <w:sz w:val="15"/>
        </w:rPr>
        <w:t>i‹›s</w:t>
      </w:r>
    </w:p>
    <w:p>
      <w:pPr>
        <w:spacing w:before="5"/>
        <w:ind w:left="0" w:right="622" w:firstLine="0"/>
        <w:jc w:val="right"/>
        <w:rPr>
          <w:sz w:val="14"/>
        </w:rPr>
      </w:pPr>
      <w:r>
        <w:rPr>
          <w:color w:val="3B3B3B"/>
          <w:spacing w:val="-1"/>
          <w:w w:val="75"/>
          <w:sz w:val="14"/>
        </w:rPr>
        <w:t>i‹x›</w:t>
      </w:r>
    </w:p>
    <w:p>
      <w:pPr>
        <w:spacing w:before="30"/>
        <w:ind w:left="0" w:right="625" w:firstLine="0"/>
        <w:jc w:val="right"/>
        <w:rPr>
          <w:sz w:val="13"/>
        </w:rPr>
      </w:pPr>
      <w:r>
        <w:rPr>
          <w:color w:val="3A3A3A"/>
          <w:w w:val="90"/>
          <w:sz w:val="13"/>
        </w:rPr>
        <w:t>›3</w:t>
      </w:r>
    </w:p>
    <w:p>
      <w:pPr>
        <w:spacing w:before="24"/>
        <w:ind w:left="0" w:right="631" w:firstLine="0"/>
        <w:jc w:val="right"/>
        <w:rPr>
          <w:sz w:val="13"/>
        </w:rPr>
      </w:pPr>
      <w:r>
        <w:rPr>
          <w:color w:val="676767"/>
          <w:spacing w:val="-1"/>
          <w:w w:val="85"/>
          <w:sz w:val="13"/>
        </w:rPr>
        <w:t>›0</w:t>
      </w:r>
    </w:p>
    <w:p>
      <w:pPr>
        <w:spacing w:before="13"/>
        <w:ind w:left="0" w:right="626" w:firstLine="0"/>
        <w:jc w:val="right"/>
        <w:rPr>
          <w:sz w:val="13"/>
        </w:rPr>
      </w:pPr>
      <w:r>
        <w:rPr>
          <w:color w:val="1F1F1F"/>
          <w:spacing w:val="-1"/>
          <w:sz w:val="13"/>
        </w:rPr>
        <w:t>‹5</w:t>
      </w:r>
    </w:p>
    <w:p>
      <w:pPr>
        <w:spacing w:before="52"/>
        <w:ind w:left="0" w:right="621" w:firstLine="0"/>
        <w:jc w:val="right"/>
        <w:rPr>
          <w:sz w:val="12"/>
        </w:rPr>
      </w:pPr>
      <w:r>
        <w:rPr>
          <w:color w:val="9A9A9A"/>
          <w:w w:val="95"/>
          <w:sz w:val="12"/>
        </w:rPr>
        <w:t>'-     </w:t>
      </w:r>
      <w:r>
        <w:rPr>
          <w:color w:val="9A9A9A"/>
          <w:spacing w:val="17"/>
          <w:w w:val="95"/>
          <w:sz w:val="12"/>
        </w:rPr>
        <w:t> </w:t>
      </w:r>
      <w:r>
        <w:rPr>
          <w:color w:val="5B5B5B"/>
          <w:w w:val="95"/>
          <w:sz w:val="12"/>
        </w:rPr>
        <w:t>80</w:t>
      </w:r>
    </w:p>
    <w:p>
      <w:pPr>
        <w:pStyle w:val="BodyText"/>
        <w:rPr>
          <w:sz w:val="20"/>
        </w:rPr>
      </w:pPr>
    </w:p>
    <w:p>
      <w:pPr>
        <w:pStyle w:val="BodyText"/>
        <w:rPr>
          <w:sz w:val="20"/>
        </w:rPr>
      </w:pPr>
    </w:p>
    <w:p>
      <w:pPr>
        <w:pStyle w:val="BodyText"/>
        <w:spacing w:before="10"/>
        <w:rPr>
          <w:sz w:val="19"/>
        </w:rPr>
      </w:pPr>
      <w:r>
        <w:rPr/>
        <w:pict>
          <v:group style="position:absolute;margin-left:62.880001pt;margin-top:13.415523pt;width:169.45pt;height:68.650pt;mso-position-horizontal-relative:page;mso-position-vertical-relative:paragraph;z-index:-15646720;mso-wrap-distance-left:0;mso-wrap-distance-right:0" coordorigin="1258,268" coordsize="3389,1373">
            <v:shape style="position:absolute;left:1718;top:575;width:2535;height:816" type="#_x0000_t75" stroked="false">
              <v:imagedata r:id="rId514" o:title=""/>
            </v:shape>
            <v:shape style="position:absolute;left:1257;top:268;width:3389;height:1373" type="#_x0000_t75" stroked="false">
              <v:imagedata r:id="rId515"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161">
            <wp:simplePos x="0" y="0"/>
            <wp:positionH relativeFrom="page">
              <wp:posOffset>853439</wp:posOffset>
            </wp:positionH>
            <wp:positionV relativeFrom="paragraph">
              <wp:posOffset>190713</wp:posOffset>
            </wp:positionV>
            <wp:extent cx="487679" cy="85344"/>
            <wp:effectExtent l="0" t="0" r="0" b="0"/>
            <wp:wrapTopAndBottom/>
            <wp:docPr id="245" name="image511.jpeg"/>
            <wp:cNvGraphicFramePr>
              <a:graphicFrameLocks noChangeAspect="1"/>
            </wp:cNvGraphicFramePr>
            <a:graphic>
              <a:graphicData uri="http://schemas.openxmlformats.org/drawingml/2006/picture">
                <pic:pic>
                  <pic:nvPicPr>
                    <pic:cNvPr id="246" name="image511.jpeg"/>
                    <pic:cNvPicPr/>
                  </pic:nvPicPr>
                  <pic:blipFill>
                    <a:blip r:embed="rId516" cstate="print"/>
                    <a:stretch>
                      <a:fillRect/>
                    </a:stretch>
                  </pic:blipFill>
                  <pic:spPr>
                    <a:xfrm>
                      <a:off x="0" y="0"/>
                      <a:ext cx="487679" cy="85344"/>
                    </a:xfrm>
                    <a:prstGeom prst="rect">
                      <a:avLst/>
                    </a:prstGeom>
                  </pic:spPr>
                </pic:pic>
              </a:graphicData>
            </a:graphic>
          </wp:anchor>
        </w:drawing>
      </w:r>
    </w:p>
    <w:p>
      <w:pPr>
        <w:spacing w:before="0"/>
        <w:ind w:left="251" w:right="0" w:firstLine="0"/>
        <w:jc w:val="left"/>
        <w:rPr>
          <w:rFonts w:ascii="Arial Black" w:hAnsi="Arial Black"/>
          <w:sz w:val="18"/>
        </w:rPr>
      </w:pPr>
      <w:r>
        <w:rPr>
          <w:rFonts w:ascii="Arial Black" w:hAnsi="Arial Black"/>
          <w:color w:val="B5B5B5"/>
          <w:w w:val="90"/>
          <w:sz w:val="18"/>
        </w:rPr>
        <w:t>Pri›jecti‹›ns </w:t>
      </w:r>
      <w:r>
        <w:rPr>
          <w:rFonts w:ascii="Trebuchet MS" w:hAnsi="Trebuchet MS"/>
          <w:i/>
          <w:color w:val="5272C1"/>
          <w:w w:val="90"/>
          <w:sz w:val="18"/>
        </w:rPr>
        <w:t>t'‹›r </w:t>
      </w:r>
      <w:r>
        <w:rPr>
          <w:rFonts w:ascii="Arial Black" w:hAnsi="Arial Black"/>
          <w:color w:val="3869AC"/>
          <w:w w:val="90"/>
          <w:sz w:val="18"/>
        </w:rPr>
        <w:t>tiUP </w:t>
      </w:r>
      <w:r>
        <w:rPr>
          <w:rFonts w:ascii="Arial Black" w:hAnsi="Arial Black"/>
          <w:color w:val="4D70A7"/>
          <w:w w:val="90"/>
          <w:sz w:val="18"/>
        </w:rPr>
        <w:t>and </w:t>
      </w:r>
      <w:r>
        <w:rPr>
          <w:rFonts w:ascii="Arial Black" w:hAnsi="Arial Black"/>
          <w:color w:val="CFCFCF"/>
          <w:w w:val="90"/>
          <w:sz w:val="18"/>
        </w:rPr>
        <w:t>4ome*tic </w:t>
      </w:r>
      <w:r>
        <w:rPr>
          <w:rFonts w:ascii="Arial Black" w:hAnsi="Arial Black"/>
          <w:color w:val="DDDDDD"/>
          <w:w w:val="90"/>
          <w:sz w:val="18"/>
        </w:rPr>
        <w:t>demgnd</w:t>
      </w:r>
    </w:p>
    <w:p>
      <w:pPr>
        <w:spacing w:before="11"/>
        <w:ind w:left="253" w:right="0" w:firstLine="0"/>
        <w:jc w:val="left"/>
        <w:rPr>
          <w:sz w:val="18"/>
        </w:rPr>
      </w:pPr>
      <w:r>
        <w:rPr/>
        <w:pict>
          <v:group style="position:absolute;margin-left:126.720001pt;margin-top:29.83234pt;width:140.2pt;height:30.75pt;mso-position-horizontal-relative:page;mso-position-vertical-relative:paragraph;z-index:15816192" coordorigin="2534,597" coordsize="2804,615">
            <v:shape style="position:absolute;left:2534;top:731;width:1104;height:125" type="#_x0000_t75" stroked="false">
              <v:imagedata r:id="rId517" o:title=""/>
            </v:shape>
            <v:shape style="position:absolute;left:2553;top:865;width:269;height:116" type="#_x0000_t75" stroked="false">
              <v:imagedata r:id="rId518" o:title=""/>
            </v:shape>
            <v:shape style="position:absolute;left:2544;top:596;width:1220;height:125" type="#_x0000_t75" stroked="false">
              <v:imagedata r:id="rId519" o:title=""/>
            </v:shape>
            <v:shape style="position:absolute;left:3782;top:606;width:1556;height:221" type="#_x0000_t75" stroked="false">
              <v:imagedata r:id="rId520" o:title=""/>
            </v:shape>
            <v:shape style="position:absolute;left:2860;top:1076;width:1258;height:135" type="#_x0000_t75" stroked="false">
              <v:imagedata r:id="rId521" o:title=""/>
            </v:shape>
            <v:shape style="position:absolute;left:3763;top:836;width:1536;height:173" type="#_x0000_t75" stroked="false">
              <v:imagedata r:id="rId522" o:title=""/>
            </v:shape>
            <w10:wrap type="none"/>
          </v:group>
        </w:pict>
      </w:r>
      <w:r>
        <w:rPr>
          <w:color w:val="7C7C7C"/>
          <w:sz w:val="18"/>
        </w:rPr>
        <w:t>yi u» th'•*</w:t>
      </w:r>
    </w:p>
    <w:p>
      <w:pPr>
        <w:pStyle w:val="BodyText"/>
        <w:rPr>
          <w:sz w:val="20"/>
        </w:rPr>
      </w:pPr>
    </w:p>
    <w:p>
      <w:pPr>
        <w:pStyle w:val="BodyText"/>
        <w:rPr>
          <w:sz w:val="20"/>
        </w:rPr>
      </w:pPr>
    </w:p>
    <w:p>
      <w:pPr>
        <w:pStyle w:val="BodyText"/>
        <w:rPr>
          <w:sz w:val="20"/>
        </w:rPr>
      </w:pPr>
    </w:p>
    <w:p>
      <w:pPr>
        <w:pStyle w:val="BodyText"/>
        <w:spacing w:before="3"/>
        <w:rPr>
          <w:sz w:val="16"/>
        </w:rPr>
      </w:pPr>
      <w:r>
        <w:rPr/>
        <w:pict>
          <v:group style="position:absolute;margin-left:67.199997pt;margin-top:11.337682pt;width:139.2pt;height:31.7pt;mso-position-horizontal-relative:page;mso-position-vertical-relative:paragraph;z-index:-15645696;mso-wrap-distance-left:0;mso-wrap-distance-right:0" coordorigin="1344,227" coordsize="2784,634">
            <v:shape style="position:absolute;left:1344;top:226;width:1181;height:96" type="#_x0000_t75" stroked="false">
              <v:imagedata r:id="rId523" o:title=""/>
            </v:shape>
            <v:shape style="position:absolute;left:1344;top:351;width:480;height:116" type="#_x0000_t75" stroked="false">
              <v:imagedata r:id="rId524" o:title=""/>
            </v:shape>
            <v:shape style="position:absolute;left:1526;top:610;width:711;height:250" type="#_x0000_t75" stroked="false">
              <v:imagedata r:id="rId525" o:title=""/>
            </v:shape>
            <v:shape style="position:absolute;left:2236;top:457;width:1892;height:384" type="#_x0000_t75" stroked="false">
              <v:imagedata r:id="rId526" o:title=""/>
            </v:shape>
            <v:shape style="position:absolute;left:1536;top:442;width:509;height:159" type="#_x0000_t75" stroked="false">
              <v:imagedata r:id="rId527" o:title=""/>
            </v:shape>
            <w10:wrap type="topAndBottom"/>
          </v:group>
        </w:pict>
      </w:r>
      <w:r>
        <w:rPr/>
        <w:drawing>
          <wp:anchor distT="0" distB="0" distL="0" distR="0" allowOverlap="1" layoutInCell="1" locked="0" behindDoc="0" simplePos="0" relativeHeight="163">
            <wp:simplePos x="0" y="0"/>
            <wp:positionH relativeFrom="page">
              <wp:posOffset>2877311</wp:posOffset>
            </wp:positionH>
            <wp:positionV relativeFrom="paragraph">
              <wp:posOffset>290292</wp:posOffset>
            </wp:positionV>
            <wp:extent cx="432815" cy="249936"/>
            <wp:effectExtent l="0" t="0" r="0" b="0"/>
            <wp:wrapTopAndBottom/>
            <wp:docPr id="247" name="image523.jpeg"/>
            <wp:cNvGraphicFramePr>
              <a:graphicFrameLocks noChangeAspect="1"/>
            </wp:cNvGraphicFramePr>
            <a:graphic>
              <a:graphicData uri="http://schemas.openxmlformats.org/drawingml/2006/picture">
                <pic:pic>
                  <pic:nvPicPr>
                    <pic:cNvPr id="248" name="image523.jpeg"/>
                    <pic:cNvPicPr/>
                  </pic:nvPicPr>
                  <pic:blipFill>
                    <a:blip r:embed="rId528" cstate="print"/>
                    <a:stretch>
                      <a:fillRect/>
                    </a:stretch>
                  </pic:blipFill>
                  <pic:spPr>
                    <a:xfrm>
                      <a:off x="0" y="0"/>
                      <a:ext cx="432815" cy="249936"/>
                    </a:xfrm>
                    <a:prstGeom prst="rect">
                      <a:avLst/>
                    </a:prstGeom>
                  </pic:spPr>
                </pic:pic>
              </a:graphicData>
            </a:graphic>
          </wp:anchor>
        </w:drawing>
      </w:r>
    </w:p>
    <w:p>
      <w:pPr>
        <w:pStyle w:val="BodyText"/>
        <w:spacing w:before="7"/>
        <w:rPr>
          <w:sz w:val="6"/>
        </w:rPr>
      </w:pPr>
    </w:p>
    <w:p>
      <w:pPr>
        <w:tabs>
          <w:tab w:pos="3451" w:val="left" w:leader="none"/>
        </w:tabs>
        <w:spacing w:line="240" w:lineRule="auto"/>
        <w:ind w:left="264" w:right="0" w:firstLine="0"/>
        <w:rPr>
          <w:sz w:val="20"/>
        </w:rPr>
      </w:pPr>
      <w:r>
        <w:rPr>
          <w:sz w:val="20"/>
        </w:rPr>
        <w:pict>
          <v:group style="width:66.25pt;height:13pt;mso-position-horizontal-relative:char;mso-position-vertical-relative:line" coordorigin="0,0" coordsize="1325,260">
            <v:shape style="position:absolute;left:9;top:0;width:1316;height:125" type="#_x0000_t75" stroked="false">
              <v:imagedata r:id="rId529" o:title=""/>
            </v:shape>
            <v:shape style="position:absolute;left:0;top:134;width:749;height:125" type="#_x0000_t75" stroked="false">
              <v:imagedata r:id="rId530" o:title=""/>
            </v:shape>
          </v:group>
        </w:pict>
      </w:r>
      <w:r>
        <w:rPr>
          <w:sz w:val="20"/>
        </w:rPr>
      </w:r>
      <w:r>
        <w:rPr>
          <w:spacing w:val="112"/>
          <w:sz w:val="20"/>
        </w:rPr>
        <w:t> </w:t>
      </w:r>
      <w:r>
        <w:rPr>
          <w:spacing w:val="112"/>
          <w:position w:val="4"/>
          <w:sz w:val="20"/>
        </w:rPr>
        <w:drawing>
          <wp:inline distT="0" distB="0" distL="0" distR="0">
            <wp:extent cx="774191" cy="140207"/>
            <wp:effectExtent l="0" t="0" r="0" b="0"/>
            <wp:docPr id="249" name="image526.png"/>
            <wp:cNvGraphicFramePr>
              <a:graphicFrameLocks noChangeAspect="1"/>
            </wp:cNvGraphicFramePr>
            <a:graphic>
              <a:graphicData uri="http://schemas.openxmlformats.org/drawingml/2006/picture">
                <pic:pic>
                  <pic:nvPicPr>
                    <pic:cNvPr id="250" name="image526.png"/>
                    <pic:cNvPicPr/>
                  </pic:nvPicPr>
                  <pic:blipFill>
                    <a:blip r:embed="rId531" cstate="print"/>
                    <a:stretch>
                      <a:fillRect/>
                    </a:stretch>
                  </pic:blipFill>
                  <pic:spPr>
                    <a:xfrm>
                      <a:off x="0" y="0"/>
                      <a:ext cx="774191" cy="140207"/>
                    </a:xfrm>
                    <a:prstGeom prst="rect">
                      <a:avLst/>
                    </a:prstGeom>
                  </pic:spPr>
                </pic:pic>
              </a:graphicData>
            </a:graphic>
          </wp:inline>
        </w:drawing>
      </w:r>
      <w:r>
        <w:rPr>
          <w:spacing w:val="112"/>
          <w:position w:val="4"/>
          <w:sz w:val="20"/>
        </w:rPr>
      </w:r>
      <w:r>
        <w:rPr>
          <w:spacing w:val="112"/>
          <w:position w:val="4"/>
          <w:sz w:val="20"/>
        </w:rPr>
        <w:tab/>
      </w:r>
      <w:r>
        <w:rPr>
          <w:spacing w:val="112"/>
          <w:position w:val="4"/>
          <w:sz w:val="20"/>
        </w:rPr>
        <w:drawing>
          <wp:inline distT="0" distB="0" distL="0" distR="0">
            <wp:extent cx="359664" cy="158495"/>
            <wp:effectExtent l="0" t="0" r="0" b="0"/>
            <wp:docPr id="251" name="image527.jpeg"/>
            <wp:cNvGraphicFramePr>
              <a:graphicFrameLocks noChangeAspect="1"/>
            </wp:cNvGraphicFramePr>
            <a:graphic>
              <a:graphicData uri="http://schemas.openxmlformats.org/drawingml/2006/picture">
                <pic:pic>
                  <pic:nvPicPr>
                    <pic:cNvPr id="252" name="image527.jpeg"/>
                    <pic:cNvPicPr/>
                  </pic:nvPicPr>
                  <pic:blipFill>
                    <a:blip r:embed="rId532" cstate="print"/>
                    <a:stretch>
                      <a:fillRect/>
                    </a:stretch>
                  </pic:blipFill>
                  <pic:spPr>
                    <a:xfrm>
                      <a:off x="0" y="0"/>
                      <a:ext cx="359664" cy="158495"/>
                    </a:xfrm>
                    <a:prstGeom prst="rect">
                      <a:avLst/>
                    </a:prstGeom>
                  </pic:spPr>
                </pic:pic>
              </a:graphicData>
            </a:graphic>
          </wp:inline>
        </w:drawing>
      </w:r>
      <w:r>
        <w:rPr>
          <w:spacing w:val="112"/>
          <w:position w:val="4"/>
          <w:sz w:val="20"/>
        </w:rPr>
      </w:r>
    </w:p>
    <w:p>
      <w:pPr>
        <w:pStyle w:val="BodyText"/>
        <w:spacing w:before="4"/>
        <w:rPr>
          <w:sz w:val="8"/>
        </w:rPr>
      </w:pPr>
    </w:p>
    <w:p>
      <w:pPr>
        <w:pStyle w:val="BodyText"/>
        <w:spacing w:line="163" w:lineRule="exact"/>
        <w:ind w:left="254"/>
        <w:rPr>
          <w:sz w:val="16"/>
        </w:rPr>
      </w:pPr>
      <w:r>
        <w:rPr>
          <w:position w:val="-2"/>
          <w:sz w:val="16"/>
        </w:rPr>
        <w:drawing>
          <wp:inline distT="0" distB="0" distL="0" distR="0">
            <wp:extent cx="2462784" cy="103631"/>
            <wp:effectExtent l="0" t="0" r="0" b="0"/>
            <wp:docPr id="253" name="image528.jpeg"/>
            <wp:cNvGraphicFramePr>
              <a:graphicFrameLocks noChangeAspect="1"/>
            </wp:cNvGraphicFramePr>
            <a:graphic>
              <a:graphicData uri="http://schemas.openxmlformats.org/drawingml/2006/picture">
                <pic:pic>
                  <pic:nvPicPr>
                    <pic:cNvPr id="254" name="image528.jpeg"/>
                    <pic:cNvPicPr/>
                  </pic:nvPicPr>
                  <pic:blipFill>
                    <a:blip r:embed="rId533" cstate="print"/>
                    <a:stretch>
                      <a:fillRect/>
                    </a:stretch>
                  </pic:blipFill>
                  <pic:spPr>
                    <a:xfrm>
                      <a:off x="0" y="0"/>
                      <a:ext cx="2462784" cy="103631"/>
                    </a:xfrm>
                    <a:prstGeom prst="rect">
                      <a:avLst/>
                    </a:prstGeom>
                  </pic:spPr>
                </pic:pic>
              </a:graphicData>
            </a:graphic>
          </wp:inline>
        </w:drawing>
      </w:r>
      <w:r>
        <w:rPr>
          <w:position w:val="-2"/>
          <w:sz w:val="16"/>
        </w:rPr>
      </w:r>
    </w:p>
    <w:p>
      <w:pPr>
        <w:pStyle w:val="BodyText"/>
        <w:spacing w:before="2"/>
        <w:rPr>
          <w:sz w:val="24"/>
        </w:rPr>
      </w:pPr>
      <w:r>
        <w:rPr/>
        <w:drawing>
          <wp:anchor distT="0" distB="0" distL="0" distR="0" allowOverlap="1" layoutInCell="1" locked="0" behindDoc="0" simplePos="0" relativeHeight="165">
            <wp:simplePos x="0" y="0"/>
            <wp:positionH relativeFrom="page">
              <wp:posOffset>841247</wp:posOffset>
            </wp:positionH>
            <wp:positionV relativeFrom="paragraph">
              <wp:posOffset>201430</wp:posOffset>
            </wp:positionV>
            <wp:extent cx="2444495" cy="115824"/>
            <wp:effectExtent l="0" t="0" r="0" b="0"/>
            <wp:wrapTopAndBottom/>
            <wp:docPr id="255" name="image529.jpeg"/>
            <wp:cNvGraphicFramePr>
              <a:graphicFrameLocks noChangeAspect="1"/>
            </wp:cNvGraphicFramePr>
            <a:graphic>
              <a:graphicData uri="http://schemas.openxmlformats.org/drawingml/2006/picture">
                <pic:pic>
                  <pic:nvPicPr>
                    <pic:cNvPr id="256" name="image529.jpeg"/>
                    <pic:cNvPicPr/>
                  </pic:nvPicPr>
                  <pic:blipFill>
                    <a:blip r:embed="rId534" cstate="print"/>
                    <a:stretch>
                      <a:fillRect/>
                    </a:stretch>
                  </pic:blipFill>
                  <pic:spPr>
                    <a:xfrm>
                      <a:off x="0" y="0"/>
                      <a:ext cx="2444495" cy="11582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4"/>
        <w:ind w:left="168" w:right="0" w:firstLine="0"/>
        <w:jc w:val="left"/>
        <w:rPr>
          <w:rFonts w:ascii="Courier New"/>
          <w:sz w:val="17"/>
        </w:rPr>
      </w:pPr>
      <w:r>
        <w:rPr>
          <w:rFonts w:ascii="Courier New"/>
          <w:color w:val="3B3B3B"/>
          <w:w w:val="70"/>
          <w:sz w:val="17"/>
        </w:rPr>
        <w:t>.24</w:t>
      </w:r>
    </w:p>
    <w:p>
      <w:pPr>
        <w:tabs>
          <w:tab w:pos="2640" w:val="left" w:leader="none"/>
        </w:tabs>
        <w:spacing w:line="247" w:lineRule="auto" w:before="91"/>
        <w:ind w:left="214" w:right="114" w:firstLine="2"/>
        <w:jc w:val="left"/>
        <w:rPr>
          <w:sz w:val="22"/>
        </w:rPr>
      </w:pPr>
      <w:r>
        <w:rPr/>
        <w:br w:type="column"/>
      </w:r>
      <w:r>
        <w:rPr>
          <w:sz w:val="22"/>
        </w:rPr>
        <w:t>Since .inflation has </w:t>
      </w:r>
      <w:r>
        <w:rPr>
          <w:color w:val="A3A3A3"/>
          <w:sz w:val="22"/>
        </w:rPr>
        <w:t>b</w:t>
      </w:r>
      <w:r>
        <w:rPr>
          <w:sz w:val="22"/>
        </w:rPr>
        <w:t>.een.low.er.than was forecast;in. the Budget„ thetGovernment ca!n.rnaintairi tlié plannâd‹.real level. </w:t>
      </w:r>
      <w:r>
        <w:rPr>
          <w:color w:val="1D1D1D"/>
          <w:sz w:val="22"/>
        </w:rPr>
        <w:t>of </w:t>
      </w:r>
      <w:r>
        <w:rPr>
          <w:sz w:val="22"/>
        </w:rPr>
        <w:t>spending</w:t>
      </w:r>
      <w:r>
        <w:rPr>
          <w:spacing w:val="-29"/>
          <w:sz w:val="22"/>
        </w:rPr>
        <w:t> </w:t>
      </w:r>
      <w:r>
        <w:rPr>
          <w:sz w:val="22"/>
        </w:rPr>
        <w:t>for.</w:t>
      </w:r>
      <w:r>
        <w:rPr>
          <w:spacing w:val="-29"/>
          <w:sz w:val="22"/>
        </w:rPr>
        <w:t> </w:t>
      </w:r>
      <w:r>
        <w:rPr>
          <w:sz w:val="22"/>
        </w:rPr>
        <w:t>19</w:t>
        <w:tab/>
        <w:t>96 With .!owet nomifiil total. For example, nominal:soci;il security benefits wi!l be- increased.by </w:t>
      </w:r>
      <w:r>
        <w:rPr>
          <w:color w:val="0C0C0C"/>
          <w:sz w:val="22"/>
        </w:rPr>
        <w:t>less </w:t>
      </w:r>
      <w:r>
        <w:rPr>
          <w:sz w:val="22"/>
        </w:rPr>
        <w:t>than was antici'pated, .sin‹ie iiiflatlon in the </w:t>
      </w:r>
      <w:r>
        <w:rPr>
          <w:color w:val="0E0E0E"/>
          <w:sz w:val="22"/>
        </w:rPr>
        <w:t>year </w:t>
      </w:r>
      <w:r>
        <w:rPr>
          <w:color w:val="1D1D1D"/>
          <w:sz w:val="22"/>
        </w:rPr>
        <w:t>to </w:t>
      </w:r>
      <w:r>
        <w:rPr>
          <w:sz w:val="22"/>
        </w:rPr>
        <w:t>September </w:t>
      </w:r>
      <w:r>
        <w:rPr>
          <w:color w:val="0E0E0E"/>
          <w:sz w:val="22"/>
        </w:rPr>
        <w:t>was </w:t>
      </w:r>
      <w:r>
        <w:rPr>
          <w:sz w:val="22"/>
        </w:rPr>
        <w:t>less:than;.projected.</w:t>
      </w:r>
      <w:r>
        <w:rPr>
          <w:spacing w:val="31"/>
          <w:sz w:val="22"/>
        </w:rPr>
        <w:t> </w:t>
      </w:r>
      <w:r>
        <w:rPr>
          <w:sz w:val="22"/>
        </w:rPr>
        <w:t>The!!</w:t>
      </w:r>
    </w:p>
    <w:p>
      <w:pPr>
        <w:spacing w:line="244" w:lineRule="auto" w:before="6"/>
        <w:ind w:left="222" w:right="114" w:firstLine="4"/>
        <w:jc w:val="left"/>
        <w:rPr>
          <w:sz w:val="22"/>
        </w:rPr>
      </w:pPr>
      <w:r>
        <w:rPr>
          <w:sz w:val="22"/>
        </w:rPr>
        <w:t>PS.BR</w:t>
      </w:r>
      <w:r>
        <w:rPr>
          <w:spacing w:val="-24"/>
          <w:sz w:val="22"/>
        </w:rPr>
        <w:t> </w:t>
      </w:r>
      <w:r>
        <w:rPr>
          <w:sz w:val="22"/>
        </w:rPr>
        <w:t>w.i.l.1.a.lso</w:t>
      </w:r>
      <w:r>
        <w:rPr>
          <w:spacing w:val="-26"/>
          <w:sz w:val="22"/>
        </w:rPr>
        <w:t> </w:t>
      </w:r>
      <w:r>
        <w:rPr>
          <w:sz w:val="22"/>
        </w:rPr>
        <w:t>be</w:t>
      </w:r>
      <w:r>
        <w:rPr>
          <w:spacing w:val="-36"/>
          <w:sz w:val="22"/>
        </w:rPr>
        <w:t> </w:t>
      </w:r>
      <w:r>
        <w:rPr>
          <w:sz w:val="22"/>
        </w:rPr>
        <w:t>lower</w:t>
      </w:r>
      <w:r>
        <w:rPr>
          <w:spacing w:val="-23"/>
          <w:sz w:val="22"/>
        </w:rPr>
        <w:t> </w:t>
      </w:r>
      <w:r>
        <w:rPr>
          <w:sz w:val="22"/>
        </w:rPr>
        <w:t>because</w:t>
      </w:r>
      <w:r>
        <w:rPr>
          <w:spacing w:val="-29"/>
          <w:sz w:val="22"/>
        </w:rPr>
        <w:t> </w:t>
      </w:r>
      <w:r>
        <w:rPr>
          <w:sz w:val="22"/>
        </w:rPr>
        <w:t>of'the</w:t>
      </w:r>
      <w:r>
        <w:rPr>
          <w:spacing w:val="-42"/>
          <w:sz w:val="22"/>
        </w:rPr>
        <w:t> </w:t>
      </w:r>
      <w:r>
        <w:rPr>
          <w:sz w:val="22"/>
        </w:rPr>
        <w:t>.higher</w:t>
      </w:r>
      <w:r>
        <w:rPr>
          <w:spacing w:val="-29"/>
          <w:sz w:val="22"/>
        </w:rPr>
        <w:t> </w:t>
      </w:r>
      <w:r>
        <w:rPr>
          <w:sz w:val="22"/>
        </w:rPr>
        <w:t>level</w:t>
      </w:r>
      <w:r>
        <w:rPr>
          <w:spacing w:val="-41"/>
          <w:sz w:val="22"/>
        </w:rPr>
        <w:t> </w:t>
      </w:r>
      <w:r>
        <w:rPr>
          <w:sz w:val="22"/>
        </w:rPr>
        <w:t>.of </w:t>
      </w:r>
      <w:r>
        <w:rPr>
          <w:w w:val="95"/>
          <w:sz w:val="22"/>
        </w:rPr>
        <w:t>activity.</w:t>
      </w:r>
      <w:r>
        <w:rPr>
          <w:spacing w:val="10"/>
          <w:w w:val="95"/>
          <w:sz w:val="22"/>
        </w:rPr>
        <w:t> </w:t>
      </w:r>
      <w:r>
        <w:rPr>
          <w:w w:val="95"/>
          <w:sz w:val="22"/>
        </w:rPr>
        <w:t>The</w:t>
      </w:r>
      <w:r>
        <w:rPr>
          <w:spacing w:val="-18"/>
          <w:w w:val="95"/>
          <w:sz w:val="22"/>
        </w:rPr>
        <w:t> </w:t>
      </w:r>
      <w:r>
        <w:rPr>
          <w:w w:val="95"/>
          <w:sz w:val="22"/>
        </w:rPr>
        <w:t>loiver..nom.trial</w:t>
      </w:r>
      <w:r>
        <w:rPr>
          <w:spacing w:val="-21"/>
          <w:w w:val="95"/>
          <w:sz w:val="22"/>
        </w:rPr>
        <w:t> </w:t>
      </w:r>
      <w:r>
        <w:rPr>
          <w:w w:val="95"/>
          <w:sz w:val="22"/>
        </w:rPr>
        <w:t>f'SBR</w:t>
      </w:r>
      <w:r>
        <w:rPr>
          <w:spacing w:val="-24"/>
          <w:w w:val="95"/>
          <w:sz w:val="22"/>
        </w:rPr>
        <w:t> </w:t>
      </w:r>
      <w:r>
        <w:rPr>
          <w:color w:val="0C0C0C"/>
          <w:w w:val="95"/>
          <w:sz w:val="22"/>
        </w:rPr>
        <w:t>,whirl</w:t>
      </w:r>
      <w:r>
        <w:rPr>
          <w:color w:val="0C0C0C"/>
          <w:spacing w:val="-12"/>
          <w:w w:val="95"/>
          <w:sz w:val="22"/>
        </w:rPr>
        <w:t> </w:t>
      </w:r>
      <w:r>
        <w:rPr>
          <w:w w:val="95"/>
          <w:sz w:val="22"/>
        </w:rPr>
        <w:t>I.n,.turri</w:t>
      </w:r>
      <w:r>
        <w:rPr>
          <w:spacing w:val="-16"/>
          <w:w w:val="95"/>
          <w:sz w:val="22"/>
        </w:rPr>
        <w:t> </w:t>
      </w:r>
      <w:r>
        <w:rPr>
          <w:w w:val="95"/>
          <w:sz w:val="22"/>
        </w:rPr>
        <w:t>lovier</w:t>
      </w:r>
      <w:r>
        <w:rPr>
          <w:spacing w:val="-13"/>
          <w:w w:val="95"/>
          <w:sz w:val="22"/>
        </w:rPr>
        <w:t> </w:t>
      </w:r>
      <w:r>
        <w:rPr>
          <w:w w:val="95"/>
          <w:sz w:val="22"/>
        </w:rPr>
        <w:t>the </w:t>
      </w:r>
      <w:r>
        <w:rPr>
          <w:sz w:val="22"/>
        </w:rPr>
        <w:t>future path ofi.governme.nt delbt; the Budget projected that the ratio </w:t>
      </w:r>
      <w:r>
        <w:rPr>
          <w:color w:val="0A0A0A"/>
          <w:sz w:val="22"/>
        </w:rPr>
        <w:t>of </w:t>
      </w:r>
      <w:r>
        <w:rPr>
          <w:sz w:val="22"/>
        </w:rPr>
        <w:t>gross .geñeral .goverñment debt to TOP would .peak.at .5 l'âo.</w:t>
      </w:r>
      <w:r>
        <w:rPr>
          <w:spacing w:val="-47"/>
          <w:sz w:val="22"/>
        </w:rPr>
        <w:t> </w:t>
      </w:r>
      <w:r>
        <w:rPr>
          <w:sz w:val="22"/>
        </w:rPr>
        <w:t>.in l99S/97.</w:t>
      </w:r>
    </w:p>
    <w:p>
      <w:pPr>
        <w:pStyle w:val="BodyText"/>
        <w:spacing w:before="5"/>
        <w:rPr>
          <w:sz w:val="25"/>
        </w:rPr>
      </w:pPr>
      <w:r>
        <w:rPr/>
        <w:drawing>
          <wp:anchor distT="0" distB="0" distL="0" distR="0" allowOverlap="1" layoutInCell="1" locked="0" behindDoc="0" simplePos="0" relativeHeight="166">
            <wp:simplePos x="0" y="0"/>
            <wp:positionH relativeFrom="page">
              <wp:posOffset>3675888</wp:posOffset>
            </wp:positionH>
            <wp:positionV relativeFrom="paragraph">
              <wp:posOffset>210549</wp:posOffset>
            </wp:positionV>
            <wp:extent cx="841248" cy="131063"/>
            <wp:effectExtent l="0" t="0" r="0" b="0"/>
            <wp:wrapTopAndBottom/>
            <wp:docPr id="257" name="image530.jpeg"/>
            <wp:cNvGraphicFramePr>
              <a:graphicFrameLocks noChangeAspect="1"/>
            </wp:cNvGraphicFramePr>
            <a:graphic>
              <a:graphicData uri="http://schemas.openxmlformats.org/drawingml/2006/picture">
                <pic:pic>
                  <pic:nvPicPr>
                    <pic:cNvPr id="258" name="image530.jpeg"/>
                    <pic:cNvPicPr/>
                  </pic:nvPicPr>
                  <pic:blipFill>
                    <a:blip r:embed="rId535" cstate="print"/>
                    <a:stretch>
                      <a:fillRect/>
                    </a:stretch>
                  </pic:blipFill>
                  <pic:spPr>
                    <a:xfrm>
                      <a:off x="0" y="0"/>
                      <a:ext cx="841248" cy="131063"/>
                    </a:xfrm>
                    <a:prstGeom prst="rect">
                      <a:avLst/>
                    </a:prstGeom>
                  </pic:spPr>
                </pic:pic>
              </a:graphicData>
            </a:graphic>
          </wp:anchor>
        </w:drawing>
      </w:r>
    </w:p>
    <w:p>
      <w:pPr>
        <w:pStyle w:val="BodyText"/>
        <w:rPr>
          <w:sz w:val="20"/>
        </w:rPr>
      </w:pPr>
    </w:p>
    <w:p>
      <w:pPr>
        <w:spacing w:before="1"/>
        <w:ind w:left="235" w:right="0" w:firstLine="0"/>
        <w:jc w:val="left"/>
        <w:rPr>
          <w:sz w:val="21"/>
        </w:rPr>
      </w:pPr>
      <w:r>
        <w:rPr>
          <w:sz w:val="21"/>
        </w:rPr>
        <w:t>External. trade contributed 0.5 percentage, points .an‹i..</w:t>
      </w:r>
    </w:p>
    <w:p>
      <w:pPr>
        <w:spacing w:line="244" w:lineRule="auto" w:before="8"/>
        <w:ind w:left="221" w:right="175" w:firstLine="10"/>
        <w:jc w:val="left"/>
        <w:rPr>
          <w:sz w:val="22"/>
        </w:rPr>
      </w:pPr>
      <w:r>
        <w:rPr>
          <w:sz w:val="22"/>
        </w:rPr>
        <w:t>0.9 percentage.!points .tp UK o;ñtput growth.in: the first two. quarters of .1994. respectively, Th.e. contributions were</w:t>
      </w:r>
      <w:r>
        <w:rPr>
          <w:spacing w:val="-17"/>
          <w:sz w:val="22"/>
        </w:rPr>
        <w:t> </w:t>
      </w:r>
      <w:r>
        <w:rPr>
          <w:sz w:val="22"/>
        </w:rPr>
        <w:t>the</w:t>
      </w:r>
      <w:r>
        <w:rPr>
          <w:spacing w:val="-12"/>
          <w:sz w:val="22"/>
        </w:rPr>
        <w:t> </w:t>
      </w:r>
      <w:r>
        <w:rPr>
          <w:sz w:val="22"/>
        </w:rPr>
        <w:t>resul!t</w:t>
      </w:r>
      <w:r>
        <w:rPr>
          <w:spacing w:val="-6"/>
          <w:sz w:val="22"/>
        </w:rPr>
        <w:t> </w:t>
      </w:r>
      <w:r>
        <w:rPr>
          <w:sz w:val="22"/>
        </w:rPr>
        <w:t>of</w:t>
      </w:r>
      <w:r>
        <w:rPr>
          <w:spacing w:val="-8"/>
          <w:sz w:val="22"/>
        </w:rPr>
        <w:t> </w:t>
      </w:r>
      <w:r>
        <w:rPr>
          <w:sz w:val="22"/>
        </w:rPr>
        <w:t>strong</w:t>
      </w:r>
      <w:r>
        <w:rPr>
          <w:spacing w:val="-12"/>
          <w:sz w:val="22"/>
        </w:rPr>
        <w:t> </w:t>
      </w:r>
      <w:r>
        <w:rPr>
          <w:sz w:val="22"/>
        </w:rPr>
        <w:t>growth</w:t>
      </w:r>
      <w:r>
        <w:rPr>
          <w:spacing w:val="-1"/>
          <w:sz w:val="22"/>
        </w:rPr>
        <w:t> </w:t>
      </w:r>
      <w:r>
        <w:rPr>
          <w:sz w:val="22"/>
        </w:rPr>
        <w:t>in.’export:volu</w:t>
      </w:r>
      <w:r>
        <w:rPr>
          <w:spacing w:val="-41"/>
          <w:sz w:val="22"/>
        </w:rPr>
        <w:t> </w:t>
      </w:r>
      <w:r>
        <w:rPr>
          <w:sz w:val="22"/>
        </w:rPr>
        <w:t>mesh.up: 7.2% </w:t>
      </w:r>
      <w:r>
        <w:rPr>
          <w:w w:val="90"/>
          <w:sz w:val="22"/>
        </w:rPr>
        <w:t>„i!n. </w:t>
      </w:r>
      <w:r>
        <w:rPr>
          <w:sz w:val="22"/>
        </w:rPr>
        <w:t>the first two gunners compared with the first hal.f</w:t>
      </w:r>
      <w:r>
        <w:rPr>
          <w:spacing w:val="-19"/>
          <w:sz w:val="22"/>
        </w:rPr>
        <w:t> </w:t>
      </w:r>
      <w:r>
        <w:rPr>
          <w:sz w:val="22"/>
        </w:rPr>
        <w:t>of</w:t>
      </w:r>
      <w:r>
        <w:rPr>
          <w:spacing w:val="-14"/>
          <w:sz w:val="22"/>
        </w:rPr>
        <w:t> </w:t>
      </w:r>
      <w:r>
        <w:rPr>
          <w:sz w:val="22"/>
        </w:rPr>
        <w:t>1993.</w:t>
      </w:r>
      <w:r>
        <w:rPr>
          <w:spacing w:val="4"/>
          <w:sz w:val="22"/>
        </w:rPr>
        <w:t> </w:t>
      </w:r>
      <w:r>
        <w:rPr>
          <w:sz w:val="22"/>
        </w:rPr>
        <w:t>Import</w:t>
      </w:r>
      <w:r>
        <w:rPr>
          <w:spacing w:val="-15"/>
          <w:sz w:val="22"/>
        </w:rPr>
        <w:t> </w:t>
      </w:r>
      <w:r>
        <w:rPr>
          <w:sz w:val="22"/>
        </w:rPr>
        <w:t>volume/s</w:t>
      </w:r>
      <w:r>
        <w:rPr>
          <w:spacing w:val="-25"/>
          <w:sz w:val="22"/>
        </w:rPr>
        <w:t> </w:t>
      </w:r>
      <w:r>
        <w:rPr>
          <w:sz w:val="22"/>
        </w:rPr>
        <w:t>also.lose</w:t>
      </w:r>
      <w:r>
        <w:rPr>
          <w:spacing w:val="-30"/>
          <w:sz w:val="22"/>
        </w:rPr>
        <w:t> </w:t>
      </w:r>
      <w:r>
        <w:rPr>
          <w:sz w:val="22"/>
        </w:rPr>
        <w:t>.over</w:t>
      </w:r>
      <w:r>
        <w:rPr>
          <w:spacing w:val="-18"/>
          <w:sz w:val="22"/>
        </w:rPr>
        <w:t> </w:t>
      </w:r>
      <w:r>
        <w:rPr>
          <w:sz w:val="22"/>
        </w:rPr>
        <w:t>the.</w:t>
      </w:r>
      <w:r>
        <w:rPr>
          <w:spacing w:val="-38"/>
          <w:sz w:val="22"/>
        </w:rPr>
        <w:t> </w:t>
      </w:r>
      <w:r>
        <w:rPr>
          <w:sz w:val="22"/>
        </w:rPr>
        <w:t>period;.. but by .only 5.8.So..! The. strong export .p:erfor;maiicd reflected robust demand. in ma)or export.markets, as 'wéll as iinproveinents in the price.coiiipeti.tiveness, of U‘K</w:t>
      </w:r>
      <w:r>
        <w:rPr>
          <w:spacing w:val="-25"/>
          <w:sz w:val="22"/>
        </w:rPr>
        <w:t> </w:t>
      </w:r>
      <w:r>
        <w:rPr>
          <w:sz w:val="22"/>
        </w:rPr>
        <w:t>.industry since</w:t>
      </w:r>
      <w:r>
        <w:rPr>
          <w:spacing w:val="-10"/>
          <w:sz w:val="22"/>
        </w:rPr>
        <w:t> </w:t>
      </w:r>
      <w:r>
        <w:rPr>
          <w:color w:val="181818"/>
          <w:spacing w:val="3"/>
          <w:sz w:val="22"/>
        </w:rPr>
        <w:t>1</w:t>
      </w:r>
      <w:r>
        <w:rPr>
          <w:color w:val="0C0C0C"/>
          <w:spacing w:val="3"/>
          <w:sz w:val="22"/>
        </w:rPr>
        <w:t>992</w:t>
      </w:r>
      <w:r>
        <w:rPr>
          <w:color w:val="0C0C0C"/>
          <w:spacing w:val="-35"/>
          <w:sz w:val="22"/>
        </w:rPr>
        <w:t> </w:t>
      </w:r>
      <w:r>
        <w:rPr>
          <w:sz w:val="22"/>
        </w:rPr>
        <w:t>.(.Chit</w:t>
      </w:r>
      <w:r>
        <w:rPr>
          <w:spacing w:val="-5"/>
          <w:sz w:val="22"/>
        </w:rPr>
        <w:t> </w:t>
      </w:r>
      <w:r>
        <w:rPr>
          <w:sz w:val="22"/>
        </w:rPr>
        <w:t>3..8.).</w:t>
      </w:r>
      <w:r>
        <w:rPr>
          <w:spacing w:val="30"/>
          <w:sz w:val="22"/>
        </w:rPr>
        <w:t> </w:t>
      </w:r>
      <w:r>
        <w:rPr>
          <w:sz w:val="22"/>
        </w:rPr>
        <w:t>The.</w:t>
      </w:r>
      <w:r>
        <w:rPr>
          <w:spacing w:val="-36"/>
          <w:sz w:val="22"/>
        </w:rPr>
        <w:t> </w:t>
      </w:r>
      <w:r>
        <w:rPr>
          <w:sz w:val="22"/>
        </w:rPr>
        <w:t>overseas</w:t>
      </w:r>
    </w:p>
    <w:p>
      <w:pPr>
        <w:spacing w:before="11"/>
        <w:ind w:left="247" w:right="0" w:firstLine="0"/>
        <w:jc w:val="left"/>
        <w:rPr>
          <w:sz w:val="22"/>
        </w:rPr>
      </w:pPr>
      <w:r>
        <w:rPr>
          <w:sz w:val="22"/>
        </w:rPr>
        <w:t>trade </w:t>
      </w:r>
      <w:r>
        <w:rPr>
          <w:color w:val="0E0E0E"/>
          <w:sz w:val="22"/>
        </w:rPr>
        <w:t>data </w:t>
      </w:r>
      <w:r>
        <w:rPr>
          <w:sz w:val="22"/>
        </w:rPr>
        <w:t>for July suggested!these trends .were</w:t>
      </w:r>
    </w:p>
    <w:p>
      <w:pPr>
        <w:spacing w:before="10"/>
        <w:ind w:left="197" w:right="0" w:firstLine="0"/>
        <w:jc w:val="left"/>
        <w:rPr>
          <w:sz w:val="21"/>
        </w:rPr>
      </w:pPr>
      <w:r>
        <w:rPr>
          <w:sz w:val="21"/>
        </w:rPr>
        <w:t>!cofitiiiuirig.</w:t>
      </w:r>
    </w:p>
    <w:p>
      <w:pPr>
        <w:pStyle w:val="BodyText"/>
        <w:spacing w:before="1"/>
        <w:rPr>
          <w:sz w:val="29"/>
        </w:rPr>
      </w:pPr>
    </w:p>
    <w:p>
      <w:pPr>
        <w:pStyle w:val="BodyText"/>
        <w:spacing w:line="235" w:lineRule="auto"/>
        <w:ind w:left="250" w:right="342" w:hanging="6"/>
      </w:pPr>
      <w:r>
        <w:rPr>
          <w:w w:val="90"/>
        </w:rPr>
        <w:t>Eiuri:ng .1‘993:„lthe major!source.of export growtb'Was. </w:t>
      </w:r>
      <w:r>
        <w:rPr>
          <w:w w:val="95"/>
        </w:rPr>
        <w:t>frorñ</w:t>
      </w:r>
      <w:r>
        <w:rPr>
          <w:spacing w:val="-42"/>
          <w:w w:val="95"/>
        </w:rPr>
        <w:t> </w:t>
      </w:r>
      <w:r>
        <w:rPr>
          <w:w w:val="95"/>
        </w:rPr>
        <w:t>.outside</w:t>
      </w:r>
      <w:r>
        <w:rPr>
          <w:spacing w:val="-40"/>
          <w:w w:val="95"/>
        </w:rPr>
        <w:t> </w:t>
      </w:r>
      <w:r>
        <w:rPr>
          <w:w w:val="95"/>
        </w:rPr>
        <w:t>.the</w:t>
      </w:r>
      <w:r>
        <w:rPr>
          <w:spacing w:val="-32"/>
          <w:w w:val="95"/>
        </w:rPr>
        <w:t> </w:t>
      </w:r>
      <w:r>
        <w:rPr>
          <w:w w:val="95"/>
        </w:rPr>
        <w:t>European.Union':</w:t>
      </w:r>
      <w:r>
        <w:rPr>
          <w:spacing w:val="-19"/>
          <w:w w:val="95"/>
        </w:rPr>
        <w:t> </w:t>
      </w:r>
      <w:r>
        <w:rPr>
          <w:w w:val="95"/>
        </w:rPr>
        <w:t>This.year;.’intra-EU</w:t>
      </w:r>
    </w:p>
    <w:p>
      <w:pPr>
        <w:pStyle w:val="BodyText"/>
        <w:spacing w:before="10"/>
        <w:ind w:left="4121"/>
      </w:pPr>
      <w:r>
        <w:rPr/>
        <w:pict>
          <v:group style="position:absolute;margin-left:287.519989pt;margin-top:2.116331pt;width:249.15pt;height:63.15pt;mso-position-horizontal-relative:page;mso-position-vertical-relative:paragraph;z-index:-17859584" coordorigin="5750,42" coordsize="4983,1263">
            <v:shape style="position:absolute;left:8188;top:104;width:125;height:154" type="#_x0000_t75" stroked="false">
              <v:imagedata r:id="rId536" o:title=""/>
            </v:shape>
            <v:shape style="position:absolute;left:8390;top:104;width:106;height:154" type="#_x0000_t75" stroked="false">
              <v:imagedata r:id="rId537" o:title=""/>
            </v:shape>
            <v:shape style="position:absolute;left:5788;top:42;width:3850;height:197" type="#_x0000_t75" stroked="false">
              <v:imagedata r:id="rId538" o:title=""/>
            </v:shape>
            <v:shape style="position:absolute;left:8784;top:114;width:106;height:154" type="#_x0000_t75" stroked="false">
              <v:imagedata r:id="rId539" o:title=""/>
            </v:shape>
            <v:shape style="position:absolute;left:7104;top:863;width:154;height:116" type="#_x0000_t75" stroked="false">
              <v:imagedata r:id="rId540" o:title=""/>
            </v:shape>
            <v:shape style="position:absolute;left:8102;top:623;width:173;height:154" type="#_x0000_t75" stroked="false">
              <v:imagedata r:id="rId541" o:title=""/>
            </v:shape>
            <v:shape style="position:absolute;left:7516;top:1131;width:96;height:154" type="#_x0000_t75" stroked="false">
              <v:imagedata r:id="rId542" o:title=""/>
            </v:shape>
            <v:shape style="position:absolute;left:5817;top:815;width:2976;height:269" type="#_x0000_t75" stroked="false">
              <v:imagedata r:id="rId543" o:title=""/>
            </v:shape>
            <v:shape style="position:absolute;left:7324;top:815;width:231;height:188" type="#_x0000_t75" stroked="false">
              <v:imagedata r:id="rId544" o:title=""/>
            </v:shape>
            <v:shape style="position:absolute;left:6556;top:560;width:1652;height:192" type="#_x0000_t75" stroked="false">
              <v:imagedata r:id="rId545" o:title=""/>
            </v:shape>
            <v:shape style="position:absolute;left:5750;top:1079;width:1748;height:197" type="#_x0000_t75" stroked="false">
              <v:imagedata r:id="rId546" o:title=""/>
            </v:shape>
            <v:shape style="position:absolute;left:7555;top:1131;width:327;height:116" type="#_x0000_t75" stroked="false">
              <v:imagedata r:id="rId547" o:title=""/>
            </v:shape>
            <v:shape style="position:absolute;left:7843;top:1131;width:154;height:164" type="#_x0000_t75" stroked="false">
              <v:imagedata r:id="rId548" o:title=""/>
            </v:shape>
            <v:shape style="position:absolute;left:8966;top:632;width:183;height:154" type="#_x0000_t75" stroked="false">
              <v:imagedata r:id="rId549" o:title=""/>
            </v:shape>
            <v:shape style="position:absolute;left:8256;top:570;width:797;height:192" type="#_x0000_t75" stroked="false">
              <v:imagedata r:id="rId550" o:title=""/>
            </v:shape>
            <v:shape style="position:absolute;left:9628;top:632;width:135;height:154" type="#_x0000_t75" stroked="false">
              <v:imagedata r:id="rId551" o:title=""/>
            </v:shape>
            <v:shape style="position:absolute;left:9100;top:579;width:548;height:183" type="#_x0000_t75" stroked="false">
              <v:imagedata r:id="rId552" o:title=""/>
            </v:shape>
            <v:shape style="position:absolute;left:7939;top:1083;width:2564;height:197" type="#_x0000_t75" stroked="false">
              <v:imagedata r:id="rId553" o:title=""/>
            </v:shape>
            <v:shape style="position:absolute;left:8985;top:1151;width:106;height:154" type="#_x0000_t75" stroked="false">
              <v:imagedata r:id="rId554" o:title=""/>
            </v:shape>
            <v:shape style="position:absolute;left:5760;top:267;width:4743;height:269" type="#_x0000_t75" stroked="false">
              <v:imagedata r:id="rId555" o:title=""/>
            </v:shape>
            <v:shape style="position:absolute;left:5769;top:555;width:778;height:250" type="#_x0000_t75" stroked="false">
              <v:imagedata r:id="rId556" o:title=""/>
            </v:shape>
            <v:shape style="position:absolute;left:9763;top:546;width:970;height:240" type="#_x0000_t75" stroked="false">
              <v:imagedata r:id="rId557" o:title=""/>
            </v:shape>
            <w10:wrap type="none"/>
          </v:group>
        </w:pict>
      </w:r>
      <w:r>
        <w:rPr/>
        <w:t>.the Europeaq</w:t>
      </w:r>
    </w:p>
    <w:p>
      <w:pPr>
        <w:pStyle w:val="BodyText"/>
        <w:spacing w:before="9"/>
        <w:rPr>
          <w:sz w:val="33"/>
        </w:rPr>
      </w:pPr>
    </w:p>
    <w:p>
      <w:pPr>
        <w:tabs>
          <w:tab w:pos="3907" w:val="left" w:leader="none"/>
        </w:tabs>
        <w:spacing w:line="191" w:lineRule="exact" w:before="0"/>
        <w:ind w:left="3593" w:right="0" w:firstLine="0"/>
        <w:jc w:val="center"/>
        <w:rPr>
          <w:sz w:val="22"/>
        </w:rPr>
      </w:pPr>
      <w:r>
        <w:rPr/>
        <w:pict>
          <v:shape style="position:absolute;margin-left:446.213013pt;margin-top:6.947285pt;width:96pt;height:12.2pt;mso-position-horizontal-relative:page;mso-position-vertical-relative:paragraph;z-index:-17859072" type="#_x0000_t202" filled="false" stroked="false">
            <v:textbox inset="0,0,0,0">
              <w:txbxContent>
                <w:p>
                  <w:pPr>
                    <w:tabs>
                      <w:tab w:pos="1713" w:val="left" w:leader="none"/>
                    </w:tabs>
                    <w:spacing w:line="244" w:lineRule="exact" w:before="0"/>
                    <w:ind w:left="0" w:right="0" w:firstLine="0"/>
                    <w:jc w:val="left"/>
                    <w:rPr>
                      <w:sz w:val="22"/>
                    </w:rPr>
                  </w:pPr>
                  <w:r>
                    <w:rPr>
                      <w:sz w:val="22"/>
                    </w:rPr>
                    <w:t>Recent</w:t>
                    <w:tab/>
                  </w:r>
                  <w:r>
                    <w:rPr>
                      <w:spacing w:val="-10"/>
                      <w:sz w:val="22"/>
                    </w:rPr>
                    <w:t>by</w:t>
                  </w:r>
                </w:p>
              </w:txbxContent>
            </v:textbox>
            <w10:wrap type="none"/>
          </v:shape>
        </w:pict>
      </w:r>
      <w:r>
        <w:rPr>
          <w:color w:val="1A1A1A"/>
          <w:sz w:val="22"/>
        </w:rPr>
        <w:t>.</w:t>
        <w:tab/>
      </w:r>
      <w:r>
        <w:rPr>
          <w:color w:val="1C1C1C"/>
          <w:sz w:val="22"/>
        </w:rPr>
        <w:t>:</w:t>
      </w:r>
    </w:p>
    <w:p>
      <w:pPr>
        <w:spacing w:line="191" w:lineRule="exact" w:before="0"/>
        <w:ind w:left="3588" w:right="0" w:firstLine="0"/>
        <w:jc w:val="center"/>
        <w:rPr>
          <w:sz w:val="22"/>
        </w:rPr>
      </w:pPr>
      <w:r>
        <w:rPr>
          <w:sz w:val="22"/>
        </w:rPr>
        <w:t>projections</w:t>
      </w:r>
    </w:p>
    <w:p>
      <w:pPr>
        <w:pStyle w:val="BodyText"/>
        <w:spacing w:before="9"/>
        <w:rPr>
          <w:sz w:val="21"/>
        </w:rPr>
      </w:pPr>
    </w:p>
    <w:p>
      <w:pPr>
        <w:spacing w:line="244" w:lineRule="auto" w:before="1"/>
        <w:ind w:left="168" w:right="114" w:firstLine="83"/>
        <w:jc w:val="left"/>
        <w:rPr>
          <w:sz w:val="23"/>
        </w:rPr>
      </w:pPr>
      <w:r>
        <w:rPr>
          <w:sz w:val="22"/>
        </w:rPr>
        <w:t>demand</w:t>
      </w:r>
      <w:r>
        <w:rPr>
          <w:spacing w:val="-32"/>
          <w:sz w:val="22"/>
        </w:rPr>
        <w:t> </w:t>
      </w:r>
      <w:r>
        <w:rPr>
          <w:sz w:val="22"/>
        </w:rPr>
        <w:t>\i;n',both</w:t>
      </w:r>
      <w:r>
        <w:rPr>
          <w:spacing w:val="-18"/>
          <w:sz w:val="22"/>
        </w:rPr>
        <w:t> </w:t>
      </w:r>
      <w:r>
        <w:rPr>
          <w:sz w:val="22"/>
        </w:rPr>
        <w:t>1954</w:t>
      </w:r>
      <w:r>
        <w:rPr>
          <w:spacing w:val="-32"/>
          <w:sz w:val="22"/>
        </w:rPr>
        <w:t> </w:t>
      </w:r>
      <w:r>
        <w:rPr>
          <w:sz w:val="22"/>
        </w:rPr>
        <w:t>and::l9S5</w:t>
      </w:r>
      <w:r>
        <w:rPr>
          <w:spacing w:val="-37"/>
          <w:sz w:val="22"/>
        </w:rPr>
        <w:t> </w:t>
      </w:r>
      <w:r>
        <w:rPr>
          <w:sz w:val="22"/>
        </w:rPr>
        <w:t>,have</w:t>
      </w:r>
      <w:r>
        <w:rPr>
          <w:spacing w:val="-29"/>
          <w:sz w:val="22"/>
        </w:rPr>
        <w:t> </w:t>
      </w:r>
      <w:r>
        <w:rPr>
          <w:sz w:val="22"/>
        </w:rPr>
        <w:t>/improved</w:t>
      </w:r>
      <w:r>
        <w:rPr>
          <w:spacing w:val="-19"/>
          <w:sz w:val="22"/>
        </w:rPr>
        <w:t> </w:t>
      </w:r>
      <w:r>
        <w:rPr>
          <w:sz w:val="22"/>
        </w:rPr>
        <w:t>in</w:t>
      </w:r>
      <w:r>
        <w:rPr>
          <w:spacing w:val="-25"/>
          <w:sz w:val="22"/>
        </w:rPr>
        <w:t> </w:t>
      </w:r>
      <w:r>
        <w:rPr>
          <w:sz w:val="22"/>
        </w:rPr>
        <w:t>many parts‹of the </w:t>
      </w:r>
      <w:r>
        <w:rPr>
          <w:spacing w:val="2"/>
          <w:sz w:val="22"/>
        </w:rPr>
        <w:t>world </w:t>
      </w:r>
      <w:r>
        <w:rPr>
          <w:sz w:val="22"/>
        </w:rPr>
        <w:t>.(Table 3.C).. In the United:States, growth. i's. projected.to sloU’in 1995 as the economy approaches fiull capacity; while the recoveries elsewhere are</w:t>
      </w:r>
      <w:r>
        <w:rPr>
          <w:spacing w:val="-33"/>
          <w:sz w:val="22"/>
        </w:rPr>
        <w:t> </w:t>
      </w:r>
      <w:r>
        <w:rPr>
          <w:sz w:val="22"/>
        </w:rPr>
        <w:t>stil1’,gathering.</w:t>
      </w:r>
      <w:r>
        <w:rPr>
          <w:spacing w:val="-37"/>
          <w:sz w:val="22"/>
        </w:rPr>
        <w:t> </w:t>
      </w:r>
      <w:r>
        <w:rPr>
          <w:sz w:val="22"/>
        </w:rPr>
        <w:t>morñentum.</w:t>
      </w:r>
      <w:r>
        <w:rPr>
          <w:spacing w:val="6"/>
          <w:sz w:val="22"/>
        </w:rPr>
        <w:t> </w:t>
      </w:r>
      <w:r>
        <w:rPr>
          <w:sz w:val="22"/>
        </w:rPr>
        <w:t>In</w:t>
      </w:r>
      <w:r>
        <w:rPr>
          <w:spacing w:val="-27"/>
          <w:sz w:val="22"/>
        </w:rPr>
        <w:t> </w:t>
      </w:r>
      <w:r>
        <w:rPr>
          <w:sz w:val="22"/>
        </w:rPr>
        <w:t>Japan,</w:t>
      </w:r>
      <w:r>
        <w:rPr>
          <w:spacing w:val="-34"/>
          <w:sz w:val="22"/>
        </w:rPr>
        <w:t> </w:t>
      </w:r>
      <w:r>
        <w:rPr>
          <w:sz w:val="22"/>
        </w:rPr>
        <w:t>.inciease‹i</w:t>
      </w:r>
      <w:r>
        <w:rPr>
          <w:spacing w:val="-18"/>
          <w:sz w:val="22"/>
        </w:rPr>
        <w:t> </w:t>
      </w:r>
      <w:r>
        <w:rPr>
          <w:sz w:val="22"/>
        </w:rPr>
        <w:t>public "spending is boosting dorñéstic demand, .white in, Rurope </w:t>
      </w:r>
      <w:r>
        <w:rPr>
          <w:sz w:val="23"/>
        </w:rPr>
        <w:t>iiet</w:t>
      </w:r>
      <w:r>
        <w:rPr>
          <w:spacing w:val="-23"/>
          <w:sz w:val="23"/>
        </w:rPr>
        <w:t> </w:t>
      </w:r>
      <w:r>
        <w:rPr>
          <w:sz w:val="23"/>
        </w:rPr>
        <w:t>exports</w:t>
      </w:r>
      <w:r>
        <w:rPr>
          <w:spacing w:val="-29"/>
          <w:sz w:val="23"/>
        </w:rPr>
        <w:t> </w:t>
      </w:r>
      <w:r>
        <w:rPr>
          <w:sz w:val="23"/>
        </w:rPr>
        <w:t>.(to</w:t>
      </w:r>
      <w:r>
        <w:rPr>
          <w:spacing w:val="-24"/>
          <w:sz w:val="23"/>
        </w:rPr>
        <w:t> </w:t>
      </w:r>
      <w:r>
        <w:rPr>
          <w:sz w:val="23"/>
        </w:rPr>
        <w:t>areas</w:t>
      </w:r>
      <w:r>
        <w:rPr>
          <w:spacing w:val="-26"/>
          <w:sz w:val="23"/>
        </w:rPr>
        <w:t> </w:t>
      </w:r>
      <w:r>
        <w:rPr>
          <w:sz w:val="23"/>
        </w:rPr>
        <w:t>such’</w:t>
      </w:r>
      <w:r>
        <w:rPr>
          <w:spacing w:val="-41"/>
          <w:sz w:val="23"/>
        </w:rPr>
        <w:t> </w:t>
      </w:r>
      <w:r>
        <w:rPr>
          <w:sz w:val="23"/>
        </w:rPr>
        <w:t>as</w:t>
      </w:r>
      <w:r>
        <w:rPr>
          <w:spacing w:val="-24"/>
          <w:sz w:val="23"/>
        </w:rPr>
        <w:t> </w:t>
      </w:r>
      <w:r>
        <w:rPr>
          <w:sz w:val="23"/>
        </w:rPr>
        <w:t>Asia</w:t>
      </w:r>
      <w:r>
        <w:rPr>
          <w:spacing w:val="-26"/>
          <w:sz w:val="23"/>
        </w:rPr>
        <w:t> </w:t>
      </w:r>
      <w:r>
        <w:rPr>
          <w:sz w:val="23"/>
        </w:rPr>
        <w:t>and</w:t>
      </w:r>
      <w:r>
        <w:rPr>
          <w:spacing w:val="-19"/>
          <w:sz w:val="23"/>
        </w:rPr>
        <w:t> </w:t>
      </w:r>
      <w:r>
        <w:rPr>
          <w:sz w:val="23"/>
        </w:rPr>
        <w:t>the</w:t>
      </w:r>
      <w:r>
        <w:rPr>
          <w:spacing w:val="-27"/>
          <w:sz w:val="23"/>
        </w:rPr>
        <w:t> </w:t>
      </w:r>
      <w:r>
        <w:rPr>
          <w:sz w:val="23"/>
        </w:rPr>
        <w:t>United</w:t>
      </w:r>
      <w:r>
        <w:rPr>
          <w:spacing w:val="-28"/>
          <w:sz w:val="23"/>
        </w:rPr>
        <w:t> </w:t>
      </w:r>
      <w:r>
        <w:rPr>
          <w:sz w:val="23"/>
        </w:rPr>
        <w:t>States)</w:t>
      </w:r>
    </w:p>
    <w:p>
      <w:pPr>
        <w:spacing w:after="0" w:line="244" w:lineRule="auto"/>
        <w:jc w:val="left"/>
        <w:rPr>
          <w:sz w:val="23"/>
        </w:rPr>
        <w:sectPr>
          <w:type w:val="continuous"/>
          <w:pgSz w:w="11690" w:h="16430"/>
          <w:pgMar w:top="1520" w:bottom="280" w:left="1080" w:right="680"/>
          <w:cols w:num="2" w:equalWidth="0">
            <w:col w:w="4173" w:space="305"/>
            <w:col w:w="5452"/>
          </w:cols>
        </w:sectPr>
      </w:pPr>
    </w:p>
    <w:p>
      <w:pPr>
        <w:tabs>
          <w:tab w:pos="8636" w:val="left" w:leader="none"/>
        </w:tabs>
        <w:spacing w:line="182" w:lineRule="exact"/>
        <w:ind w:left="2213" w:right="0" w:firstLine="0"/>
        <w:rPr>
          <w:sz w:val="15"/>
        </w:rPr>
      </w:pPr>
      <w:r>
        <w:rPr>
          <w:position w:val="-1"/>
          <w:sz w:val="16"/>
        </w:rPr>
        <w:drawing>
          <wp:inline distT="0" distB="0" distL="0" distR="0">
            <wp:extent cx="1158240" cy="103631"/>
            <wp:effectExtent l="0" t="0" r="0" b="0"/>
            <wp:docPr id="259" name="image553.png"/>
            <wp:cNvGraphicFramePr>
              <a:graphicFrameLocks noChangeAspect="1"/>
            </wp:cNvGraphicFramePr>
            <a:graphic>
              <a:graphicData uri="http://schemas.openxmlformats.org/drawingml/2006/picture">
                <pic:pic>
                  <pic:nvPicPr>
                    <pic:cNvPr id="260" name="image553.png"/>
                    <pic:cNvPicPr/>
                  </pic:nvPicPr>
                  <pic:blipFill>
                    <a:blip r:embed="rId558" cstate="print"/>
                    <a:stretch>
                      <a:fillRect/>
                    </a:stretch>
                  </pic:blipFill>
                  <pic:spPr>
                    <a:xfrm>
                      <a:off x="0" y="0"/>
                      <a:ext cx="1158240" cy="103631"/>
                    </a:xfrm>
                    <a:prstGeom prst="rect">
                      <a:avLst/>
                    </a:prstGeom>
                  </pic:spPr>
                </pic:pic>
              </a:graphicData>
            </a:graphic>
          </wp:inline>
        </w:drawing>
      </w:r>
      <w:r>
        <w:rPr>
          <w:position w:val="-1"/>
          <w:sz w:val="16"/>
        </w:rPr>
      </w:r>
      <w:r>
        <w:rPr>
          <w:position w:val="-1"/>
          <w:sz w:val="16"/>
        </w:rPr>
        <w:tab/>
      </w:r>
      <w:r>
        <w:rPr>
          <w:position w:val="-3"/>
          <w:sz w:val="15"/>
        </w:rPr>
        <w:drawing>
          <wp:inline distT="0" distB="0" distL="0" distR="0">
            <wp:extent cx="780288" cy="97535"/>
            <wp:effectExtent l="0" t="0" r="0" b="0"/>
            <wp:docPr id="261" name="image554.jpeg"/>
            <wp:cNvGraphicFramePr>
              <a:graphicFrameLocks noChangeAspect="1"/>
            </wp:cNvGraphicFramePr>
            <a:graphic>
              <a:graphicData uri="http://schemas.openxmlformats.org/drawingml/2006/picture">
                <pic:pic>
                  <pic:nvPicPr>
                    <pic:cNvPr id="262" name="image554.jpeg"/>
                    <pic:cNvPicPr/>
                  </pic:nvPicPr>
                  <pic:blipFill>
                    <a:blip r:embed="rId559" cstate="print"/>
                    <a:stretch>
                      <a:fillRect/>
                    </a:stretch>
                  </pic:blipFill>
                  <pic:spPr>
                    <a:xfrm>
                      <a:off x="0" y="0"/>
                      <a:ext cx="780288" cy="97535"/>
                    </a:xfrm>
                    <a:prstGeom prst="rect">
                      <a:avLst/>
                    </a:prstGeom>
                  </pic:spPr>
                </pic:pic>
              </a:graphicData>
            </a:graphic>
          </wp:inline>
        </w:drawing>
      </w:r>
      <w:r>
        <w:rPr>
          <w:position w:val="-3"/>
          <w:sz w:val="15"/>
        </w:rPr>
      </w:r>
    </w:p>
    <w:p>
      <w:pPr>
        <w:pStyle w:val="BodyText"/>
        <w:spacing w:before="2"/>
        <w:rPr>
          <w:sz w:val="29"/>
        </w:rPr>
      </w:pPr>
    </w:p>
    <w:p>
      <w:pPr>
        <w:pStyle w:val="BodyText"/>
        <w:spacing w:line="244" w:lineRule="auto" w:before="91"/>
        <w:ind w:left="4634" w:right="814" w:firstLine="5"/>
      </w:pPr>
      <w:bookmarkStart w:name="BoE_InflationReport_Nov 94_0025" w:id="25"/>
      <w:bookmarkEnd w:id="25"/>
      <w:r>
        <w:rPr/>
      </w:r>
      <w:r>
        <w:rPr/>
        <w:t>h</w:t>
      </w:r>
      <w:r>
        <w:rPr>
          <w:spacing w:val="-2"/>
        </w:rPr>
        <w:t> </w:t>
      </w:r>
      <w:r>
        <w:rPr/>
        <w:t>ve:</w:t>
      </w:r>
      <w:r>
        <w:rPr>
          <w:spacing w:val="-44"/>
        </w:rPr>
        <w:t> </w:t>
      </w:r>
      <w:r>
        <w:rPr/>
        <w:t>been</w:t>
      </w:r>
      <w:r>
        <w:rPr>
          <w:spacing w:val="-22"/>
        </w:rPr>
        <w:t> </w:t>
      </w:r>
      <w:r>
        <w:rPr/>
        <w:t>a</w:t>
      </w:r>
      <w:r>
        <w:rPr>
          <w:spacing w:val="-22"/>
        </w:rPr>
        <w:t> </w:t>
      </w:r>
      <w:r>
        <w:rPr/>
        <w:t>majlor</w:t>
      </w:r>
      <w:r>
        <w:rPr>
          <w:spacing w:val="-27"/>
        </w:rPr>
        <w:t> </w:t>
      </w:r>
      <w:r>
        <w:rPr/>
        <w:t>source.of</w:t>
      </w:r>
      <w:r>
        <w:rPr>
          <w:spacing w:val="-14"/>
        </w:rPr>
        <w:t> </w:t>
      </w:r>
      <w:r>
        <w:rPr/>
        <w:t>growth,</w:t>
      </w:r>
      <w:r>
        <w:rPr>
          <w:spacing w:val="-16"/>
        </w:rPr>
        <w:t> </w:t>
      </w:r>
      <w:r>
        <w:rPr/>
        <w:t>but</w:t>
      </w:r>
      <w:r>
        <w:rPr>
          <w:spacing w:val="-22"/>
        </w:rPr>
        <w:t> </w:t>
      </w:r>
      <w:r>
        <w:rPr/>
        <w:t>domestic de.matid</w:t>
      </w:r>
      <w:r>
        <w:rPr>
          <w:spacing w:val="-9"/>
        </w:rPr>
        <w:t> </w:t>
      </w:r>
      <w:r>
        <w:rPr/>
        <w:t>is</w:t>
      </w:r>
      <w:r>
        <w:rPr>
          <w:spacing w:val="-23"/>
        </w:rPr>
        <w:t> </w:t>
      </w:r>
      <w:r>
        <w:rPr/>
        <w:t>projected.'to</w:t>
      </w:r>
      <w:r>
        <w:rPr>
          <w:spacing w:val="-16"/>
        </w:rPr>
        <w:t> </w:t>
      </w:r>
      <w:r>
        <w:rPr/>
        <w:t>strengthen..i.n</w:t>
      </w:r>
      <w:r>
        <w:rPr>
          <w:spacing w:val="-22"/>
        </w:rPr>
        <w:t> </w:t>
      </w:r>
      <w:r>
        <w:rPr/>
        <w:t>1995.</w:t>
      </w:r>
    </w:p>
    <w:p>
      <w:pPr>
        <w:pStyle w:val="BodyText"/>
        <w:spacing w:before="7"/>
        <w:rPr>
          <w:sz w:val="13"/>
        </w:rPr>
      </w:pPr>
    </w:p>
    <w:p>
      <w:pPr>
        <w:spacing w:after="0"/>
        <w:rPr>
          <w:sz w:val="13"/>
        </w:rPr>
        <w:sectPr>
          <w:pgSz w:w="11760" w:h="16430"/>
          <w:pgMar w:top="880" w:bottom="280" w:left="820" w:right="9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2"/>
        </w:rPr>
      </w:pPr>
    </w:p>
    <w:p>
      <w:pPr>
        <w:spacing w:before="1"/>
        <w:ind w:left="180" w:right="0" w:firstLine="0"/>
        <w:jc w:val="left"/>
        <w:rPr>
          <w:b/>
          <w:sz w:val="20"/>
        </w:rPr>
      </w:pPr>
      <w:r>
        <w:rPr/>
        <w:pict>
          <v:group style="position:absolute;margin-left:48pt;margin-top:52.105949pt;width:90.75pt;height:109.45pt;mso-position-horizontal-relative:page;mso-position-vertical-relative:paragraph;z-index:15819776" coordorigin="960,1042" coordsize="1815,2189">
            <v:shape style="position:absolute;left:1200;top:1666;width:1517;height:365" type="#_x0000_t75" stroked="false">
              <v:imagedata r:id="rId560" o:title=""/>
            </v:shape>
            <v:shape style="position:absolute;left:960;top:1042;width:1815;height:231" type="#_x0000_t75" stroked="false">
              <v:imagedata r:id="rId561" o:title=""/>
            </v:shape>
            <v:shape style="position:absolute;left:960;top:1272;width:1776;height:394" type="#_x0000_t75" stroked="false">
              <v:imagedata r:id="rId562" o:title=""/>
            </v:shape>
            <v:shape style="position:absolute;left:1075;top:2270;width:1652;height:173" type="#_x0000_t75" stroked="false">
              <v:imagedata r:id="rId563" o:title=""/>
            </v:shape>
            <v:shape style="position:absolute;left:1200;top:2558;width:1536;height:404" type="#_x0000_t75" stroked="false">
              <v:imagedata r:id="rId564" o:title=""/>
            </v:shape>
            <v:shape style="position:absolute;left:1200;top:2434;width:1085;height:144" type="#_x0000_t75" stroked="false">
              <v:imagedata r:id="rId565" o:title=""/>
            </v:shape>
            <v:shape style="position:absolute;left:969;top:2942;width:1767;height:154" type="#_x0000_t75" stroked="false">
              <v:imagedata r:id="rId566" o:title=""/>
            </v:shape>
            <v:shape style="position:absolute;left:969;top:3077;width:1757;height:154" type="#_x0000_t75" stroked="false">
              <v:imagedata r:id="rId567" o:title=""/>
            </v:shape>
            <v:shape style="position:absolute;left:960;top:2030;width:1796;height:221" type="#_x0000_t75" stroked="false">
              <v:imagedata r:id="rId568" o:title=""/>
            </v:shape>
            <w10:wrap type="none"/>
          </v:group>
        </w:pict>
      </w:r>
      <w:r>
        <w:rPr/>
        <w:pict>
          <v:group style="position:absolute;margin-left:105.599998pt;margin-top:27.14595pt;width:138.25pt;height:42.75pt;mso-position-horizontal-relative:page;mso-position-vertical-relative:paragraph;z-index:15820288" coordorigin="2112,543" coordsize="2765,855">
            <v:shape style="position:absolute;left:2899;top:878;width:605;height:269" type="#_x0000_t75" stroked="false">
              <v:imagedata r:id="rId569" o:title=""/>
            </v:shape>
            <v:shape style="position:absolute;left:3110;top:1262;width:1690;height:135" type="#_x0000_t75" stroked="false">
              <v:imagedata r:id="rId570" o:title=""/>
            </v:shape>
            <v:shape style="position:absolute;left:3110;top:1147;width:144;height:125" type="#_x0000_t75" stroked="false">
              <v:imagedata r:id="rId571" o:title=""/>
            </v:shape>
            <v:shape style="position:absolute;left:4108;top:1118;width:692;height:154" type="#_x0000_t75" stroked="false">
              <v:imagedata r:id="rId572" o:title=""/>
            </v:shape>
            <v:shape style="position:absolute;left:2112;top:542;width:1450;height:202" type="#_x0000_t75" stroked="false">
              <v:imagedata r:id="rId573" o:title=""/>
            </v:shape>
            <v:shape style="position:absolute;left:3033;top:744;width:845;height:125" type="#_x0000_t75" stroked="false">
              <v:imagedata r:id="rId574" o:title=""/>
            </v:shape>
            <v:shape style="position:absolute;left:3504;top:869;width:298;height:144" type="#_x0000_t75" stroked="false">
              <v:imagedata r:id="rId575" o:title=""/>
            </v:shape>
            <v:shape style="position:absolute;left:3513;top:1042;width:288;height:212" type="#_x0000_t75" stroked="false">
              <v:imagedata r:id="rId576" o:title=""/>
            </v:shape>
            <v:shape style="position:absolute;left:3945;top:600;width:893;height:269" type="#_x0000_t75" stroked="false">
              <v:imagedata r:id="rId577" o:title=""/>
            </v:shape>
            <v:shape style="position:absolute;left:3955;top:869;width:922;height:240" type="#_x0000_t75" stroked="false">
              <v:imagedata r:id="rId578" o:title=""/>
            </v:shape>
            <w10:wrap type="none"/>
          </v:group>
        </w:pict>
      </w:r>
      <w:r>
        <w:rPr/>
        <w:pict>
          <v:shape style="position:absolute;margin-left:48.09pt;margin-top:-19.851883pt;width:39.9pt;height:27.7pt;mso-position-horizontal-relative:page;mso-position-vertical-relative:paragraph;z-index:-17852928" type="#_x0000_t202" filled="false" stroked="false">
            <v:textbox inset="0,0,0,0">
              <w:txbxContent>
                <w:p>
                  <w:pPr>
                    <w:spacing w:line="554" w:lineRule="exact" w:before="0"/>
                    <w:ind w:left="0" w:right="0" w:firstLine="0"/>
                    <w:jc w:val="left"/>
                    <w:rPr>
                      <w:sz w:val="50"/>
                    </w:rPr>
                  </w:pPr>
                  <w:r>
                    <w:rPr>
                      <w:color w:val="D8D8D8"/>
                      <w:w w:val="45"/>
                      <w:sz w:val="50"/>
                    </w:rPr>
                    <w:t>, .•e.›-’••</w:t>
                  </w:r>
                </w:p>
              </w:txbxContent>
            </v:textbox>
            <w10:wrap type="none"/>
          </v:shape>
        </w:pict>
      </w:r>
      <w:r>
        <w:rPr>
          <w:b/>
          <w:color w:val="D1D1D1"/>
          <w:w w:val="95"/>
          <w:sz w:val="20"/>
        </w:rPr>
        <w:t>Output components of GDP-at </w:t>
      </w:r>
      <w:r>
        <w:rPr>
          <w:b/>
          <w:color w:val="DFDFDF"/>
          <w:w w:val="95"/>
          <w:sz w:val="20"/>
        </w:rPr>
        <w:t>1990 </w:t>
      </w:r>
      <w:r>
        <w:rPr>
          <w:b/>
          <w:color w:val="D8D8D8"/>
          <w:w w:val="95"/>
          <w:sz w:val="20"/>
        </w:rPr>
        <w:t>factor cost</w:t>
      </w:r>
    </w:p>
    <w:p>
      <w:pPr>
        <w:pStyle w:val="BodyText"/>
        <w:spacing w:before="6"/>
        <w:rPr>
          <w:b/>
          <w:sz w:val="9"/>
        </w:rPr>
      </w:pPr>
    </w:p>
    <w:p>
      <w:pPr>
        <w:pStyle w:val="BodyText"/>
        <w:spacing w:line="201" w:lineRule="exact"/>
        <w:ind w:left="130"/>
        <w:rPr>
          <w:sz w:val="20"/>
        </w:rPr>
      </w:pPr>
      <w:r>
        <w:rPr>
          <w:position w:val="-3"/>
          <w:sz w:val="20"/>
        </w:rPr>
        <w:drawing>
          <wp:inline distT="0" distB="0" distL="0" distR="0">
            <wp:extent cx="676655" cy="128016"/>
            <wp:effectExtent l="0" t="0" r="0" b="0"/>
            <wp:docPr id="263" name="image574.jpeg"/>
            <wp:cNvGraphicFramePr>
              <a:graphicFrameLocks noChangeAspect="1"/>
            </wp:cNvGraphicFramePr>
            <a:graphic>
              <a:graphicData uri="http://schemas.openxmlformats.org/drawingml/2006/picture">
                <pic:pic>
                  <pic:nvPicPr>
                    <pic:cNvPr id="264" name="image574.jpeg"/>
                    <pic:cNvPicPr/>
                  </pic:nvPicPr>
                  <pic:blipFill>
                    <a:blip r:embed="rId579" cstate="print"/>
                    <a:stretch>
                      <a:fillRect/>
                    </a:stretch>
                  </pic:blipFill>
                  <pic:spPr>
                    <a:xfrm>
                      <a:off x="0" y="0"/>
                      <a:ext cx="676655" cy="128016"/>
                    </a:xfrm>
                    <a:prstGeom prst="rect">
                      <a:avLst/>
                    </a:prstGeom>
                  </pic:spPr>
                </pic:pic>
              </a:graphicData>
            </a:graphic>
          </wp:inline>
        </w:drawing>
      </w:r>
      <w:r>
        <w:rPr>
          <w:position w:val="-3"/>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9"/>
        </w:rPr>
      </w:pPr>
      <w:r>
        <w:rPr/>
        <w:drawing>
          <wp:anchor distT="0" distB="0" distL="0" distR="0" allowOverlap="1" layoutInCell="1" locked="0" behindDoc="0" simplePos="0" relativeHeight="174">
            <wp:simplePos x="0" y="0"/>
            <wp:positionH relativeFrom="page">
              <wp:posOffset>615695</wp:posOffset>
            </wp:positionH>
            <wp:positionV relativeFrom="paragraph">
              <wp:posOffset>168422</wp:posOffset>
            </wp:positionV>
            <wp:extent cx="1164336" cy="143255"/>
            <wp:effectExtent l="0" t="0" r="0" b="0"/>
            <wp:wrapTopAndBottom/>
            <wp:docPr id="265" name="image575.png"/>
            <wp:cNvGraphicFramePr>
              <a:graphicFrameLocks noChangeAspect="1"/>
            </wp:cNvGraphicFramePr>
            <a:graphic>
              <a:graphicData uri="http://schemas.openxmlformats.org/drawingml/2006/picture">
                <pic:pic>
                  <pic:nvPicPr>
                    <pic:cNvPr id="266" name="image575.png"/>
                    <pic:cNvPicPr/>
                  </pic:nvPicPr>
                  <pic:blipFill>
                    <a:blip r:embed="rId580" cstate="print"/>
                    <a:stretch>
                      <a:fillRect/>
                    </a:stretch>
                  </pic:blipFill>
                  <pic:spPr>
                    <a:xfrm>
                      <a:off x="0" y="0"/>
                      <a:ext cx="1164336" cy="14325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4"/>
        </w:rPr>
      </w:pPr>
      <w:r>
        <w:rPr/>
        <w:pict>
          <v:group style="position:absolute;margin-left:49.439999pt;margin-top:10.519766pt;width:177.15pt;height:30.75pt;mso-position-horizontal-relative:page;mso-position-vertical-relative:paragraph;z-index:-15639040;mso-wrap-distance-left:0;mso-wrap-distance-right:0" coordorigin="989,210" coordsize="3543,615">
            <v:shape style="position:absolute;left:988;top:671;width:999;height:154" type="#_x0000_t75" stroked="false">
              <v:imagedata r:id="rId581" o:title=""/>
            </v:shape>
            <v:shape style="position:absolute;left:988;top:210;width:3543;height:461" type="#_x0000_t75" stroked="false">
              <v:imagedata r:id="rId582" o:title=""/>
            </v:shape>
            <w10:wrap type="topAndBottom"/>
          </v:group>
        </w:pict>
      </w:r>
    </w:p>
    <w:p>
      <w:pPr>
        <w:pStyle w:val="BodyText"/>
        <w:spacing w:before="11"/>
        <w:rPr>
          <w:b/>
          <w:sz w:val="4"/>
        </w:rPr>
      </w:pPr>
    </w:p>
    <w:p>
      <w:pPr>
        <w:pStyle w:val="BodyText"/>
        <w:ind w:left="178"/>
        <w:rPr>
          <w:sz w:val="20"/>
        </w:rPr>
      </w:pPr>
      <w:r>
        <w:rPr>
          <w:sz w:val="20"/>
        </w:rPr>
        <w:drawing>
          <wp:inline distT="0" distB="0" distL="0" distR="0">
            <wp:extent cx="731519" cy="195072"/>
            <wp:effectExtent l="0" t="0" r="0" b="0"/>
            <wp:docPr id="267" name="image578.jpeg"/>
            <wp:cNvGraphicFramePr>
              <a:graphicFrameLocks noChangeAspect="1"/>
            </wp:cNvGraphicFramePr>
            <a:graphic>
              <a:graphicData uri="http://schemas.openxmlformats.org/drawingml/2006/picture">
                <pic:pic>
                  <pic:nvPicPr>
                    <pic:cNvPr id="268" name="image578.jpeg"/>
                    <pic:cNvPicPr/>
                  </pic:nvPicPr>
                  <pic:blipFill>
                    <a:blip r:embed="rId583" cstate="print"/>
                    <a:stretch>
                      <a:fillRect/>
                    </a:stretch>
                  </pic:blipFill>
                  <pic:spPr>
                    <a:xfrm>
                      <a:off x="0" y="0"/>
                      <a:ext cx="731519" cy="19507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8"/>
        </w:rPr>
      </w:pPr>
      <w:r>
        <w:rPr/>
        <w:drawing>
          <wp:anchor distT="0" distB="0" distL="0" distR="0" allowOverlap="1" layoutInCell="1" locked="0" behindDoc="0" simplePos="0" relativeHeight="176">
            <wp:simplePos x="0" y="0"/>
            <wp:positionH relativeFrom="page">
              <wp:posOffset>591312</wp:posOffset>
            </wp:positionH>
            <wp:positionV relativeFrom="paragraph">
              <wp:posOffset>233527</wp:posOffset>
            </wp:positionV>
            <wp:extent cx="731520" cy="103631"/>
            <wp:effectExtent l="0" t="0" r="0" b="0"/>
            <wp:wrapTopAndBottom/>
            <wp:docPr id="269" name="image579.jpeg"/>
            <wp:cNvGraphicFramePr>
              <a:graphicFrameLocks noChangeAspect="1"/>
            </wp:cNvGraphicFramePr>
            <a:graphic>
              <a:graphicData uri="http://schemas.openxmlformats.org/drawingml/2006/picture">
                <pic:pic>
                  <pic:nvPicPr>
                    <pic:cNvPr id="270" name="image579.jpeg"/>
                    <pic:cNvPicPr/>
                  </pic:nvPicPr>
                  <pic:blipFill>
                    <a:blip r:embed="rId584" cstate="print"/>
                    <a:stretch>
                      <a:fillRect/>
                    </a:stretch>
                  </pic:blipFill>
                  <pic:spPr>
                    <a:xfrm>
                      <a:off x="0" y="0"/>
                      <a:ext cx="731520" cy="103631"/>
                    </a:xfrm>
                    <a:prstGeom prst="rect">
                      <a:avLst/>
                    </a:prstGeom>
                  </pic:spPr>
                </pic:pic>
              </a:graphicData>
            </a:graphic>
          </wp:anchor>
        </w:drawing>
      </w:r>
    </w:p>
    <w:p>
      <w:pPr>
        <w:pStyle w:val="BodyText"/>
        <w:rPr>
          <w:b/>
          <w:sz w:val="20"/>
        </w:rPr>
      </w:pPr>
    </w:p>
    <w:p>
      <w:pPr>
        <w:pStyle w:val="BodyText"/>
        <w:spacing w:before="7"/>
        <w:rPr>
          <w:b/>
          <w:sz w:val="26"/>
        </w:rPr>
      </w:pPr>
      <w:r>
        <w:rPr/>
        <w:drawing>
          <wp:anchor distT="0" distB="0" distL="0" distR="0" allowOverlap="1" layoutInCell="1" locked="0" behindDoc="0" simplePos="0" relativeHeight="177">
            <wp:simplePos x="0" y="0"/>
            <wp:positionH relativeFrom="page">
              <wp:posOffset>694944</wp:posOffset>
            </wp:positionH>
            <wp:positionV relativeFrom="paragraph">
              <wp:posOffset>219595</wp:posOffset>
            </wp:positionV>
            <wp:extent cx="1207008" cy="103631"/>
            <wp:effectExtent l="0" t="0" r="0" b="0"/>
            <wp:wrapTopAndBottom/>
            <wp:docPr id="271" name="image580.jpeg"/>
            <wp:cNvGraphicFramePr>
              <a:graphicFrameLocks noChangeAspect="1"/>
            </wp:cNvGraphicFramePr>
            <a:graphic>
              <a:graphicData uri="http://schemas.openxmlformats.org/drawingml/2006/picture">
                <pic:pic>
                  <pic:nvPicPr>
                    <pic:cNvPr id="272" name="image580.jpeg"/>
                    <pic:cNvPicPr/>
                  </pic:nvPicPr>
                  <pic:blipFill>
                    <a:blip r:embed="rId585" cstate="print"/>
                    <a:stretch>
                      <a:fillRect/>
                    </a:stretch>
                  </pic:blipFill>
                  <pic:spPr>
                    <a:xfrm>
                      <a:off x="0" y="0"/>
                      <a:ext cx="1207008" cy="103631"/>
                    </a:xfrm>
                    <a:prstGeom prst="rect">
                      <a:avLst/>
                    </a:prstGeom>
                  </pic:spPr>
                </pic:pic>
              </a:graphicData>
            </a:graphic>
          </wp:anchor>
        </w:drawing>
      </w:r>
    </w:p>
    <w:p>
      <w:pPr>
        <w:pStyle w:val="BodyText"/>
        <w:spacing w:before="3"/>
        <w:rPr>
          <w:b/>
          <w:sz w:val="8"/>
        </w:rPr>
      </w:pPr>
    </w:p>
    <w:p>
      <w:pPr>
        <w:pStyle w:val="BodyText"/>
        <w:spacing w:line="158" w:lineRule="exact"/>
        <w:ind w:left="274"/>
        <w:rPr>
          <w:sz w:val="15"/>
        </w:rPr>
      </w:pPr>
      <w:r>
        <w:rPr>
          <w:position w:val="-2"/>
          <w:sz w:val="15"/>
        </w:rPr>
        <w:drawing>
          <wp:inline distT="0" distB="0" distL="0" distR="0">
            <wp:extent cx="1848421" cy="100393"/>
            <wp:effectExtent l="0" t="0" r="0" b="0"/>
            <wp:docPr id="273" name="image581.jpeg"/>
            <wp:cNvGraphicFramePr>
              <a:graphicFrameLocks noChangeAspect="1"/>
            </wp:cNvGraphicFramePr>
            <a:graphic>
              <a:graphicData uri="http://schemas.openxmlformats.org/drawingml/2006/picture">
                <pic:pic>
                  <pic:nvPicPr>
                    <pic:cNvPr id="274" name="image581.jpeg"/>
                    <pic:cNvPicPr/>
                  </pic:nvPicPr>
                  <pic:blipFill>
                    <a:blip r:embed="rId586" cstate="print"/>
                    <a:stretch>
                      <a:fillRect/>
                    </a:stretch>
                  </pic:blipFill>
                  <pic:spPr>
                    <a:xfrm>
                      <a:off x="0" y="0"/>
                      <a:ext cx="1848421" cy="100393"/>
                    </a:xfrm>
                    <a:prstGeom prst="rect">
                      <a:avLst/>
                    </a:prstGeom>
                  </pic:spPr>
                </pic:pic>
              </a:graphicData>
            </a:graphic>
          </wp:inline>
        </w:drawing>
      </w:r>
      <w:r>
        <w:rPr>
          <w:position w:val="-2"/>
          <w:sz w:val="15"/>
        </w:rPr>
      </w:r>
    </w:p>
    <w:p>
      <w:pPr>
        <w:pStyle w:val="BodyText"/>
        <w:spacing w:line="264" w:lineRule="exact" w:before="91"/>
        <w:ind w:left="166"/>
      </w:pPr>
      <w:r>
        <w:rPr/>
        <w:br w:type="column"/>
      </w:r>
      <w:r>
        <w:rPr/>
        <w:t>’.The Ufiited Ki'ngdom's external trade deficit fell to</w:t>
      </w:r>
    </w:p>
    <w:p>
      <w:pPr>
        <w:pStyle w:val="BodyText"/>
        <w:ind w:left="152" w:right="164" w:firstLine="48"/>
      </w:pPr>
      <w:r>
        <w:rPr/>
        <w:t>£2:4. blltion .(1..7% of GD.P at market prices) </w:t>
      </w:r>
      <w:r>
        <w:rPr>
          <w:color w:val="0E0E0E"/>
        </w:rPr>
        <w:t>in </w:t>
      </w:r>
      <w:r>
        <w:rPr>
          <w:color w:val="0A0A0A"/>
        </w:rPr>
        <w:t>the </w:t>
      </w:r>
      <w:r>
        <w:rPr/>
        <w:t>second.qñarter, compared with £3.0 billion (2.1</w:t>
      </w:r>
      <w:r>
        <w:rPr>
          <w:color w:val="212121"/>
        </w:rPr>
        <w:t>% </w:t>
      </w:r>
      <w:r>
        <w:rPr/>
        <w:t>of ”GDP) in .the </w:t>
      </w:r>
      <w:r>
        <w:rPr>
          <w:color w:val="111111"/>
        </w:rPr>
        <w:t>first. </w:t>
      </w:r>
      <w:r>
        <w:rPr/>
        <w:t>The bulk of the improvement came froin oil and erratic items: excluding these, the deficit </w:t>
      </w:r>
      <w:r>
        <w:rPr>
          <w:position w:val="1"/>
        </w:rPr>
        <w:t>was £4. I bil</w:t>
      </w:r>
      <w:r>
        <w:rPr/>
        <w:t>l</w:t>
      </w:r>
      <w:r>
        <w:rPr>
          <w:position w:val="1"/>
        </w:rPr>
        <w:t>ion in the second quarter and </w:t>
      </w:r>
      <w:r>
        <w:rPr>
          <w:color w:val="050505"/>
          <w:position w:val="1"/>
        </w:rPr>
        <w:t>£4,2 </w:t>
      </w:r>
      <w:r>
        <w:rPr>
          <w:position w:val="1"/>
        </w:rPr>
        <w:t>billion in</w:t>
      </w:r>
    </w:p>
    <w:p>
      <w:pPr>
        <w:pStyle w:val="BodyText"/>
        <w:spacing w:line="235" w:lineRule="auto"/>
        <w:ind w:left="200" w:right="445" w:hanging="38"/>
      </w:pPr>
      <w:r>
        <w:rPr/>
        <w:t>.tlye,</w:t>
      </w:r>
      <w:r>
        <w:rPr>
          <w:spacing w:val="-41"/>
        </w:rPr>
        <w:t> </w:t>
      </w:r>
      <w:r>
        <w:rPr/>
        <w:t>first.</w:t>
      </w:r>
      <w:r>
        <w:rPr>
          <w:spacing w:val="3"/>
        </w:rPr>
        <w:t> </w:t>
      </w:r>
      <w:r>
        <w:rPr/>
        <w:t>The</w:t>
      </w:r>
      <w:r>
        <w:rPr>
          <w:spacing w:val="-29"/>
        </w:rPr>
        <w:t> </w:t>
      </w:r>
      <w:r>
        <w:rPr/>
        <w:t>change</w:t>
      </w:r>
      <w:r>
        <w:rPr>
          <w:spacing w:val="-25"/>
        </w:rPr>
        <w:t> </w:t>
      </w:r>
      <w:r>
        <w:rPr/>
        <w:t>resulted</w:t>
      </w:r>
      <w:r>
        <w:rPr>
          <w:spacing w:val="-15"/>
        </w:rPr>
        <w:t> </w:t>
      </w:r>
      <w:r>
        <w:rPr/>
        <w:t>from</w:t>
      </w:r>
      <w:r>
        <w:rPr>
          <w:spacing w:val="-21"/>
        </w:rPr>
        <w:t> </w:t>
      </w:r>
      <w:r>
        <w:rPr>
          <w:color w:val="1A1A1A"/>
        </w:rPr>
        <w:t>a</w:t>
      </w:r>
      <w:r>
        <w:rPr>
          <w:color w:val="1A1A1A"/>
          <w:spacing w:val="-21"/>
        </w:rPr>
        <w:t> </w:t>
      </w:r>
      <w:r>
        <w:rPr/>
        <w:t>narrowing</w:t>
      </w:r>
      <w:r>
        <w:rPr>
          <w:spacing w:val="-16"/>
        </w:rPr>
        <w:t> </w:t>
      </w:r>
      <w:r>
        <w:rPr>
          <w:color w:val="161616"/>
        </w:rPr>
        <w:t>of</w:t>
      </w:r>
      <w:r>
        <w:rPr>
          <w:color w:val="161616"/>
          <w:spacing w:val="-17"/>
        </w:rPr>
        <w:t> </w:t>
      </w:r>
      <w:r>
        <w:rPr>
          <w:color w:val="0C0C0C"/>
        </w:rPr>
        <w:t>the </w:t>
      </w:r>
      <w:r>
        <w:rPr/>
        <w:t>deficit</w:t>
      </w:r>
      <w:r>
        <w:rPr>
          <w:spacing w:val="-20"/>
        </w:rPr>
        <w:t> </w:t>
      </w:r>
      <w:r>
        <w:rPr/>
        <w:t>against</w:t>
      </w:r>
      <w:r>
        <w:rPr>
          <w:spacing w:val="-16"/>
        </w:rPr>
        <w:t> </w:t>
      </w:r>
      <w:r>
        <w:rPr/>
        <w:t>countries</w:t>
      </w:r>
      <w:r>
        <w:rPr>
          <w:spacing w:val="-15"/>
        </w:rPr>
        <w:t> </w:t>
      </w:r>
      <w:r>
        <w:rPr/>
        <w:t>outside</w:t>
      </w:r>
      <w:r>
        <w:rPr>
          <w:spacing w:val="-12"/>
        </w:rPr>
        <w:t> </w:t>
      </w:r>
      <w:r>
        <w:rPr/>
        <w:t>the</w:t>
      </w:r>
      <w:r>
        <w:rPr>
          <w:spacing w:val="-25"/>
        </w:rPr>
        <w:t> </w:t>
      </w:r>
      <w:r>
        <w:rPr/>
        <w:t>European</w:t>
      </w:r>
      <w:r>
        <w:rPr>
          <w:spacing w:val="6"/>
        </w:rPr>
        <w:t> </w:t>
      </w:r>
      <w:r>
        <w:rPr/>
        <w:t>Union,</w:t>
      </w:r>
    </w:p>
    <w:p>
      <w:pPr>
        <w:pStyle w:val="BodyText"/>
        <w:spacing w:line="235" w:lineRule="auto"/>
        <w:ind w:left="191" w:right="493" w:firstLine="15"/>
      </w:pPr>
      <w:r>
        <w:rPr/>
        <w:t>where</w:t>
      </w:r>
      <w:r>
        <w:rPr>
          <w:spacing w:val="-23"/>
        </w:rPr>
        <w:t> </w:t>
      </w:r>
      <w:r>
        <w:rPr/>
        <w:t>the</w:t>
      </w:r>
      <w:r>
        <w:rPr>
          <w:spacing w:val="-23"/>
        </w:rPr>
        <w:t> </w:t>
      </w:r>
      <w:r>
        <w:rPr/>
        <w:t>deficit</w:t>
      </w:r>
      <w:r>
        <w:rPr>
          <w:spacing w:val="-12"/>
        </w:rPr>
        <w:t> </w:t>
      </w:r>
      <w:r>
        <w:rPr/>
        <w:t>fe!l</w:t>
      </w:r>
      <w:r>
        <w:rPr>
          <w:spacing w:val="-16"/>
        </w:rPr>
        <w:t> </w:t>
      </w:r>
      <w:r>
        <w:rPr/>
        <w:t>firom</w:t>
      </w:r>
      <w:r>
        <w:rPr>
          <w:spacing w:val="-16"/>
        </w:rPr>
        <w:t> </w:t>
      </w:r>
      <w:r>
        <w:rPr/>
        <w:t>£2.1</w:t>
      </w:r>
      <w:r>
        <w:rPr>
          <w:spacing w:val="-13"/>
        </w:rPr>
        <w:t> </w:t>
      </w:r>
      <w:r>
        <w:rPr/>
        <w:t>billion</w:t>
      </w:r>
      <w:r>
        <w:rPr>
          <w:spacing w:val="-12"/>
        </w:rPr>
        <w:t> </w:t>
      </w:r>
      <w:r>
        <w:rPr>
          <w:color w:val="0A0A0A"/>
        </w:rPr>
        <w:t>to</w:t>
      </w:r>
      <w:r>
        <w:rPr>
          <w:color w:val="0A0A0A"/>
          <w:spacing w:val="-31"/>
        </w:rPr>
        <w:t> </w:t>
      </w:r>
      <w:r>
        <w:rPr>
          <w:color w:val="111111"/>
        </w:rPr>
        <w:t>£l</w:t>
      </w:r>
      <w:r>
        <w:rPr>
          <w:color w:val="111111"/>
          <w:spacing w:val="-27"/>
        </w:rPr>
        <w:t> </w:t>
      </w:r>
      <w:r>
        <w:rPr>
          <w:color w:val="0F0F0F"/>
        </w:rPr>
        <w:t>.5</w:t>
      </w:r>
      <w:r>
        <w:rPr>
          <w:color w:val="0F0F0F"/>
          <w:spacing w:val="-25"/>
        </w:rPr>
        <w:t> </w:t>
      </w:r>
      <w:r>
        <w:rPr/>
        <w:t>billion. The</w:t>
      </w:r>
      <w:r>
        <w:rPr>
          <w:spacing w:val="-21"/>
        </w:rPr>
        <w:t> </w:t>
      </w:r>
      <w:r>
        <w:rPr/>
        <w:t>deficit</w:t>
      </w:r>
      <w:r>
        <w:rPr>
          <w:spacing w:val="-10"/>
        </w:rPr>
        <w:t> </w:t>
      </w:r>
      <w:r>
        <w:rPr/>
        <w:t>with</w:t>
      </w:r>
      <w:r>
        <w:rPr>
          <w:spacing w:val="-17"/>
        </w:rPr>
        <w:t> </w:t>
      </w:r>
      <w:r>
        <w:rPr/>
        <w:t>other</w:t>
      </w:r>
      <w:r>
        <w:rPr>
          <w:spacing w:val="-18"/>
        </w:rPr>
        <w:t> </w:t>
      </w:r>
      <w:r>
        <w:rPr/>
        <w:t>EU</w:t>
      </w:r>
      <w:r>
        <w:rPr>
          <w:spacing w:val="-20"/>
        </w:rPr>
        <w:t> </w:t>
      </w:r>
      <w:r>
        <w:rPr/>
        <w:t>members</w:t>
      </w:r>
      <w:r>
        <w:rPr>
          <w:spacing w:val="-4"/>
        </w:rPr>
        <w:t> </w:t>
      </w:r>
      <w:r>
        <w:rPr/>
        <w:t>was</w:t>
      </w:r>
      <w:r>
        <w:rPr>
          <w:spacing w:val="-11"/>
        </w:rPr>
        <w:t> </w:t>
      </w:r>
      <w:r>
        <w:rPr/>
        <w:t>unchanged</w:t>
      </w:r>
      <w:r>
        <w:rPr>
          <w:spacing w:val="-5"/>
        </w:rPr>
        <w:t> </w:t>
      </w:r>
      <w:r>
        <w:rPr/>
        <w:t>at</w:t>
      </w:r>
    </w:p>
    <w:p>
      <w:pPr>
        <w:pStyle w:val="BodyText"/>
        <w:spacing w:line="262" w:lineRule="exact"/>
        <w:ind w:left="191"/>
      </w:pPr>
      <w:r>
        <w:rPr/>
        <w:t>£0:9. ibillion, </w:t>
      </w:r>
      <w:r>
        <w:rPr>
          <w:color w:val="111111"/>
        </w:rPr>
        <w:t>As </w:t>
      </w:r>
      <w:r>
        <w:rPr/>
        <w:t>the .European recovery .continues,</w:t>
      </w:r>
    </w:p>
    <w:p>
      <w:pPr>
        <w:pStyle w:val="BodyText"/>
        <w:spacing w:line="262" w:lineRule="exact"/>
        <w:ind w:left="162"/>
      </w:pPr>
      <w:r>
        <w:rPr/>
        <w:t>.ihis component </w:t>
      </w:r>
      <w:r>
        <w:rPr>
          <w:color w:val="131313"/>
        </w:rPr>
        <w:t>of </w:t>
      </w:r>
      <w:r>
        <w:rPr/>
        <w:t>.the deficit can </w:t>
      </w:r>
      <w:r>
        <w:rPr>
          <w:color w:val="0E0E0E"/>
        </w:rPr>
        <w:t>be </w:t>
      </w:r>
      <w:r>
        <w:rPr/>
        <w:t>expected to get</w:t>
      </w:r>
    </w:p>
    <w:p>
      <w:pPr>
        <w:spacing w:before="5"/>
        <w:ind w:left="164" w:right="0" w:firstLine="0"/>
        <w:jc w:val="left"/>
        <w:rPr>
          <w:sz w:val="21"/>
        </w:rPr>
      </w:pPr>
      <w:r>
        <w:rPr/>
        <w:drawing>
          <wp:anchor distT="0" distB="0" distL="0" distR="0" allowOverlap="1" layoutInCell="1" locked="0" behindDoc="0" simplePos="0" relativeHeight="15822336">
            <wp:simplePos x="0" y="0"/>
            <wp:positionH relativeFrom="page">
              <wp:posOffset>1901951</wp:posOffset>
            </wp:positionH>
            <wp:positionV relativeFrom="paragraph">
              <wp:posOffset>240446</wp:posOffset>
            </wp:positionV>
            <wp:extent cx="1146048" cy="140207"/>
            <wp:effectExtent l="0" t="0" r="0" b="0"/>
            <wp:wrapNone/>
            <wp:docPr id="275" name="image582.jpeg"/>
            <wp:cNvGraphicFramePr>
              <a:graphicFrameLocks noChangeAspect="1"/>
            </wp:cNvGraphicFramePr>
            <a:graphic>
              <a:graphicData uri="http://schemas.openxmlformats.org/drawingml/2006/picture">
                <pic:pic>
                  <pic:nvPicPr>
                    <pic:cNvPr id="276" name="image582.jpeg"/>
                    <pic:cNvPicPr/>
                  </pic:nvPicPr>
                  <pic:blipFill>
                    <a:blip r:embed="rId587" cstate="print"/>
                    <a:stretch>
                      <a:fillRect/>
                    </a:stretch>
                  </pic:blipFill>
                  <pic:spPr>
                    <a:xfrm>
                      <a:off x="0" y="0"/>
                      <a:ext cx="1146048" cy="140207"/>
                    </a:xfrm>
                    <a:prstGeom prst="rect">
                      <a:avLst/>
                    </a:prstGeom>
                  </pic:spPr>
                </pic:pic>
              </a:graphicData>
            </a:graphic>
          </wp:anchor>
        </w:drawing>
      </w:r>
      <w:r>
        <w:rPr>
          <w:sz w:val="21"/>
        </w:rPr>
        <w:t>.smaller.</w:t>
      </w:r>
    </w:p>
    <w:p>
      <w:pPr>
        <w:pStyle w:val="BodyText"/>
        <w:spacing w:before="11"/>
        <w:rPr>
          <w:sz w:val="25"/>
        </w:rPr>
      </w:pPr>
    </w:p>
    <w:p>
      <w:pPr>
        <w:pStyle w:val="Heading4"/>
        <w:tabs>
          <w:tab w:pos="4337" w:val="left" w:leader="none"/>
          <w:tab w:pos="4933" w:val="left" w:leader="none"/>
        </w:tabs>
        <w:spacing w:before="0"/>
        <w:ind w:left="149"/>
      </w:pPr>
      <w:r>
        <w:rPr/>
        <w:drawing>
          <wp:anchor distT="0" distB="0" distL="0" distR="0" allowOverlap="1" layoutInCell="1" locked="0" behindDoc="0" simplePos="0" relativeHeight="15822848">
            <wp:simplePos x="0" y="0"/>
            <wp:positionH relativeFrom="page">
              <wp:posOffset>1926335</wp:posOffset>
            </wp:positionH>
            <wp:positionV relativeFrom="paragraph">
              <wp:posOffset>144657</wp:posOffset>
            </wp:positionV>
            <wp:extent cx="1121664" cy="188975"/>
            <wp:effectExtent l="0" t="0" r="0" b="0"/>
            <wp:wrapNone/>
            <wp:docPr id="277" name="image583.jpeg"/>
            <wp:cNvGraphicFramePr>
              <a:graphicFrameLocks noChangeAspect="1"/>
            </wp:cNvGraphicFramePr>
            <a:graphic>
              <a:graphicData uri="http://schemas.openxmlformats.org/drawingml/2006/picture">
                <pic:pic>
                  <pic:nvPicPr>
                    <pic:cNvPr id="278" name="image583.jpeg"/>
                    <pic:cNvPicPr/>
                  </pic:nvPicPr>
                  <pic:blipFill>
                    <a:blip r:embed="rId588" cstate="print"/>
                    <a:stretch>
                      <a:fillRect/>
                    </a:stretch>
                  </pic:blipFill>
                  <pic:spPr>
                    <a:xfrm>
                      <a:off x="0" y="0"/>
                      <a:ext cx="1121664" cy="188975"/>
                    </a:xfrm>
                    <a:prstGeom prst="rect">
                      <a:avLst/>
                    </a:prstGeom>
                  </pic:spPr>
                </pic:pic>
              </a:graphicData>
            </a:graphic>
          </wp:anchor>
        </w:drawing>
      </w:r>
      <w:r>
        <w:rPr>
          <w:color w:val="DFDFDF"/>
        </w:rPr>
        <w:t>.3</w:t>
      </w:r>
      <w:r>
        <w:rPr>
          <w:color w:val="DFDFDF"/>
          <w:spacing w:val="-24"/>
        </w:rPr>
        <w:t> </w:t>
      </w:r>
      <w:r>
        <w:rPr>
          <w:color w:val="2D77A0"/>
        </w:rPr>
        <w:t>2</w:t>
        <w:tab/>
        <w:t>S</w:t>
        <w:tab/>
      </w:r>
      <w:r>
        <w:rPr>
          <w:color w:val="488385"/>
        </w:rPr>
        <w:t>I</w:t>
      </w:r>
    </w:p>
    <w:p>
      <w:pPr>
        <w:pStyle w:val="BodyText"/>
        <w:spacing w:line="235" w:lineRule="auto" w:before="233"/>
        <w:ind w:left="169" w:right="372" w:firstLine="12"/>
      </w:pPr>
      <w:r>
        <w:rPr/>
        <w:pict>
          <v:group style="position:absolute;margin-left:147.360001pt;margin-top:17.371597pt;width:94.1pt;height:19.2pt;mso-position-horizontal-relative:page;mso-position-vertical-relative:paragraph;z-index:15820800" coordorigin="2947,347" coordsize="1882,384">
            <v:shape style="position:absolute;left:3052;top:347;width:1748;height:164" type="#_x0000_t75" stroked="false">
              <v:imagedata r:id="rId589" o:title=""/>
            </v:shape>
            <v:shape style="position:absolute;left:2947;top:577;width:1882;height:154" type="#_x0000_t75" stroked="false">
              <v:imagedata r:id="rId590" o:title=""/>
            </v:shape>
            <w10:wrap type="none"/>
          </v:group>
        </w:pict>
      </w:r>
      <w:r>
        <w:rPr/>
        <w:pict>
          <v:group style="position:absolute;margin-left:152.160004pt;margin-top:41.851597pt;width:88.35pt;height:21.15pt;mso-position-horizontal-relative:page;mso-position-vertical-relative:paragraph;z-index:15821312" coordorigin="3043,837" coordsize="1767,423">
            <v:shape style="position:absolute;left:3062;top:837;width:1748;height:154" type="#_x0000_t75" stroked="false">
              <v:imagedata r:id="rId591" o:title=""/>
            </v:shape>
            <v:shape style="position:absolute;left:3043;top:981;width:1767;height:279" type="#_x0000_t75" stroked="false">
              <v:imagedata r:id="rId592" o:title=""/>
            </v:shape>
            <w10:wrap type="none"/>
          </v:group>
        </w:pict>
      </w:r>
      <w:r>
        <w:rPr/>
        <w:t>The</w:t>
      </w:r>
      <w:r>
        <w:rPr>
          <w:spacing w:val="-22"/>
        </w:rPr>
        <w:t> </w:t>
      </w:r>
      <w:r>
        <w:rPr/>
        <w:t>recovery</w:t>
      </w:r>
      <w:r>
        <w:rPr>
          <w:spacing w:val="-1"/>
        </w:rPr>
        <w:t> </w:t>
      </w:r>
      <w:r>
        <w:rPr/>
        <w:t>in</w:t>
      </w:r>
      <w:r>
        <w:rPr>
          <w:spacing w:val="-17"/>
        </w:rPr>
        <w:t> </w:t>
      </w:r>
      <w:r>
        <w:rPr/>
        <w:t>output</w:t>
      </w:r>
      <w:r>
        <w:rPr>
          <w:spacing w:val="-12"/>
        </w:rPr>
        <w:t> </w:t>
      </w:r>
      <w:r>
        <w:rPr/>
        <w:t>in</w:t>
      </w:r>
      <w:r>
        <w:rPr>
          <w:spacing w:val="-6"/>
        </w:rPr>
        <w:t> </w:t>
      </w:r>
      <w:r>
        <w:rPr/>
        <w:t>the</w:t>
      </w:r>
      <w:r>
        <w:rPr>
          <w:spacing w:val="-13"/>
        </w:rPr>
        <w:t> </w:t>
      </w:r>
      <w:r>
        <w:rPr/>
        <w:t>year</w:t>
      </w:r>
      <w:r>
        <w:rPr>
          <w:spacing w:val="-16"/>
        </w:rPr>
        <w:t> </w:t>
      </w:r>
      <w:r>
        <w:rPr/>
        <w:t>to</w:t>
      </w:r>
      <w:r>
        <w:rPr>
          <w:spacing w:val="-17"/>
        </w:rPr>
        <w:t> </w:t>
      </w:r>
      <w:r>
        <w:rPr/>
        <w:t>the</w:t>
      </w:r>
      <w:r>
        <w:rPr>
          <w:spacing w:val="-21"/>
        </w:rPr>
        <w:t> </w:t>
      </w:r>
      <w:r>
        <w:rPr/>
        <w:t>second</w:t>
      </w:r>
      <w:r>
        <w:rPr>
          <w:spacing w:val="-3"/>
        </w:rPr>
        <w:t> </w:t>
      </w:r>
      <w:r>
        <w:rPr/>
        <w:t>quarter was stronger titan previously thought. Total output iricreased by 1..1% </w:t>
      </w:r>
      <w:r>
        <w:rPr>
          <w:color w:val="1A1A1A"/>
        </w:rPr>
        <w:t>in </w:t>
      </w:r>
      <w:r>
        <w:rPr/>
        <w:t>the second quarter, with the production sector growing more quickly than services (Table 3.D). Taking revisions to first quarter data into account,</w:t>
      </w:r>
      <w:r>
        <w:rPr>
          <w:spacing w:val="-5"/>
        </w:rPr>
        <w:t> </w:t>
      </w:r>
      <w:r>
        <w:rPr/>
        <w:t>output</w:t>
      </w:r>
      <w:r>
        <w:rPr>
          <w:spacing w:val="-8"/>
        </w:rPr>
        <w:t> </w:t>
      </w:r>
      <w:r>
        <w:rPr>
          <w:color w:val="0F0F0F"/>
        </w:rPr>
        <w:t>in</w:t>
      </w:r>
      <w:r>
        <w:rPr>
          <w:color w:val="0F0F0F"/>
          <w:spacing w:val="-10"/>
        </w:rPr>
        <w:t> </w:t>
      </w:r>
      <w:r>
        <w:rPr/>
        <w:t>the</w:t>
      </w:r>
      <w:r>
        <w:rPr>
          <w:spacing w:val="-18"/>
        </w:rPr>
        <w:t> </w:t>
      </w:r>
      <w:r>
        <w:rPr/>
        <w:t>first</w:t>
      </w:r>
      <w:r>
        <w:rPr>
          <w:spacing w:val="-15"/>
        </w:rPr>
        <w:t> </w:t>
      </w:r>
      <w:r>
        <w:rPr>
          <w:color w:val="1C1C1C"/>
        </w:rPr>
        <w:t>six</w:t>
      </w:r>
      <w:r>
        <w:rPr>
          <w:color w:val="1C1C1C"/>
          <w:spacing w:val="-10"/>
        </w:rPr>
        <w:t> </w:t>
      </w:r>
      <w:r>
        <w:rPr/>
        <w:t>months</w:t>
      </w:r>
      <w:r>
        <w:rPr>
          <w:spacing w:val="-2"/>
        </w:rPr>
        <w:t> </w:t>
      </w:r>
      <w:r>
        <w:rPr/>
        <w:t>of</w:t>
      </w:r>
      <w:r>
        <w:rPr>
          <w:spacing w:val="-4"/>
        </w:rPr>
        <w:t> </w:t>
      </w:r>
      <w:r>
        <w:rPr/>
        <w:t>1994</w:t>
      </w:r>
      <w:r>
        <w:rPr>
          <w:spacing w:val="-18"/>
        </w:rPr>
        <w:t> </w:t>
      </w:r>
      <w:r>
        <w:rPr>
          <w:color w:val="080808"/>
        </w:rPr>
        <w:t>is</w:t>
      </w:r>
      <w:r>
        <w:rPr>
          <w:color w:val="080808"/>
          <w:spacing w:val="-9"/>
        </w:rPr>
        <w:t> </w:t>
      </w:r>
      <w:r>
        <w:rPr/>
        <w:t>now</w:t>
      </w:r>
    </w:p>
    <w:p>
      <w:pPr>
        <w:pStyle w:val="BodyText"/>
        <w:spacing w:line="232" w:lineRule="auto" w:before="7"/>
        <w:ind w:left="160" w:right="296" w:hanging="50"/>
        <w:jc w:val="both"/>
      </w:pPr>
      <w:r>
        <w:rPr/>
        <w:t>:estimated</w:t>
      </w:r>
      <w:r>
        <w:rPr>
          <w:spacing w:val="-13"/>
        </w:rPr>
        <w:t> </w:t>
      </w:r>
      <w:r>
        <w:rPr/>
        <w:t>to</w:t>
      </w:r>
      <w:r>
        <w:rPr>
          <w:spacing w:val="-20"/>
        </w:rPr>
        <w:t> </w:t>
      </w:r>
      <w:r>
        <w:rPr/>
        <w:t>have</w:t>
      </w:r>
      <w:r>
        <w:rPr>
          <w:spacing w:val="-19"/>
        </w:rPr>
        <w:t> </w:t>
      </w:r>
      <w:r>
        <w:rPr/>
        <w:t>been</w:t>
      </w:r>
      <w:r>
        <w:rPr>
          <w:spacing w:val="-16"/>
        </w:rPr>
        <w:t> </w:t>
      </w:r>
      <w:r>
        <w:rPr/>
        <w:t>0.6&amp;</w:t>
      </w:r>
      <w:r>
        <w:rPr>
          <w:spacing w:val="5"/>
        </w:rPr>
        <w:t> </w:t>
      </w:r>
      <w:r>
        <w:rPr/>
        <w:t>above</w:t>
      </w:r>
      <w:r>
        <w:rPr>
          <w:spacing w:val="-15"/>
        </w:rPr>
        <w:t> </w:t>
      </w:r>
      <w:r>
        <w:rPr/>
        <w:t>the</w:t>
      </w:r>
      <w:r>
        <w:rPr>
          <w:spacing w:val="-13"/>
        </w:rPr>
        <w:t> </w:t>
      </w:r>
      <w:r>
        <w:rPr/>
        <w:t>level</w:t>
      </w:r>
      <w:r>
        <w:rPr>
          <w:spacing w:val="-8"/>
        </w:rPr>
        <w:t> </w:t>
      </w:r>
      <w:r>
        <w:rPr/>
        <w:t>reported</w:t>
      </w:r>
      <w:r>
        <w:rPr>
          <w:spacing w:val="-6"/>
        </w:rPr>
        <w:t> </w:t>
      </w:r>
      <w:r>
        <w:rPr/>
        <w:t>in tlie</w:t>
      </w:r>
      <w:r>
        <w:rPr>
          <w:spacing w:val="-42"/>
        </w:rPr>
        <w:t> </w:t>
      </w:r>
      <w:r>
        <w:rPr/>
        <w:t>.August</w:t>
      </w:r>
      <w:r>
        <w:rPr>
          <w:spacing w:val="-17"/>
        </w:rPr>
        <w:t> </w:t>
      </w:r>
      <w:r>
        <w:rPr>
          <w:i/>
        </w:rPr>
        <w:t>Inflation</w:t>
      </w:r>
      <w:r>
        <w:rPr>
          <w:i/>
          <w:spacing w:val="-22"/>
        </w:rPr>
        <w:t> </w:t>
      </w:r>
      <w:r>
        <w:rPr>
          <w:i/>
        </w:rPr>
        <w:t>Report,</w:t>
      </w:r>
      <w:r>
        <w:rPr>
          <w:i/>
          <w:spacing w:val="-31"/>
        </w:rPr>
        <w:t> </w:t>
      </w:r>
      <w:r>
        <w:rPr/>
        <w:t>and.2.8%</w:t>
      </w:r>
      <w:r>
        <w:rPr>
          <w:spacing w:val="-17"/>
        </w:rPr>
        <w:t> </w:t>
      </w:r>
      <w:r>
        <w:rPr/>
        <w:t>higher</w:t>
      </w:r>
      <w:r>
        <w:rPr>
          <w:spacing w:val="-16"/>
        </w:rPr>
        <w:t> </w:t>
      </w:r>
      <w:r>
        <w:rPr>
          <w:color w:val="0C0C0C"/>
        </w:rPr>
        <w:t>than</w:t>
      </w:r>
      <w:r>
        <w:rPr>
          <w:color w:val="0C0C0C"/>
          <w:spacing w:val="-21"/>
        </w:rPr>
        <w:t> </w:t>
      </w:r>
      <w:r>
        <w:rPr>
          <w:color w:val="1A1A1A"/>
        </w:rPr>
        <w:t>in</w:t>
      </w:r>
      <w:r>
        <w:rPr>
          <w:color w:val="1A1A1A"/>
          <w:spacing w:val="-16"/>
        </w:rPr>
        <w:t> </w:t>
      </w:r>
      <w:r>
        <w:rPr/>
        <w:t>the first half of</w:t>
      </w:r>
      <w:r>
        <w:rPr>
          <w:spacing w:val="21"/>
        </w:rPr>
        <w:t> </w:t>
      </w:r>
      <w:r>
        <w:rPr/>
        <w:t>1993.</w:t>
      </w:r>
    </w:p>
    <w:p>
      <w:pPr>
        <w:pStyle w:val="BodyText"/>
        <w:spacing w:before="7"/>
      </w:pPr>
    </w:p>
    <w:p>
      <w:pPr>
        <w:pStyle w:val="BodyText"/>
        <w:spacing w:line="232" w:lineRule="auto" w:before="1"/>
        <w:ind w:left="170" w:right="420" w:hanging="8"/>
        <w:jc w:val="both"/>
      </w:pPr>
      <w:r>
        <w:rPr/>
        <w:t>North</w:t>
      </w:r>
      <w:r>
        <w:rPr>
          <w:spacing w:val="-21"/>
        </w:rPr>
        <w:t> </w:t>
      </w:r>
      <w:r>
        <w:rPr/>
        <w:t>Sea</w:t>
      </w:r>
      <w:r>
        <w:rPr>
          <w:spacing w:val="-20"/>
        </w:rPr>
        <w:t> </w:t>
      </w:r>
      <w:r>
        <w:rPr/>
        <w:t>output</w:t>
      </w:r>
      <w:r>
        <w:rPr>
          <w:spacing w:val="-20"/>
        </w:rPr>
        <w:t> </w:t>
      </w:r>
      <w:r>
        <w:rPr/>
        <w:t>has</w:t>
      </w:r>
      <w:r>
        <w:rPr>
          <w:spacing w:val="-23"/>
        </w:rPr>
        <w:t> </w:t>
      </w:r>
      <w:r>
        <w:rPr/>
        <w:t>grown</w:t>
      </w:r>
      <w:r>
        <w:rPr>
          <w:spacing w:val="-6"/>
        </w:rPr>
        <w:t> </w:t>
      </w:r>
      <w:r>
        <w:rPr/>
        <w:t>particularly</w:t>
      </w:r>
      <w:r>
        <w:rPr>
          <w:spacing w:val="-15"/>
        </w:rPr>
        <w:t> </w:t>
      </w:r>
      <w:r>
        <w:rPr/>
        <w:t>strongly</w:t>
      </w:r>
      <w:r>
        <w:rPr>
          <w:spacing w:val="-3"/>
        </w:rPr>
        <w:t> </w:t>
      </w:r>
      <w:r>
        <w:rPr/>
        <w:t>in</w:t>
      </w:r>
      <w:r>
        <w:rPr>
          <w:spacing w:val="-18"/>
        </w:rPr>
        <w:t> </w:t>
      </w:r>
      <w:r>
        <w:rPr/>
        <w:t>the pasl</w:t>
      </w:r>
      <w:r>
        <w:rPr>
          <w:spacing w:val="-16"/>
        </w:rPr>
        <w:t> </w:t>
      </w:r>
      <w:r>
        <w:rPr/>
        <w:t>year—output</w:t>
      </w:r>
      <w:r>
        <w:rPr>
          <w:spacing w:val="-5"/>
        </w:rPr>
        <w:t> </w:t>
      </w:r>
      <w:r>
        <w:rPr/>
        <w:t>net</w:t>
      </w:r>
      <w:r>
        <w:rPr>
          <w:spacing w:val="-23"/>
        </w:rPr>
        <w:t> </w:t>
      </w:r>
      <w:r>
        <w:rPr>
          <w:color w:val="0A0A0A"/>
        </w:rPr>
        <w:t>of</w:t>
      </w:r>
      <w:r>
        <w:rPr>
          <w:color w:val="0A0A0A"/>
          <w:spacing w:val="-2"/>
        </w:rPr>
        <w:t> </w:t>
      </w:r>
      <w:r>
        <w:rPr/>
        <w:t>this</w:t>
      </w:r>
      <w:r>
        <w:rPr>
          <w:spacing w:val="-19"/>
        </w:rPr>
        <w:t> </w:t>
      </w:r>
      <w:r>
        <w:rPr/>
        <w:t>sector,</w:t>
      </w:r>
      <w:r>
        <w:rPr>
          <w:spacing w:val="-9"/>
        </w:rPr>
        <w:t> </w:t>
      </w:r>
      <w:r>
        <w:rPr/>
        <w:t>which</w:t>
      </w:r>
      <w:r>
        <w:rPr>
          <w:spacing w:val="-8"/>
        </w:rPr>
        <w:t> </w:t>
      </w:r>
      <w:r>
        <w:rPr>
          <w:color w:val="1C1C1C"/>
        </w:rPr>
        <w:t>is</w:t>
      </w:r>
      <w:r>
        <w:rPr>
          <w:color w:val="1C1C1C"/>
          <w:spacing w:val="-18"/>
        </w:rPr>
        <w:t> </w:t>
      </w:r>
      <w:r>
        <w:rPr/>
        <w:t>perhaps</w:t>
      </w:r>
      <w:r>
        <w:rPr>
          <w:spacing w:val="-18"/>
        </w:rPr>
        <w:t> </w:t>
      </w:r>
      <w:r>
        <w:rPr>
          <w:color w:val="080808"/>
        </w:rPr>
        <w:t>a </w:t>
      </w:r>
      <w:r>
        <w:rPr/>
        <w:t>better</w:t>
      </w:r>
      <w:r>
        <w:rPr>
          <w:spacing w:val="-35"/>
        </w:rPr>
        <w:t> </w:t>
      </w:r>
      <w:r>
        <w:rPr/>
        <w:t>gtiicle</w:t>
      </w:r>
      <w:r>
        <w:rPr>
          <w:spacing w:val="-31"/>
        </w:rPr>
        <w:t> </w:t>
      </w:r>
      <w:r>
        <w:rPr/>
        <w:t>to</w:t>
      </w:r>
      <w:r>
        <w:rPr>
          <w:spacing w:val="-34"/>
        </w:rPr>
        <w:t> </w:t>
      </w:r>
      <w:r>
        <w:rPr/>
        <w:t>the.state</w:t>
      </w:r>
      <w:r>
        <w:rPr>
          <w:spacing w:val="-31"/>
        </w:rPr>
        <w:t> </w:t>
      </w:r>
      <w:r>
        <w:rPr>
          <w:color w:val="050505"/>
        </w:rPr>
        <w:t>of</w:t>
      </w:r>
      <w:r>
        <w:rPr>
          <w:color w:val="050505"/>
          <w:spacing w:val="-44"/>
        </w:rPr>
        <w:t> </w:t>
      </w:r>
      <w:r>
        <w:rPr/>
        <w:t>.domestic</w:t>
      </w:r>
      <w:r>
        <w:rPr>
          <w:spacing w:val="-29"/>
        </w:rPr>
        <w:t> </w:t>
      </w:r>
      <w:r>
        <w:rPr/>
        <w:t>economic</w:t>
      </w:r>
      <w:r>
        <w:rPr>
          <w:spacing w:val="-30"/>
        </w:rPr>
        <w:t> </w:t>
      </w:r>
      <w:r>
        <w:rPr/>
        <w:t>activity,</w:t>
      </w:r>
    </w:p>
    <w:p>
      <w:pPr>
        <w:pStyle w:val="BodyText"/>
        <w:spacing w:line="237" w:lineRule="auto"/>
        <w:ind w:left="141" w:right="239" w:hanging="18"/>
      </w:pPr>
      <w:r>
        <w:rPr/>
        <w:pict>
          <v:group style="position:absolute;margin-left:32.639999pt;margin-top:69.908958pt;width:232.35pt;height:112.8pt;mso-position-horizontal-relative:page;mso-position-vertical-relative:paragraph;z-index:-17854464" coordorigin="653,1398" coordsize="4647,2256">
            <v:shape style="position:absolute;left:844;top:1858;width:845;height:327" type="#_x0000_t75" stroked="false">
              <v:imagedata r:id="rId593" o:title=""/>
            </v:shape>
            <v:shape style="position:absolute;left:988;top:2185;width:701;height:144" type="#_x0000_t75" stroked="false">
              <v:imagedata r:id="rId594" o:title=""/>
            </v:shape>
            <v:shape style="position:absolute;left:1008;top:2329;width:1844;height:269" type="#_x0000_t75" stroked="false">
              <v:imagedata r:id="rId595" o:title=""/>
            </v:shape>
            <v:shape style="position:absolute;left:969;top:2598;width:1671;height:375" type="#_x0000_t75" stroked="false">
              <v:imagedata r:id="rId596" o:title=""/>
            </v:shape>
            <v:shape style="position:absolute;left:652;top:2982;width:2343;height:384" type="#_x0000_t75" stroked="false">
              <v:imagedata r:id="rId597" o:title=""/>
            </v:shape>
            <v:shape style="position:absolute;left:2995;top:1849;width:1306;height:356" type="#_x0000_t75" stroked="false">
              <v:imagedata r:id="rId598" o:title=""/>
            </v:shape>
            <v:shape style="position:absolute;left:3158;top:2972;width:797;height:356" type="#_x0000_t75" stroked="false">
              <v:imagedata r:id="rId599" o:title=""/>
            </v:shape>
            <v:shape style="position:absolute;left:4003;top:3097;width:164;height:269" type="#_x0000_t75" stroked="false">
              <v:imagedata r:id="rId600" o:title=""/>
            </v:shape>
            <v:shape style="position:absolute;left:3964;top:3356;width:192;height:221" type="#_x0000_t75" stroked="false">
              <v:imagedata r:id="rId601" o:title=""/>
            </v:shape>
            <v:shape style="position:absolute;left:2841;top:1398;width:2458;height:269" type="#_x0000_t75" stroked="false">
              <v:imagedata r:id="rId602" o:title=""/>
            </v:shape>
            <v:shape style="position:absolute;left:2841;top:1666;width:1460;height:173" type="#_x0000_t75" stroked="false">
              <v:imagedata r:id="rId603" o:title=""/>
            </v:shape>
            <v:shape style="position:absolute;left:931;top:3366;width:519;height:250" type="#_x0000_t75" stroked="false">
              <v:imagedata r:id="rId604" o:title=""/>
            </v:shape>
            <v:shape style="position:absolute;left:3100;top:2578;width:1287;height:308" type="#_x0000_t75" stroked="false">
              <v:imagedata r:id="rId605" o:title=""/>
            </v:shape>
            <v:shape style="position:absolute;left:3158;top:3337;width:154;height:144" type="#_x0000_t75" stroked="false">
              <v:imagedata r:id="rId606" o:title=""/>
            </v:shape>
            <v:shape style="position:absolute;left:3158;top:3481;width:308;height:173" type="#_x0000_t75" stroked="false">
              <v:imagedata r:id="rId607" o:title=""/>
            </v:shape>
            <v:shape style="position:absolute;left:3043;top:2271;width:1181;height:202" type="#_x0000_t75" stroked="false">
              <v:imagedata r:id="rId608" o:title=""/>
            </v:shape>
            <w10:wrap type="none"/>
          </v:group>
        </w:pict>
      </w:r>
      <w:r>
        <w:rPr/>
        <w:t>!rose by 3.2% .in.the y.ear to the second quarter. </w:t>
      </w:r>
      <w:r>
        <w:rPr>
          <w:color w:val="151515"/>
        </w:rPr>
        <w:t>As </w:t>
      </w:r>
      <w:r>
        <w:rPr>
          <w:color w:val="0A0A0A"/>
        </w:rPr>
        <w:t>a </w:t>
      </w:r>
      <w:r>
        <w:rPr/>
        <w:t>result,</w:t>
      </w:r>
      <w:r>
        <w:rPr>
          <w:spacing w:val="-12"/>
        </w:rPr>
        <w:t> </w:t>
      </w:r>
      <w:r>
        <w:rPr/>
        <w:t>real</w:t>
      </w:r>
      <w:r>
        <w:rPr>
          <w:spacing w:val="-16"/>
        </w:rPr>
        <w:t> </w:t>
      </w:r>
      <w:r>
        <w:rPr/>
        <w:t>non-oil</w:t>
      </w:r>
      <w:r>
        <w:rPr>
          <w:spacing w:val="-13"/>
        </w:rPr>
        <w:t> </w:t>
      </w:r>
      <w:r>
        <w:rPr/>
        <w:t>GDP</w:t>
      </w:r>
      <w:r>
        <w:rPr>
          <w:spacing w:val="-19"/>
        </w:rPr>
        <w:t> </w:t>
      </w:r>
      <w:r>
        <w:rPr/>
        <w:t>pass#d</w:t>
      </w:r>
      <w:r>
        <w:rPr>
          <w:spacing w:val="-9"/>
        </w:rPr>
        <w:t> </w:t>
      </w:r>
      <w:r>
        <w:rPr/>
        <w:t>the</w:t>
      </w:r>
      <w:r>
        <w:rPr>
          <w:spacing w:val="-21"/>
        </w:rPr>
        <w:t> </w:t>
      </w:r>
      <w:r>
        <w:rPr/>
        <w:t>level</w:t>
      </w:r>
      <w:r>
        <w:rPr>
          <w:spacing w:val="-17"/>
        </w:rPr>
        <w:t> </w:t>
      </w:r>
      <w:r>
        <w:rPr/>
        <w:t>achieved</w:t>
      </w:r>
      <w:r>
        <w:rPr>
          <w:spacing w:val="-2"/>
        </w:rPr>
        <w:t> </w:t>
      </w:r>
      <w:r>
        <w:rPr>
          <w:color w:val="0C0C0C"/>
        </w:rPr>
        <w:t>at</w:t>
      </w:r>
      <w:r>
        <w:rPr>
          <w:color w:val="0C0C0C"/>
          <w:spacing w:val="-14"/>
        </w:rPr>
        <w:t> </w:t>
      </w:r>
      <w:r>
        <w:rPr/>
        <w:t>the cyclical</w:t>
      </w:r>
      <w:r>
        <w:rPr>
          <w:spacing w:val="-7"/>
        </w:rPr>
        <w:t> </w:t>
      </w:r>
      <w:r>
        <w:rPr/>
        <w:t>peak</w:t>
      </w:r>
      <w:r>
        <w:rPr>
          <w:spacing w:val="-20"/>
        </w:rPr>
        <w:t> </w:t>
      </w:r>
      <w:r>
        <w:rPr/>
        <w:t>in</w:t>
      </w:r>
      <w:r>
        <w:rPr>
          <w:spacing w:val="-6"/>
        </w:rPr>
        <w:t> </w:t>
      </w:r>
      <w:r>
        <w:rPr/>
        <w:t>1990</w:t>
      </w:r>
      <w:r>
        <w:rPr>
          <w:spacing w:val="-19"/>
        </w:rPr>
        <w:t> </w:t>
      </w:r>
      <w:r>
        <w:rPr/>
        <w:t>Q2,</w:t>
      </w:r>
      <w:r>
        <w:rPr>
          <w:spacing w:val="-19"/>
        </w:rPr>
        <w:t> </w:t>
      </w:r>
      <w:r>
        <w:rPr/>
        <w:t>having</w:t>
      </w:r>
      <w:r>
        <w:rPr>
          <w:spacing w:val="-10"/>
        </w:rPr>
        <w:t> </w:t>
      </w:r>
      <w:r>
        <w:rPr/>
        <w:t>fallen</w:t>
      </w:r>
      <w:r>
        <w:rPr>
          <w:spacing w:val="-14"/>
        </w:rPr>
        <w:t> </w:t>
      </w:r>
      <w:r>
        <w:rPr/>
        <w:t>3.6%</w:t>
      </w:r>
      <w:r>
        <w:rPr>
          <w:spacing w:val="-8"/>
        </w:rPr>
        <w:t> </w:t>
      </w:r>
      <w:r>
        <w:rPr/>
        <w:t>below</w:t>
      </w:r>
      <w:r>
        <w:rPr>
          <w:spacing w:val="-5"/>
        </w:rPr>
        <w:t> </w:t>
      </w:r>
      <w:r>
        <w:rPr/>
        <w:t>this peak</w:t>
      </w:r>
      <w:r>
        <w:rPr>
          <w:spacing w:val="-10"/>
        </w:rPr>
        <w:t> </w:t>
      </w:r>
      <w:r>
        <w:rPr/>
        <w:t>at</w:t>
      </w:r>
      <w:r>
        <w:rPr>
          <w:spacing w:val="-17"/>
        </w:rPr>
        <w:t> </w:t>
      </w:r>
      <w:r>
        <w:rPr/>
        <w:t>the</w:t>
      </w:r>
      <w:r>
        <w:rPr>
          <w:spacing w:val="-19"/>
        </w:rPr>
        <w:t> </w:t>
      </w:r>
      <w:r>
        <w:rPr/>
        <w:t>trough</w:t>
      </w:r>
      <w:r>
        <w:rPr>
          <w:spacing w:val="-7"/>
        </w:rPr>
        <w:t> </w:t>
      </w:r>
      <w:r>
        <w:rPr/>
        <w:t>in</w:t>
      </w:r>
      <w:r>
        <w:rPr>
          <w:spacing w:val="-14"/>
        </w:rPr>
        <w:t> </w:t>
      </w:r>
      <w:r>
        <w:rPr/>
        <w:t>1952</w:t>
      </w:r>
      <w:r>
        <w:rPr>
          <w:spacing w:val="-8"/>
        </w:rPr>
        <w:t> </w:t>
      </w:r>
      <w:r>
        <w:rPr/>
        <w:t>Q1</w:t>
      </w:r>
      <w:r>
        <w:rPr>
          <w:spacing w:val="-19"/>
        </w:rPr>
        <w:t> </w:t>
      </w:r>
      <w:r>
        <w:rPr/>
        <w:t>(Table</w:t>
      </w:r>
      <w:r>
        <w:rPr>
          <w:spacing w:val="-19"/>
        </w:rPr>
        <w:t> </w:t>
      </w:r>
      <w:r>
        <w:rPr/>
        <w:t>3.E).</w:t>
      </w:r>
      <w:r>
        <w:rPr>
          <w:spacing w:val="21"/>
        </w:rPr>
        <w:t> </w:t>
      </w:r>
      <w:r>
        <w:rPr/>
        <w:t>The</w:t>
      </w:r>
      <w:r>
        <w:rPr>
          <w:spacing w:val="-13"/>
        </w:rPr>
        <w:t> </w:t>
      </w:r>
      <w:r>
        <w:rPr/>
        <w:t>recovery is broadly based: among.the main components </w:t>
      </w:r>
      <w:r>
        <w:rPr>
          <w:color w:val="313131"/>
        </w:rPr>
        <w:t>of </w:t>
      </w:r>
      <w:r>
        <w:rPr/>
        <w:t>ou@ut,</w:t>
      </w:r>
      <w:r>
        <w:rPr>
          <w:spacing w:val="-26"/>
        </w:rPr>
        <w:t> </w:t>
      </w:r>
      <w:r>
        <w:rPr/>
        <w:t>the.</w:t>
      </w:r>
      <w:r>
        <w:rPr>
          <w:spacing w:val="-45"/>
        </w:rPr>
        <w:t> </w:t>
      </w:r>
      <w:r>
        <w:rPr/>
        <w:t>mining</w:t>
      </w:r>
      <w:r>
        <w:rPr>
          <w:spacing w:val="-31"/>
        </w:rPr>
        <w:t> </w:t>
      </w:r>
      <w:r>
        <w:rPr/>
        <w:t>an‹i</w:t>
      </w:r>
      <w:r>
        <w:rPr>
          <w:spacing w:val="-32"/>
        </w:rPr>
        <w:t> </w:t>
      </w:r>
      <w:r>
        <w:rPr/>
        <w:t>oil,extraction</w:t>
      </w:r>
      <w:r>
        <w:rPr>
          <w:spacing w:val="-35"/>
        </w:rPr>
        <w:t> </w:t>
      </w:r>
      <w:r>
        <w:rPr/>
        <w:t>industry</w:t>
      </w:r>
      <w:r>
        <w:rPr>
          <w:spacing w:val="-26"/>
        </w:rPr>
        <w:t> </w:t>
      </w:r>
      <w:r>
        <w:rPr>
          <w:color w:val="0C0C0C"/>
        </w:rPr>
        <w:t>has</w:t>
      </w:r>
      <w:r>
        <w:rPr>
          <w:color w:val="0C0C0C"/>
          <w:spacing w:val="-35"/>
        </w:rPr>
        <w:t> </w:t>
      </w:r>
      <w:r>
        <w:rPr/>
        <w:t>shown tire ggreatest i.ticrease (as a result </w:t>
      </w:r>
      <w:r>
        <w:rPr>
          <w:color w:val="0A0A0A"/>
        </w:rPr>
        <w:t>of </w:t>
      </w:r>
      <w:r>
        <w:rPr/>
        <w:t>the influence of North Sea,activity), wiiile consnuction has </w:t>
      </w:r>
      <w:r>
        <w:rPr>
          <w:color w:val="111111"/>
        </w:rPr>
        <w:t>yet </w:t>
      </w:r>
      <w:r>
        <w:rPr/>
        <w:t>to experience any significant growth. Manufacturing oiitput...although.</w:t>
      </w:r>
      <w:r>
        <w:rPr>
          <w:spacing w:val="-45"/>
        </w:rPr>
        <w:t> </w:t>
      </w:r>
      <w:r>
        <w:rPr/>
        <w:t>recovering,</w:t>
      </w:r>
      <w:r>
        <w:rPr>
          <w:spacing w:val="-25"/>
        </w:rPr>
        <w:t> </w:t>
      </w:r>
      <w:r>
        <w:rPr>
          <w:color w:val="111111"/>
        </w:rPr>
        <w:t>is</w:t>
      </w:r>
      <w:r>
        <w:rPr>
          <w:color w:val="111111"/>
          <w:spacing w:val="-34"/>
        </w:rPr>
        <w:t> </w:t>
      </w:r>
      <w:r>
        <w:rPr/>
        <w:t>still</w:t>
      </w:r>
      <w:r>
        <w:rPr>
          <w:spacing w:val="-25"/>
        </w:rPr>
        <w:t> </w:t>
      </w:r>
      <w:r>
        <w:rPr/>
        <w:t>be1t›w</w:t>
      </w:r>
      <w:r>
        <w:rPr>
          <w:spacing w:val="-24"/>
        </w:rPr>
        <w:t> </w:t>
      </w:r>
      <w:r>
        <w:rPr/>
        <w:t>its</w:t>
      </w:r>
      <w:r>
        <w:rPr>
          <w:spacing w:val="-33"/>
        </w:rPr>
        <w:t> </w:t>
      </w:r>
      <w:r>
        <w:rPr/>
        <w:t>previous</w:t>
      </w:r>
    </w:p>
    <w:p>
      <w:pPr>
        <w:pStyle w:val="BodyText"/>
        <w:ind w:left="140"/>
        <w:rPr>
          <w:sz w:val="20"/>
        </w:rPr>
      </w:pPr>
      <w:r>
        <w:rPr>
          <w:sz w:val="20"/>
        </w:rPr>
        <w:drawing>
          <wp:inline distT="0" distB="0" distL="0" distR="0">
            <wp:extent cx="633984" cy="152400"/>
            <wp:effectExtent l="0" t="0" r="0" b="0"/>
            <wp:docPr id="279" name="image604.jpeg"/>
            <wp:cNvGraphicFramePr>
              <a:graphicFrameLocks noChangeAspect="1"/>
            </wp:cNvGraphicFramePr>
            <a:graphic>
              <a:graphicData uri="http://schemas.openxmlformats.org/drawingml/2006/picture">
                <pic:pic>
                  <pic:nvPicPr>
                    <pic:cNvPr id="280" name="image604.jpeg"/>
                    <pic:cNvPicPr/>
                  </pic:nvPicPr>
                  <pic:blipFill>
                    <a:blip r:embed="rId609" cstate="print"/>
                    <a:stretch>
                      <a:fillRect/>
                    </a:stretch>
                  </pic:blipFill>
                  <pic:spPr>
                    <a:xfrm>
                      <a:off x="0" y="0"/>
                      <a:ext cx="633984" cy="152400"/>
                    </a:xfrm>
                    <a:prstGeom prst="rect">
                      <a:avLst/>
                    </a:prstGeom>
                  </pic:spPr>
                </pic:pic>
              </a:graphicData>
            </a:graphic>
          </wp:inline>
        </w:drawing>
      </w:r>
      <w:r>
        <w:rPr>
          <w:sz w:val="20"/>
        </w:rPr>
      </w:r>
    </w:p>
    <w:p>
      <w:pPr>
        <w:pStyle w:val="BodyText"/>
        <w:spacing w:before="2"/>
      </w:pPr>
    </w:p>
    <w:p>
      <w:pPr>
        <w:pStyle w:val="BodyText"/>
        <w:spacing w:line="235" w:lineRule="auto" w:before="1"/>
        <w:ind w:left="142" w:right="330" w:hanging="24"/>
      </w:pPr>
      <w:r>
        <w:rPr/>
        <w:t>’Tire</w:t>
      </w:r>
      <w:r>
        <w:rPr>
          <w:spacing w:val="-29"/>
        </w:rPr>
        <w:t> </w:t>
      </w:r>
      <w:r>
        <w:rPr/>
        <w:t>evidence</w:t>
      </w:r>
      <w:r>
        <w:rPr>
          <w:spacing w:val="-18"/>
        </w:rPr>
        <w:t> </w:t>
      </w:r>
      <w:r>
        <w:rPr/>
        <w:t>añout</w:t>
      </w:r>
      <w:r>
        <w:rPr>
          <w:spacing w:val="-23"/>
        </w:rPr>
        <w:t> </w:t>
      </w:r>
      <w:r>
        <w:rPr/>
        <w:t>output</w:t>
      </w:r>
      <w:r>
        <w:rPr>
          <w:spacing w:val="-20"/>
        </w:rPr>
        <w:t> </w:t>
      </w:r>
      <w:r>
        <w:rPr/>
        <w:t>growth</w:t>
      </w:r>
      <w:r>
        <w:rPr>
          <w:spacing w:val="-25"/>
        </w:rPr>
        <w:t> </w:t>
      </w:r>
      <w:r>
        <w:rPr>
          <w:color w:val="232323"/>
        </w:rPr>
        <w:t>in</w:t>
      </w:r>
      <w:r>
        <w:rPr>
          <w:color w:val="232323"/>
          <w:spacing w:val="-21"/>
        </w:rPr>
        <w:t> </w:t>
      </w:r>
      <w:r>
        <w:rPr/>
        <w:t>the</w:t>
      </w:r>
      <w:r>
        <w:rPr>
          <w:spacing w:val="-23"/>
        </w:rPr>
        <w:t> </w:t>
      </w:r>
      <w:r>
        <w:rPr/>
        <w:t>thir‹i</w:t>
      </w:r>
      <w:r>
        <w:rPr>
          <w:spacing w:val="-21"/>
        </w:rPr>
        <w:t> </w:t>
      </w:r>
      <w:r>
        <w:rPr/>
        <w:t>quarter</w:t>
      </w:r>
      <w:r>
        <w:rPr>
          <w:spacing w:val="-23"/>
        </w:rPr>
        <w:t> </w:t>
      </w:r>
      <w:r>
        <w:rPr/>
        <w:t>is mixed.</w:t>
      </w:r>
      <w:r>
        <w:rPr>
          <w:spacing w:val="12"/>
        </w:rPr>
        <w:t> </w:t>
      </w:r>
      <w:r>
        <w:rPr/>
        <w:t>The</w:t>
      </w:r>
      <w:r>
        <w:rPr>
          <w:spacing w:val="-21"/>
        </w:rPr>
        <w:t> </w:t>
      </w:r>
      <w:r>
        <w:rPr/>
        <w:t>CSO’s</w:t>
      </w:r>
      <w:r>
        <w:rPr>
          <w:spacing w:val="-12"/>
        </w:rPr>
        <w:t> </w:t>
      </w:r>
      <w:r>
        <w:rPr/>
        <w:t>preliminary</w:t>
      </w:r>
      <w:r>
        <w:rPr>
          <w:spacing w:val="-10"/>
        </w:rPr>
        <w:t> </w:t>
      </w:r>
      <w:r>
        <w:rPr/>
        <w:t>estimate</w:t>
      </w:r>
      <w:r>
        <w:rPr>
          <w:spacing w:val="-22"/>
        </w:rPr>
        <w:t> </w:t>
      </w:r>
      <w:r>
        <w:rPr/>
        <w:t>of</w:t>
      </w:r>
      <w:r>
        <w:rPr>
          <w:spacing w:val="-15"/>
        </w:rPr>
        <w:t> </w:t>
      </w:r>
      <w:r>
        <w:rPr/>
        <w:t>GDP</w:t>
      </w:r>
      <w:r>
        <w:rPr>
          <w:spacing w:val="-18"/>
        </w:rPr>
        <w:t> </w:t>
      </w:r>
      <w:r>
        <w:rPr/>
        <w:t>growth </w:t>
      </w:r>
      <w:r>
        <w:rPr>
          <w:b/>
          <w:color w:val="131313"/>
          <w:w w:val="95"/>
        </w:rPr>
        <w:t>in</w:t>
      </w:r>
      <w:r>
        <w:rPr>
          <w:b/>
          <w:color w:val="131313"/>
          <w:spacing w:val="-24"/>
          <w:w w:val="95"/>
        </w:rPr>
        <w:t> </w:t>
      </w:r>
      <w:r>
        <w:rPr>
          <w:b/>
          <w:w w:val="95"/>
        </w:rPr>
        <w:t>tb8</w:t>
      </w:r>
      <w:r>
        <w:rPr>
          <w:b/>
          <w:spacing w:val="-34"/>
          <w:w w:val="95"/>
        </w:rPr>
        <w:t> </w:t>
      </w:r>
      <w:r>
        <w:rPr>
          <w:b/>
          <w:w w:val="95"/>
        </w:rPr>
        <w:t>third</w:t>
      </w:r>
      <w:r>
        <w:rPr>
          <w:b/>
          <w:spacing w:val="-30"/>
          <w:w w:val="95"/>
        </w:rPr>
        <w:t> </w:t>
      </w:r>
      <w:r>
        <w:rPr>
          <w:b/>
          <w:w w:val="95"/>
        </w:rPr>
        <w:t>,t{uarteF</w:t>
      </w:r>
      <w:r>
        <w:rPr>
          <w:b/>
          <w:spacing w:val="-26"/>
          <w:w w:val="95"/>
        </w:rPr>
        <w:t> </w:t>
      </w:r>
      <w:r>
        <w:rPr>
          <w:b/>
          <w:w w:val="95"/>
        </w:rPr>
        <w:t>iS</w:t>
      </w:r>
      <w:r>
        <w:rPr>
          <w:b/>
          <w:spacing w:val="-26"/>
          <w:w w:val="95"/>
        </w:rPr>
        <w:t> </w:t>
      </w:r>
      <w:r>
        <w:rPr>
          <w:b/>
          <w:w w:val="95"/>
        </w:rPr>
        <w:t>0.77c</w:t>
      </w:r>
      <w:r>
        <w:rPr>
          <w:b/>
          <w:spacing w:val="-31"/>
          <w:w w:val="95"/>
        </w:rPr>
        <w:t> </w:t>
      </w:r>
      <w:r>
        <w:rPr>
          <w:w w:val="95"/>
        </w:rPr>
        <w:t>.for.both</w:t>
      </w:r>
      <w:r>
        <w:rPr>
          <w:spacing w:val="-31"/>
          <w:w w:val="95"/>
        </w:rPr>
        <w:t> </w:t>
      </w:r>
      <w:r>
        <w:rPr>
          <w:w w:val="95"/>
        </w:rPr>
        <w:t>.total</w:t>
      </w:r>
      <w:r>
        <w:rPr>
          <w:spacing w:val="-19"/>
          <w:w w:val="95"/>
        </w:rPr>
        <w:t> </w:t>
      </w:r>
      <w:r>
        <w:rPr>
          <w:b/>
          <w:w w:val="95"/>
        </w:rPr>
        <w:t>and</w:t>
      </w:r>
      <w:r>
        <w:rPr>
          <w:b/>
          <w:spacing w:val="-24"/>
          <w:w w:val="95"/>
        </w:rPr>
        <w:t> </w:t>
      </w:r>
      <w:r>
        <w:rPr>
          <w:w w:val="95"/>
        </w:rPr>
        <w:t>non-oil output.</w:t>
      </w:r>
      <w:r>
        <w:rPr/>
        <w:t> </w:t>
      </w:r>
      <w:r>
        <w:rPr>
          <w:spacing w:val="2"/>
        </w:rPr>
        <w:t> </w:t>
      </w:r>
      <w:r>
        <w:rPr>
          <w:spacing w:val="-1"/>
          <w:w w:val="103"/>
        </w:rPr>
        <w:t>T</w:t>
      </w:r>
      <w:r>
        <w:rPr>
          <w:spacing w:val="-6"/>
          <w:w w:val="103"/>
        </w:rPr>
        <w:t>h</w:t>
      </w:r>
      <w:r>
        <w:rPr>
          <w:spacing w:val="-1"/>
          <w:w w:val="87"/>
        </w:rPr>
        <w:t>e’o.utpu</w:t>
      </w:r>
      <w:r>
        <w:rPr>
          <w:w w:val="87"/>
        </w:rPr>
        <w:t>t</w:t>
      </w:r>
      <w:r>
        <w:rPr>
          <w:spacing w:val="14"/>
        </w:rPr>
        <w:t> </w:t>
      </w:r>
      <w:r>
        <w:rPr>
          <w:w w:val="91"/>
        </w:rPr>
        <w:t>of</w:t>
      </w:r>
      <w:r>
        <w:rPr>
          <w:spacing w:val="13"/>
        </w:rPr>
        <w:t> </w:t>
      </w:r>
      <w:r>
        <w:rPr>
          <w:spacing w:val="-1"/>
          <w:w w:val="97"/>
        </w:rPr>
        <w:t>th</w:t>
      </w:r>
      <w:r>
        <w:rPr>
          <w:w w:val="97"/>
        </w:rPr>
        <w:t>e</w:t>
      </w:r>
      <w:r>
        <w:rPr>
          <w:spacing w:val="-1"/>
        </w:rPr>
        <w:t> </w:t>
      </w:r>
      <w:r>
        <w:rPr>
          <w:w w:val="95"/>
        </w:rPr>
        <w:t>production</w:t>
      </w:r>
      <w:r>
        <w:rPr>
          <w:spacing w:val="5"/>
        </w:rPr>
        <w:t> </w:t>
      </w:r>
      <w:r>
        <w:rPr>
          <w:spacing w:val="-4"/>
          <w:w w:val="39"/>
          <w:position w:val="1"/>
        </w:rPr>
        <w:t>.</w:t>
      </w:r>
      <w:r>
        <w:rPr>
          <w:spacing w:val="-1"/>
          <w:w w:val="96"/>
        </w:rPr>
        <w:t>industrie</w:t>
      </w:r>
      <w:r>
        <w:rPr>
          <w:w w:val="96"/>
        </w:rPr>
        <w:t>s</w:t>
      </w:r>
      <w:r>
        <w:rPr>
          <w:spacing w:val="16"/>
        </w:rPr>
        <w:t> </w:t>
      </w:r>
      <w:r>
        <w:rPr>
          <w:spacing w:val="-1"/>
          <w:w w:val="99"/>
        </w:rPr>
        <w:t>i</w:t>
      </w:r>
      <w:r>
        <w:rPr>
          <w:w w:val="99"/>
        </w:rPr>
        <w:t>n</w:t>
      </w:r>
      <w:r>
        <w:rPr>
          <w:spacing w:val="-2"/>
        </w:rPr>
        <w:t> </w:t>
      </w:r>
      <w:r>
        <w:rPr>
          <w:spacing w:val="-1"/>
          <w:w w:val="95"/>
        </w:rPr>
        <w:t>July </w:t>
      </w:r>
      <w:r>
        <w:rPr>
          <w:w w:val="90"/>
        </w:rPr>
        <w:t>an:d</w:t>
      </w:r>
      <w:r>
        <w:rPr>
          <w:spacing w:val="-9"/>
          <w:w w:val="90"/>
        </w:rPr>
        <w:t> </w:t>
      </w:r>
      <w:r>
        <w:rPr>
          <w:w w:val="90"/>
        </w:rPr>
        <w:t>iYugust..,showed.1:ittle:</w:t>
      </w:r>
      <w:r>
        <w:rPr>
          <w:spacing w:val="-36"/>
          <w:w w:val="90"/>
        </w:rPr>
        <w:t> </w:t>
      </w:r>
      <w:r>
        <w:rPr>
          <w:w w:val="90"/>
        </w:rPr>
        <w:t>gai!n.over.the</w:t>
      </w:r>
      <w:r>
        <w:rPr>
          <w:spacing w:val="-17"/>
          <w:w w:val="90"/>
        </w:rPr>
        <w:t> </w:t>
      </w:r>
      <w:r>
        <w:rPr>
          <w:w w:val="90"/>
        </w:rPr>
        <w:t>second</w:t>
      </w:r>
      <w:r>
        <w:rPr>
          <w:spacing w:val="-1"/>
          <w:w w:val="90"/>
        </w:rPr>
        <w:t> </w:t>
      </w:r>
      <w:r>
        <w:rPr>
          <w:w w:val="90"/>
        </w:rPr>
        <w:t>q.uarter</w:t>
      </w:r>
    </w:p>
    <w:p>
      <w:pPr>
        <w:pStyle w:val="BodyText"/>
        <w:spacing w:line="240" w:lineRule="exact"/>
        <w:ind w:right="427"/>
        <w:jc w:val="right"/>
      </w:pPr>
      <w:r>
        <w:rPr>
          <w:w w:val="95"/>
        </w:rPr>
        <w:t>iliougli</w:t>
      </w:r>
      <w:r>
        <w:rPr>
          <w:spacing w:val="-14"/>
          <w:w w:val="95"/>
        </w:rPr>
        <w:t> </w:t>
      </w:r>
      <w:r>
        <w:rPr>
          <w:w w:val="95"/>
        </w:rPr>
        <w:t>tfiis</w:t>
      </w:r>
      <w:r>
        <w:rPr>
          <w:spacing w:val="-10"/>
          <w:w w:val="95"/>
        </w:rPr>
        <w:t> </w:t>
      </w:r>
      <w:r>
        <w:rPr>
          <w:w w:val="95"/>
        </w:rPr>
        <w:t>woiild</w:t>
      </w:r>
      <w:r>
        <w:rPr>
          <w:spacing w:val="-3"/>
          <w:w w:val="95"/>
        </w:rPr>
        <w:t> </w:t>
      </w:r>
      <w:r>
        <w:rPr>
          <w:w w:val="95"/>
        </w:rPr>
        <w:t>represent.gmwfh</w:t>
      </w:r>
      <w:r>
        <w:rPr>
          <w:spacing w:val="-29"/>
          <w:w w:val="95"/>
        </w:rPr>
        <w:t> </w:t>
      </w:r>
      <w:r>
        <w:rPr>
          <w:w w:val="95"/>
        </w:rPr>
        <w:t>,of</w:t>
      </w:r>
      <w:r>
        <w:rPr>
          <w:spacing w:val="-10"/>
          <w:w w:val="95"/>
        </w:rPr>
        <w:t> </w:t>
      </w:r>
      <w:r>
        <w:rPr>
          <w:w w:val="95"/>
        </w:rPr>
        <w:t>over</w:t>
      </w:r>
      <w:r>
        <w:rPr>
          <w:spacing w:val="-19"/>
          <w:w w:val="95"/>
        </w:rPr>
        <w:t> </w:t>
      </w:r>
      <w:r>
        <w:rPr>
          <w:color w:val="1F1F1F"/>
          <w:w w:val="95"/>
        </w:rPr>
        <w:t>4&amp;o</w:t>
      </w:r>
      <w:r>
        <w:rPr>
          <w:color w:val="1F1F1F"/>
          <w:spacing w:val="-15"/>
          <w:w w:val="95"/>
        </w:rPr>
        <w:t> </w:t>
      </w:r>
      <w:r>
        <w:rPr>
          <w:w w:val="95"/>
        </w:rPr>
        <w:t>from</w:t>
      </w:r>
    </w:p>
    <w:p>
      <w:pPr>
        <w:tabs>
          <w:tab w:pos="319" w:val="left" w:leader="none"/>
        </w:tabs>
        <w:spacing w:line="284" w:lineRule="exact" w:before="0"/>
        <w:ind w:left="0" w:right="455" w:firstLine="0"/>
        <w:jc w:val="right"/>
        <w:rPr>
          <w:sz w:val="23"/>
        </w:rPr>
      </w:pPr>
      <w:r>
        <w:rPr>
          <w:b/>
          <w:w w:val="95"/>
          <w:position w:val="4"/>
          <w:sz w:val="23"/>
        </w:rPr>
        <w:t>.1</w:t>
        <w:tab/>
      </w:r>
      <w:r>
        <w:rPr>
          <w:b/>
          <w:w w:val="95"/>
          <w:position w:val="1"/>
          <w:sz w:val="23"/>
        </w:rPr>
        <w:t>,</w:t>
      </w:r>
      <w:r>
        <w:rPr>
          <w:b/>
          <w:w w:val="95"/>
          <w:sz w:val="23"/>
        </w:rPr>
        <w:t>3Q3). </w:t>
      </w:r>
      <w:r>
        <w:rPr>
          <w:w w:val="95"/>
          <w:sz w:val="23"/>
        </w:rPr>
        <w:t>ANeidota1..evi‹ience </w:t>
      </w:r>
      <w:r>
        <w:rPr>
          <w:b/>
          <w:w w:val="95"/>
          <w:sz w:val="23"/>
        </w:rPr>
        <w:t>(inclu‹iing </w:t>
      </w:r>
      <w:r>
        <w:rPr>
          <w:w w:val="95"/>
          <w:sz w:val="23"/>
        </w:rPr>
        <w:t>reports</w:t>
      </w:r>
      <w:r>
        <w:rPr>
          <w:spacing w:val="-38"/>
          <w:w w:val="95"/>
          <w:sz w:val="23"/>
        </w:rPr>
        <w:t> </w:t>
      </w:r>
      <w:r>
        <w:rPr>
          <w:w w:val="95"/>
          <w:sz w:val="23"/>
        </w:rPr>
        <w:t>from</w:t>
      </w:r>
    </w:p>
    <w:p>
      <w:pPr>
        <w:spacing w:after="0" w:line="284" w:lineRule="exact"/>
        <w:jc w:val="right"/>
        <w:rPr>
          <w:sz w:val="23"/>
        </w:rPr>
        <w:sectPr>
          <w:type w:val="continuous"/>
          <w:pgSz w:w="11760" w:h="16430"/>
          <w:pgMar w:top="1520" w:bottom="280" w:left="820" w:right="960"/>
          <w:cols w:num="2" w:equalWidth="0">
            <w:col w:w="4020" w:space="405"/>
            <w:col w:w="5555"/>
          </w:cols>
        </w:sectPr>
      </w:pPr>
    </w:p>
    <w:p>
      <w:pPr>
        <w:tabs>
          <w:tab w:pos="2517" w:val="left" w:leader="none"/>
        </w:tabs>
        <w:spacing w:before="73"/>
        <w:ind w:left="106" w:right="0" w:firstLine="0"/>
        <w:jc w:val="left"/>
        <w:rPr>
          <w:rFonts w:ascii="Arial Black"/>
          <w:sz w:val="13"/>
        </w:rPr>
      </w:pPr>
      <w:bookmarkStart w:name="BoE_InflationReport_Nov 94_0026" w:id="26"/>
      <w:bookmarkEnd w:id="26"/>
      <w:r>
        <w:rPr/>
      </w:r>
      <w:r>
        <w:rPr>
          <w:rFonts w:ascii="Arial Black"/>
          <w:color w:val="111111"/>
          <w:w w:val="90"/>
          <w:sz w:val="13"/>
        </w:rPr>
        <w:t>If\Italian </w:t>
      </w:r>
      <w:r>
        <w:rPr>
          <w:rFonts w:ascii="Arial Black"/>
          <w:w w:val="90"/>
          <w:sz w:val="13"/>
        </w:rPr>
        <w:t>Report:</w:t>
      </w:r>
      <w:r>
        <w:rPr>
          <w:rFonts w:ascii="Arial Black"/>
          <w:spacing w:val="5"/>
          <w:w w:val="90"/>
          <w:sz w:val="13"/>
        </w:rPr>
        <w:t> </w:t>
      </w:r>
      <w:r>
        <w:rPr>
          <w:rFonts w:ascii="Arial Black"/>
          <w:color w:val="161616"/>
          <w:w w:val="90"/>
          <w:sz w:val="13"/>
        </w:rPr>
        <w:t>November</w:t>
      </w:r>
      <w:r>
        <w:rPr>
          <w:rFonts w:ascii="Arial Black"/>
          <w:color w:val="161616"/>
          <w:spacing w:val="8"/>
          <w:w w:val="90"/>
          <w:sz w:val="13"/>
        </w:rPr>
        <w:t> </w:t>
      </w:r>
      <w:r>
        <w:rPr>
          <w:rFonts w:ascii="Arial Black"/>
          <w:color w:val="2F2F2F"/>
          <w:w w:val="90"/>
          <w:sz w:val="13"/>
        </w:rPr>
        <w:t>1994</w:t>
        <w:tab/>
      </w:r>
      <w:r>
        <w:rPr>
          <w:rFonts w:ascii="Arial Black"/>
          <w:color w:val="BFBFBF"/>
          <w:w w:val="95"/>
          <w:sz w:val="13"/>
        </w:rPr>
        <w:t>_ </w:t>
      </w:r>
      <w:r>
        <w:rPr>
          <w:rFonts w:ascii="Arial Black"/>
          <w:color w:val="C1C1C1"/>
          <w:w w:val="95"/>
          <w:sz w:val="13"/>
        </w:rPr>
        <w:t>_</w:t>
      </w:r>
      <w:r>
        <w:rPr>
          <w:rFonts w:ascii="Arial Black"/>
          <w:color w:val="C1C1C1"/>
          <w:spacing w:val="16"/>
          <w:w w:val="95"/>
          <w:sz w:val="13"/>
        </w:rPr>
        <w:t> </w:t>
      </w:r>
      <w:r>
        <w:rPr>
          <w:rFonts w:ascii="Arial Black"/>
          <w:color w:val="C3C3C3"/>
          <w:w w:val="95"/>
          <w:sz w:val="13"/>
        </w:rPr>
        <w:t>_</w:t>
      </w:r>
    </w:p>
    <w:p>
      <w:pPr>
        <w:pStyle w:val="BodyText"/>
        <w:spacing w:before="7"/>
        <w:rPr>
          <w:rFonts w:ascii="Arial Black"/>
        </w:rPr>
      </w:pPr>
    </w:p>
    <w:p>
      <w:pPr>
        <w:pStyle w:val="BodyText"/>
        <w:spacing w:before="90"/>
        <w:ind w:left="4684" w:hanging="1"/>
      </w:pPr>
      <w:r>
        <w:rPr>
          <w:color w:val="212121"/>
        </w:rPr>
        <w:t>the </w:t>
      </w:r>
      <w:r>
        <w:rPr/>
        <w:t>Bank’s Agents) points </w:t>
      </w:r>
      <w:r>
        <w:rPr>
          <w:color w:val="0E0E0E"/>
        </w:rPr>
        <w:t>to </w:t>
      </w:r>
      <w:r>
        <w:rPr/>
        <w:t>significant differences between sectors, and indeed companies. For example, </w:t>
      </w:r>
      <w:r>
        <w:rPr>
          <w:color w:val="0A0A0A"/>
        </w:rPr>
        <w:t>some</w:t>
      </w:r>
      <w:r>
        <w:rPr>
          <w:color w:val="0A0A0A"/>
          <w:spacing w:val="-20"/>
        </w:rPr>
        <w:t> </w:t>
      </w:r>
      <w:r>
        <w:rPr/>
        <w:t>car</w:t>
      </w:r>
      <w:r>
        <w:rPr>
          <w:spacing w:val="-22"/>
        </w:rPr>
        <w:t> </w:t>
      </w:r>
      <w:r>
        <w:rPr/>
        <w:t>plants</w:t>
      </w:r>
      <w:r>
        <w:rPr>
          <w:spacing w:val="-22"/>
        </w:rPr>
        <w:t> </w:t>
      </w:r>
      <w:r>
        <w:rPr/>
        <w:t>are</w:t>
      </w:r>
      <w:r>
        <w:rPr>
          <w:spacing w:val="-22"/>
        </w:rPr>
        <w:t> </w:t>
      </w:r>
      <w:r>
        <w:rPr/>
        <w:t>moving</w:t>
      </w:r>
      <w:r>
        <w:rPr>
          <w:spacing w:val="-13"/>
        </w:rPr>
        <w:t> </w:t>
      </w:r>
      <w:r>
        <w:rPr/>
        <w:t>to</w:t>
      </w:r>
      <w:r>
        <w:rPr>
          <w:spacing w:val="-29"/>
        </w:rPr>
        <w:t> </w:t>
      </w:r>
      <w:r>
        <w:rPr/>
        <w:t>short-time</w:t>
      </w:r>
      <w:r>
        <w:rPr>
          <w:spacing w:val="-13"/>
        </w:rPr>
        <w:t> </w:t>
      </w:r>
      <w:r>
        <w:rPr/>
        <w:t>working,</w:t>
      </w:r>
      <w:r>
        <w:rPr>
          <w:spacing w:val="-18"/>
        </w:rPr>
        <w:t> </w:t>
      </w:r>
      <w:r>
        <w:rPr/>
        <w:t>while others are planning </w:t>
      </w:r>
      <w:r>
        <w:rPr>
          <w:color w:val="0E0E0E"/>
        </w:rPr>
        <w:t>to </w:t>
      </w:r>
      <w:r>
        <w:rPr/>
        <w:t>take </w:t>
      </w:r>
      <w:r>
        <w:rPr>
          <w:color w:val="181818"/>
        </w:rPr>
        <w:t>on</w:t>
      </w:r>
      <w:r>
        <w:rPr>
          <w:color w:val="181818"/>
          <w:spacing w:val="20"/>
        </w:rPr>
        <w:t> </w:t>
      </w:r>
      <w:r>
        <w:rPr/>
        <w:t>labour.</w:t>
      </w:r>
    </w:p>
    <w:p>
      <w:pPr>
        <w:pStyle w:val="BodyText"/>
        <w:spacing w:before="2"/>
        <w:rPr>
          <w:sz w:val="27"/>
        </w:rPr>
      </w:pPr>
    </w:p>
    <w:p>
      <w:pPr>
        <w:pStyle w:val="BodyText"/>
        <w:spacing w:line="237" w:lineRule="auto"/>
        <w:ind w:left="4696" w:right="397" w:firstLine="2"/>
      </w:pPr>
      <w:r>
        <w:rPr/>
        <w:drawing>
          <wp:anchor distT="0" distB="0" distL="0" distR="0" allowOverlap="1" layoutInCell="1" locked="0" behindDoc="0" simplePos="0" relativeHeight="15824384">
            <wp:simplePos x="0" y="0"/>
            <wp:positionH relativeFrom="page">
              <wp:posOffset>694944</wp:posOffset>
            </wp:positionH>
            <wp:positionV relativeFrom="paragraph">
              <wp:posOffset>345300</wp:posOffset>
            </wp:positionV>
            <wp:extent cx="481584" cy="85344"/>
            <wp:effectExtent l="0" t="0" r="0" b="0"/>
            <wp:wrapNone/>
            <wp:docPr id="281" name="image605.jpeg"/>
            <wp:cNvGraphicFramePr>
              <a:graphicFrameLocks noChangeAspect="1"/>
            </wp:cNvGraphicFramePr>
            <a:graphic>
              <a:graphicData uri="http://schemas.openxmlformats.org/drawingml/2006/picture">
                <pic:pic>
                  <pic:nvPicPr>
                    <pic:cNvPr id="282" name="image605.jpeg"/>
                    <pic:cNvPicPr/>
                  </pic:nvPicPr>
                  <pic:blipFill>
                    <a:blip r:embed="rId610" cstate="print"/>
                    <a:stretch>
                      <a:fillRect/>
                    </a:stretch>
                  </pic:blipFill>
                  <pic:spPr>
                    <a:xfrm>
                      <a:off x="0" y="0"/>
                      <a:ext cx="481584" cy="85344"/>
                    </a:xfrm>
                    <a:prstGeom prst="rect">
                      <a:avLst/>
                    </a:prstGeom>
                  </pic:spPr>
                </pic:pic>
              </a:graphicData>
            </a:graphic>
          </wp:anchor>
        </w:drawing>
      </w:r>
      <w:r>
        <w:rPr/>
        <w:drawing>
          <wp:anchor distT="0" distB="0" distL="0" distR="0" allowOverlap="1" layoutInCell="1" locked="0" behindDoc="0" simplePos="0" relativeHeight="15826432">
            <wp:simplePos x="0" y="0"/>
            <wp:positionH relativeFrom="page">
              <wp:posOffset>701040</wp:posOffset>
            </wp:positionH>
            <wp:positionV relativeFrom="paragraph">
              <wp:posOffset>488554</wp:posOffset>
            </wp:positionV>
            <wp:extent cx="1840992" cy="112775"/>
            <wp:effectExtent l="0" t="0" r="0" b="0"/>
            <wp:wrapNone/>
            <wp:docPr id="283" name="image606.jpeg"/>
            <wp:cNvGraphicFramePr>
              <a:graphicFrameLocks noChangeAspect="1"/>
            </wp:cNvGraphicFramePr>
            <a:graphic>
              <a:graphicData uri="http://schemas.openxmlformats.org/drawingml/2006/picture">
                <pic:pic>
                  <pic:nvPicPr>
                    <pic:cNvPr id="284" name="image606.jpeg"/>
                    <pic:cNvPicPr/>
                  </pic:nvPicPr>
                  <pic:blipFill>
                    <a:blip r:embed="rId611" cstate="print"/>
                    <a:stretch>
                      <a:fillRect/>
                    </a:stretch>
                  </pic:blipFill>
                  <pic:spPr>
                    <a:xfrm>
                      <a:off x="0" y="0"/>
                      <a:ext cx="1840992" cy="112775"/>
                    </a:xfrm>
                    <a:prstGeom prst="rect">
                      <a:avLst/>
                    </a:prstGeom>
                  </pic:spPr>
                </pic:pic>
              </a:graphicData>
            </a:graphic>
          </wp:anchor>
        </w:drawing>
      </w:r>
      <w:r>
        <w:rPr/>
        <w:t>In contrast to the backward-looking production data, forward-looking surveys point to continuing improvements in the outlook for output. The October CBI Industrial Trends Survey showed that business</w:t>
      </w:r>
    </w:p>
    <w:p>
      <w:pPr>
        <w:pStyle w:val="BodyText"/>
        <w:spacing w:line="204" w:lineRule="auto" w:before="27"/>
        <w:ind w:left="4706" w:right="222" w:hanging="4466"/>
      </w:pPr>
      <w:r>
        <w:rPr/>
        <w:pict>
          <v:group style="position:absolute;margin-left:58.560001pt;margin-top:24.262775pt;width:176.65pt;height:97pt;mso-position-horizontal-relative:page;mso-position-vertical-relative:paragraph;z-index:15823872" coordorigin="1171,485" coordsize="3533,1940">
            <v:shape style="position:absolute;left:1478;top:542;width:2861;height:980" type="#_x0000_t75" stroked="false">
              <v:imagedata r:id="rId612" o:title=""/>
            </v:shape>
            <v:shape style="position:absolute;left:1171;top:715;width:2746;height:749" type="#_x0000_t75" stroked="false">
              <v:imagedata r:id="rId613" o:title=""/>
            </v:shape>
            <v:shape style="position:absolute;left:3916;top:1291;width:778;height:260" type="#_x0000_t75" stroked="false">
              <v:imagedata r:id="rId614" o:title=""/>
            </v:shape>
            <v:shape style="position:absolute;left:3993;top:485;width:692;height:250" type="#_x0000_t75" stroked="false">
              <v:imagedata r:id="rId615" o:title=""/>
            </v:shape>
            <v:shape style="position:absolute;left:3974;top:744;width:711;height:173" type="#_x0000_t75" stroked="false">
              <v:imagedata r:id="rId616" o:title=""/>
            </v:shape>
            <v:shape style="position:absolute;left:1171;top:1627;width:3533;height:797" type="#_x0000_t75" stroked="false">
              <v:imagedata r:id="rId617" o:title=""/>
            </v:shape>
            <v:shape style="position:absolute;left:1958;top:1464;width:1863;height:164" type="#_x0000_t75" stroked="false">
              <v:imagedata r:id="rId618" o:title=""/>
            </v:shape>
            <w10:wrap type="none"/>
          </v:group>
        </w:pict>
      </w:r>
      <w:r>
        <w:rPr>
          <w:position w:val="-9"/>
        </w:rPr>
        <w:drawing>
          <wp:inline distT="0" distB="0" distL="0" distR="0">
            <wp:extent cx="2231136" cy="158496"/>
            <wp:effectExtent l="0" t="0" r="0" b="0"/>
            <wp:docPr id="285" name="image614.jpeg"/>
            <wp:cNvGraphicFramePr>
              <a:graphicFrameLocks noChangeAspect="1"/>
            </wp:cNvGraphicFramePr>
            <a:graphic>
              <a:graphicData uri="http://schemas.openxmlformats.org/drawingml/2006/picture">
                <pic:pic>
                  <pic:nvPicPr>
                    <pic:cNvPr id="286" name="image614.jpeg"/>
                    <pic:cNvPicPr/>
                  </pic:nvPicPr>
                  <pic:blipFill>
                    <a:blip r:embed="rId619" cstate="print"/>
                    <a:stretch>
                      <a:fillRect/>
                    </a:stretch>
                  </pic:blipFill>
                  <pic:spPr>
                    <a:xfrm>
                      <a:off x="0" y="0"/>
                      <a:ext cx="2231136" cy="158496"/>
                    </a:xfrm>
                    <a:prstGeom prst="rect">
                      <a:avLst/>
                    </a:prstGeom>
                  </pic:spPr>
                </pic:pic>
              </a:graphicData>
            </a:graphic>
          </wp:inline>
        </w:drawing>
      </w:r>
      <w:r>
        <w:rPr>
          <w:position w:val="-9"/>
        </w:rPr>
      </w:r>
      <w:r>
        <w:rPr>
          <w:sz w:val="20"/>
        </w:rPr>
        <w:t>                  </w:t>
      </w:r>
      <w:r>
        <w:rPr>
          <w:spacing w:val="1"/>
          <w:sz w:val="20"/>
        </w:rPr>
        <w:t> </w:t>
      </w:r>
      <w:r>
        <w:rPr/>
        <w:t>confidence</w:t>
      </w:r>
      <w:r>
        <w:rPr>
          <w:spacing w:val="-21"/>
        </w:rPr>
        <w:t> </w:t>
      </w:r>
      <w:r>
        <w:rPr/>
        <w:t>had</w:t>
      </w:r>
      <w:r>
        <w:rPr>
          <w:spacing w:val="-22"/>
        </w:rPr>
        <w:t> </w:t>
      </w:r>
      <w:r>
        <w:rPr/>
        <w:t>risen</w:t>
      </w:r>
      <w:r>
        <w:rPr>
          <w:spacing w:val="-25"/>
        </w:rPr>
        <w:t> </w:t>
      </w:r>
      <w:r>
        <w:rPr/>
        <w:t>(Chart</w:t>
      </w:r>
      <w:r>
        <w:rPr>
          <w:spacing w:val="-22"/>
        </w:rPr>
        <w:t> </w:t>
      </w:r>
      <w:r>
        <w:rPr>
          <w:color w:val="111111"/>
        </w:rPr>
        <w:t>3.9),</w:t>
      </w:r>
      <w:r>
        <w:rPr>
          <w:color w:val="111111"/>
          <w:spacing w:val="-23"/>
        </w:rPr>
        <w:t> </w:t>
      </w:r>
      <w:r>
        <w:rPr/>
        <w:t>while</w:t>
      </w:r>
      <w:r>
        <w:rPr>
          <w:spacing w:val="-30"/>
        </w:rPr>
        <w:t> </w:t>
      </w:r>
      <w:r>
        <w:rPr/>
        <w:t>optimism</w:t>
      </w:r>
      <w:r>
        <w:rPr>
          <w:spacing w:val="-20"/>
        </w:rPr>
        <w:t> </w:t>
      </w:r>
      <w:r>
        <w:rPr/>
        <w:t>among exporters was higher than </w:t>
      </w:r>
      <w:r>
        <w:rPr>
          <w:color w:val="131313"/>
        </w:rPr>
        <w:t>at </w:t>
      </w:r>
      <w:r>
        <w:rPr>
          <w:color w:val="0C0C0C"/>
        </w:rPr>
        <w:t>any </w:t>
      </w:r>
      <w:r>
        <w:rPr/>
        <w:t>time</w:t>
      </w:r>
      <w:r>
        <w:rPr>
          <w:spacing w:val="24"/>
        </w:rPr>
        <w:t> </w:t>
      </w:r>
      <w:r>
        <w:rPr/>
        <w:t>since</w:t>
      </w:r>
    </w:p>
    <w:p>
      <w:pPr>
        <w:pStyle w:val="BodyText"/>
        <w:spacing w:line="237" w:lineRule="auto" w:before="4"/>
        <w:ind w:left="4713" w:right="123" w:hanging="4"/>
      </w:pPr>
      <w:r>
        <w:rPr/>
        <w:drawing>
          <wp:anchor distT="0" distB="0" distL="0" distR="0" allowOverlap="1" layoutInCell="1" locked="0" behindDoc="0" simplePos="0" relativeHeight="15824896">
            <wp:simplePos x="0" y="0"/>
            <wp:positionH relativeFrom="page">
              <wp:posOffset>749808</wp:posOffset>
            </wp:positionH>
            <wp:positionV relativeFrom="paragraph">
              <wp:posOffset>1414641</wp:posOffset>
            </wp:positionV>
            <wp:extent cx="2237232" cy="97536"/>
            <wp:effectExtent l="0" t="0" r="0" b="0"/>
            <wp:wrapNone/>
            <wp:docPr id="287" name="image615.jpeg"/>
            <wp:cNvGraphicFramePr>
              <a:graphicFrameLocks noChangeAspect="1"/>
            </wp:cNvGraphicFramePr>
            <a:graphic>
              <a:graphicData uri="http://schemas.openxmlformats.org/drawingml/2006/picture">
                <pic:pic>
                  <pic:nvPicPr>
                    <pic:cNvPr id="288" name="image615.jpeg"/>
                    <pic:cNvPicPr/>
                  </pic:nvPicPr>
                  <pic:blipFill>
                    <a:blip r:embed="rId620" cstate="print"/>
                    <a:stretch>
                      <a:fillRect/>
                    </a:stretch>
                  </pic:blipFill>
                  <pic:spPr>
                    <a:xfrm>
                      <a:off x="0" y="0"/>
                      <a:ext cx="2237232" cy="97536"/>
                    </a:xfrm>
                    <a:prstGeom prst="rect">
                      <a:avLst/>
                    </a:prstGeom>
                  </pic:spPr>
                </pic:pic>
              </a:graphicData>
            </a:graphic>
          </wp:anchor>
        </w:drawing>
      </w:r>
      <w:r>
        <w:rPr/>
        <w:drawing>
          <wp:anchor distT="0" distB="0" distL="0" distR="0" allowOverlap="1" layoutInCell="1" locked="0" behindDoc="0" simplePos="0" relativeHeight="15825408">
            <wp:simplePos x="0" y="0"/>
            <wp:positionH relativeFrom="page">
              <wp:posOffset>755904</wp:posOffset>
            </wp:positionH>
            <wp:positionV relativeFrom="paragraph">
              <wp:posOffset>1567041</wp:posOffset>
            </wp:positionV>
            <wp:extent cx="2237232" cy="164591"/>
            <wp:effectExtent l="0" t="0" r="0" b="0"/>
            <wp:wrapNone/>
            <wp:docPr id="289" name="image616.jpeg"/>
            <wp:cNvGraphicFramePr>
              <a:graphicFrameLocks noChangeAspect="1"/>
            </wp:cNvGraphicFramePr>
            <a:graphic>
              <a:graphicData uri="http://schemas.openxmlformats.org/drawingml/2006/picture">
                <pic:pic>
                  <pic:nvPicPr>
                    <pic:cNvPr id="290" name="image616.jpeg"/>
                    <pic:cNvPicPr/>
                  </pic:nvPicPr>
                  <pic:blipFill>
                    <a:blip r:embed="rId621" cstate="print"/>
                    <a:stretch>
                      <a:fillRect/>
                    </a:stretch>
                  </pic:blipFill>
                  <pic:spPr>
                    <a:xfrm>
                      <a:off x="0" y="0"/>
                      <a:ext cx="2237232" cy="164591"/>
                    </a:xfrm>
                    <a:prstGeom prst="rect">
                      <a:avLst/>
                    </a:prstGeom>
                  </pic:spPr>
                </pic:pic>
              </a:graphicData>
            </a:graphic>
          </wp:anchor>
        </w:drawing>
      </w:r>
      <w:r>
        <w:rPr/>
        <w:pict>
          <v:group style="position:absolute;margin-left:58.080002pt;margin-top:146.429077pt;width:180.5pt;height:16.3500pt;mso-position-horizontal-relative:page;mso-position-vertical-relative:paragraph;z-index:15825920" coordorigin="1162,2929" coordsize="3610,327">
            <v:shape style="position:absolute;left:1161;top:2928;width:3600;height:96" type="#_x0000_t75" stroked="false">
              <v:imagedata r:id="rId622" o:title=""/>
            </v:shape>
            <v:shape style="position:absolute;left:1382;top:3034;width:3389;height:106" type="#_x0000_t75" stroked="false">
              <v:imagedata r:id="rId623" o:title=""/>
            </v:shape>
            <v:shape style="position:absolute;left:1392;top:3149;width:1200;height:106" type="#_x0000_t75" stroked="false">
              <v:imagedata r:id="rId624" o:title=""/>
            </v:shape>
            <w10:wrap type="none"/>
          </v:group>
        </w:pict>
      </w:r>
      <w:r>
        <w:rPr/>
        <w:t>January 1985. The balance of </w:t>
      </w:r>
      <w:r>
        <w:rPr>
          <w:color w:val="0E0E0E"/>
        </w:rPr>
        <w:t>firms </w:t>
      </w:r>
      <w:r>
        <w:rPr/>
        <w:t>expecting output to increase</w:t>
      </w:r>
      <w:r>
        <w:rPr>
          <w:spacing w:val="-14"/>
        </w:rPr>
        <w:t> </w:t>
      </w:r>
      <w:r>
        <w:rPr/>
        <w:t>over</w:t>
      </w:r>
      <w:r>
        <w:rPr>
          <w:spacing w:val="-18"/>
        </w:rPr>
        <w:t> </w:t>
      </w:r>
      <w:r>
        <w:rPr/>
        <w:t>the</w:t>
      </w:r>
      <w:r>
        <w:rPr>
          <w:spacing w:val="-16"/>
        </w:rPr>
        <w:t> </w:t>
      </w:r>
      <w:r>
        <w:rPr/>
        <w:t>following</w:t>
      </w:r>
      <w:r>
        <w:rPr>
          <w:spacing w:val="-14"/>
        </w:rPr>
        <w:t> </w:t>
      </w:r>
      <w:r>
        <w:rPr/>
        <w:t>four</w:t>
      </w:r>
      <w:r>
        <w:rPr>
          <w:spacing w:val="-19"/>
        </w:rPr>
        <w:t> </w:t>
      </w:r>
      <w:r>
        <w:rPr/>
        <w:t>months</w:t>
      </w:r>
      <w:r>
        <w:rPr>
          <w:spacing w:val="-12"/>
        </w:rPr>
        <w:t> </w:t>
      </w:r>
      <w:r>
        <w:rPr/>
        <w:t>was</w:t>
      </w:r>
      <w:r>
        <w:rPr>
          <w:spacing w:val="-20"/>
        </w:rPr>
        <w:t> </w:t>
      </w:r>
      <w:r>
        <w:rPr/>
        <w:t>the</w:t>
      </w:r>
      <w:r>
        <w:rPr>
          <w:spacing w:val="-17"/>
        </w:rPr>
        <w:t> </w:t>
      </w:r>
      <w:r>
        <w:rPr/>
        <w:t>highest </w:t>
      </w:r>
      <w:r>
        <w:rPr>
          <w:color w:val="0C0C0C"/>
        </w:rPr>
        <w:t>since </w:t>
      </w:r>
      <w:r>
        <w:rPr/>
        <w:t>October 1988. A growing number </w:t>
      </w:r>
      <w:r>
        <w:rPr>
          <w:color w:val="2B2B2B"/>
        </w:rPr>
        <w:t>of </w:t>
      </w:r>
      <w:r>
        <w:rPr/>
        <w:t>respondents quoted skilled labour and plant capacity as likely constraints on output. The Chartered Institute </w:t>
      </w:r>
      <w:r>
        <w:rPr>
          <w:color w:val="111111"/>
        </w:rPr>
        <w:t>of </w:t>
      </w:r>
      <w:r>
        <w:rPr/>
        <w:t>Purchasing and Supply’s September Purchasing Managers’ Survey reported that almost one third of companies faced increasing difficulties in meeting delivery</w:t>
      </w:r>
      <w:r>
        <w:rPr>
          <w:spacing w:val="-16"/>
        </w:rPr>
        <w:t> </w:t>
      </w:r>
      <w:r>
        <w:rPr/>
        <w:t>times.</w:t>
      </w:r>
      <w:r>
        <w:rPr>
          <w:spacing w:val="2"/>
        </w:rPr>
        <w:t> </w:t>
      </w:r>
      <w:r>
        <w:rPr/>
        <w:t>The</w:t>
      </w:r>
      <w:r>
        <w:rPr>
          <w:spacing w:val="-28"/>
        </w:rPr>
        <w:t> </w:t>
      </w:r>
      <w:r>
        <w:rPr/>
        <w:t>overall</w:t>
      </w:r>
      <w:r>
        <w:rPr>
          <w:spacing w:val="-23"/>
        </w:rPr>
        <w:t> </w:t>
      </w:r>
      <w:r>
        <w:rPr/>
        <w:t>Purchasing</w:t>
      </w:r>
      <w:r>
        <w:rPr>
          <w:spacing w:val="-20"/>
        </w:rPr>
        <w:t> </w:t>
      </w:r>
      <w:r>
        <w:rPr/>
        <w:t>Managers’</w:t>
      </w:r>
      <w:r>
        <w:rPr>
          <w:spacing w:val="-17"/>
        </w:rPr>
        <w:t> </w:t>
      </w:r>
      <w:r>
        <w:rPr/>
        <w:t>Index </w:t>
      </w:r>
      <w:r>
        <w:rPr>
          <w:color w:val="1A1A1A"/>
        </w:rPr>
        <w:t>fell </w:t>
      </w:r>
      <w:r>
        <w:rPr/>
        <w:t>for the second month in succession, but still indicated</w:t>
      </w:r>
      <w:r>
        <w:rPr>
          <w:spacing w:val="-23"/>
        </w:rPr>
        <w:t> </w:t>
      </w:r>
      <w:r>
        <w:rPr/>
        <w:t>continued</w:t>
      </w:r>
      <w:r>
        <w:rPr>
          <w:spacing w:val="-19"/>
        </w:rPr>
        <w:t> </w:t>
      </w:r>
      <w:r>
        <w:rPr/>
        <w:t>expansion.</w:t>
      </w:r>
      <w:r>
        <w:rPr>
          <w:spacing w:val="-1"/>
        </w:rPr>
        <w:t> </w:t>
      </w:r>
      <w:r>
        <w:rPr/>
        <w:t>The</w:t>
      </w:r>
      <w:r>
        <w:rPr>
          <w:spacing w:val="-28"/>
        </w:rPr>
        <w:t> </w:t>
      </w:r>
      <w:r>
        <w:rPr/>
        <w:t>British</w:t>
      </w:r>
      <w:r>
        <w:rPr>
          <w:spacing w:val="-22"/>
        </w:rPr>
        <w:t> </w:t>
      </w:r>
      <w:r>
        <w:rPr/>
        <w:t>Chambers</w:t>
      </w:r>
      <w:r>
        <w:rPr>
          <w:spacing w:val="-26"/>
        </w:rPr>
        <w:t> </w:t>
      </w:r>
      <w:r>
        <w:rPr/>
        <w:t>of Commerce </w:t>
      </w:r>
      <w:r>
        <w:rPr>
          <w:color w:val="0A0A0A"/>
        </w:rPr>
        <w:t>Survey </w:t>
      </w:r>
      <w:r>
        <w:rPr/>
        <w:t>reported increases </w:t>
      </w:r>
      <w:r>
        <w:rPr>
          <w:color w:val="181818"/>
        </w:rPr>
        <w:t>in </w:t>
      </w:r>
      <w:r>
        <w:rPr/>
        <w:t>the levels of home </w:t>
      </w:r>
      <w:r>
        <w:rPr>
          <w:color w:val="151515"/>
        </w:rPr>
        <w:t>and </w:t>
      </w:r>
      <w:r>
        <w:rPr/>
        <w:t>export</w:t>
      </w:r>
      <w:r>
        <w:rPr>
          <w:spacing w:val="26"/>
        </w:rPr>
        <w:t> </w:t>
      </w:r>
      <w:r>
        <w:rPr/>
        <w:t>orders.</w:t>
      </w:r>
    </w:p>
    <w:p>
      <w:pPr>
        <w:pStyle w:val="BodyText"/>
        <w:spacing w:line="235" w:lineRule="auto" w:before="203"/>
        <w:ind w:left="4761" w:right="123" w:hanging="6"/>
      </w:pPr>
      <w:r>
        <w:rPr>
          <w:color w:val="181818"/>
        </w:rPr>
        <w:t>lt </w:t>
      </w:r>
      <w:r>
        <w:rPr/>
        <w:t>has </w:t>
      </w:r>
      <w:r>
        <w:rPr>
          <w:color w:val="0C0C0C"/>
        </w:rPr>
        <w:t>taken </w:t>
      </w:r>
      <w:r>
        <w:rPr/>
        <w:t>four years for actual output to surpass its previous</w:t>
      </w:r>
      <w:r>
        <w:rPr>
          <w:spacing w:val="-10"/>
        </w:rPr>
        <w:t> </w:t>
      </w:r>
      <w:r>
        <w:rPr/>
        <w:t>record</w:t>
      </w:r>
      <w:r>
        <w:rPr>
          <w:spacing w:val="-17"/>
        </w:rPr>
        <w:t> </w:t>
      </w:r>
      <w:r>
        <w:rPr/>
        <w:t>level.</w:t>
      </w:r>
      <w:r>
        <w:rPr>
          <w:spacing w:val="10"/>
        </w:rPr>
        <w:t> </w:t>
      </w:r>
      <w:r>
        <w:rPr/>
        <w:t>Over</w:t>
      </w:r>
      <w:r>
        <w:rPr>
          <w:spacing w:val="-21"/>
        </w:rPr>
        <w:t> </w:t>
      </w:r>
      <w:r>
        <w:rPr/>
        <w:t>this</w:t>
      </w:r>
      <w:r>
        <w:rPr>
          <w:spacing w:val="-21"/>
        </w:rPr>
        <w:t> </w:t>
      </w:r>
      <w:r>
        <w:rPr/>
        <w:t>period,</w:t>
      </w:r>
      <w:r>
        <w:rPr>
          <w:spacing w:val="-12"/>
        </w:rPr>
        <w:t> </w:t>
      </w:r>
      <w:r>
        <w:rPr/>
        <w:t>potential</w:t>
      </w:r>
      <w:r>
        <w:rPr>
          <w:spacing w:val="-19"/>
        </w:rPr>
        <w:t> </w:t>
      </w:r>
      <w:r>
        <w:rPr/>
        <w:t>output </w:t>
      </w:r>
      <w:r>
        <w:rPr>
          <w:color w:val="181818"/>
        </w:rPr>
        <w:t>will</w:t>
      </w:r>
      <w:r>
        <w:rPr>
          <w:color w:val="181818"/>
          <w:spacing w:val="-20"/>
        </w:rPr>
        <w:t> </w:t>
      </w:r>
      <w:r>
        <w:rPr>
          <w:color w:val="131313"/>
        </w:rPr>
        <w:t>also</w:t>
      </w:r>
      <w:r>
        <w:rPr>
          <w:color w:val="131313"/>
          <w:spacing w:val="-23"/>
        </w:rPr>
        <w:t> </w:t>
      </w:r>
      <w:r>
        <w:rPr/>
        <w:t>have</w:t>
      </w:r>
      <w:r>
        <w:rPr>
          <w:spacing w:val="-18"/>
        </w:rPr>
        <w:t> </w:t>
      </w:r>
      <w:r>
        <w:rPr/>
        <w:t>increased,</w:t>
      </w:r>
      <w:r>
        <w:rPr>
          <w:spacing w:val="-14"/>
        </w:rPr>
        <w:t> </w:t>
      </w:r>
      <w:r>
        <w:rPr/>
        <w:t>although</w:t>
      </w:r>
      <w:r>
        <w:rPr>
          <w:spacing w:val="-9"/>
        </w:rPr>
        <w:t> </w:t>
      </w:r>
      <w:r>
        <w:rPr/>
        <w:t>it</w:t>
      </w:r>
      <w:r>
        <w:rPr>
          <w:spacing w:val="-23"/>
        </w:rPr>
        <w:t> </w:t>
      </w:r>
      <w:r>
        <w:rPr>
          <w:color w:val="131313"/>
        </w:rPr>
        <w:t>is</w:t>
      </w:r>
      <w:r>
        <w:rPr>
          <w:color w:val="131313"/>
          <w:spacing w:val="-24"/>
        </w:rPr>
        <w:t> </w:t>
      </w:r>
      <w:r>
        <w:rPr>
          <w:color w:val="131313"/>
        </w:rPr>
        <w:t>not</w:t>
      </w:r>
      <w:r>
        <w:rPr>
          <w:color w:val="131313"/>
          <w:spacing w:val="-22"/>
        </w:rPr>
        <w:t> </w:t>
      </w:r>
      <w:r>
        <w:rPr/>
        <w:t>possible</w:t>
      </w:r>
      <w:r>
        <w:rPr>
          <w:spacing w:val="-17"/>
        </w:rPr>
        <w:t> </w:t>
      </w:r>
      <w:r>
        <w:rPr/>
        <w:t>to</w:t>
      </w:r>
      <w:r>
        <w:rPr>
          <w:spacing w:val="-30"/>
        </w:rPr>
        <w:t> </w:t>
      </w:r>
      <w:r>
        <w:rPr/>
        <w:t>say precisely</w:t>
      </w:r>
      <w:r>
        <w:rPr>
          <w:spacing w:val="-20"/>
        </w:rPr>
        <w:t> </w:t>
      </w:r>
      <w:r>
        <w:rPr>
          <w:color w:val="0F0F0F"/>
        </w:rPr>
        <w:t>by</w:t>
      </w:r>
      <w:r>
        <w:rPr>
          <w:color w:val="0F0F0F"/>
          <w:spacing w:val="-22"/>
        </w:rPr>
        <w:t> </w:t>
      </w:r>
      <w:r>
        <w:rPr/>
        <w:t>how</w:t>
      </w:r>
      <w:r>
        <w:rPr>
          <w:spacing w:val="-20"/>
        </w:rPr>
        <w:t> </w:t>
      </w:r>
      <w:r>
        <w:rPr/>
        <w:t>much.</w:t>
      </w:r>
      <w:r>
        <w:rPr>
          <w:spacing w:val="1"/>
        </w:rPr>
        <w:t> </w:t>
      </w:r>
      <w:r>
        <w:rPr/>
        <w:t>Examination</w:t>
      </w:r>
      <w:r>
        <w:rPr>
          <w:spacing w:val="-19"/>
        </w:rPr>
        <w:t> </w:t>
      </w:r>
      <w:r>
        <w:rPr/>
        <w:t>of</w:t>
      </w:r>
      <w:r>
        <w:rPr>
          <w:spacing w:val="-25"/>
        </w:rPr>
        <w:t> </w:t>
      </w:r>
      <w:r>
        <w:rPr/>
        <w:t>historical</w:t>
      </w:r>
      <w:r>
        <w:rPr>
          <w:spacing w:val="-22"/>
        </w:rPr>
        <w:t> </w:t>
      </w:r>
      <w:r>
        <w:rPr/>
        <w:t>trends suggests </w:t>
      </w:r>
      <w:r>
        <w:rPr>
          <w:color w:val="0C0C0C"/>
        </w:rPr>
        <w:t>a </w:t>
      </w:r>
      <w:r>
        <w:rPr/>
        <w:t>long-run growth rate in </w:t>
      </w:r>
      <w:r>
        <w:rPr>
          <w:color w:val="0F0F0F"/>
        </w:rPr>
        <w:t>the </w:t>
      </w:r>
      <w:r>
        <w:rPr/>
        <w:t>range of 2%—2’/.%,</w:t>
      </w:r>
      <w:r>
        <w:rPr>
          <w:spacing w:val="-17"/>
        </w:rPr>
        <w:t> </w:t>
      </w:r>
      <w:r>
        <w:rPr/>
        <w:t>but</w:t>
      </w:r>
      <w:r>
        <w:rPr>
          <w:spacing w:val="-23"/>
        </w:rPr>
        <w:t> </w:t>
      </w:r>
      <w:r>
        <w:rPr/>
        <w:t>it</w:t>
      </w:r>
      <w:r>
        <w:rPr>
          <w:spacing w:val="-28"/>
        </w:rPr>
        <w:t> </w:t>
      </w:r>
      <w:r>
        <w:rPr/>
        <w:t>has</w:t>
      </w:r>
      <w:r>
        <w:rPr>
          <w:spacing w:val="-25"/>
        </w:rPr>
        <w:t> </w:t>
      </w:r>
      <w:r>
        <w:rPr/>
        <w:t>probably</w:t>
      </w:r>
      <w:r>
        <w:rPr>
          <w:spacing w:val="-19"/>
        </w:rPr>
        <w:t> </w:t>
      </w:r>
      <w:r>
        <w:rPr/>
        <w:t>grown</w:t>
      </w:r>
      <w:r>
        <w:rPr>
          <w:spacing w:val="-22"/>
        </w:rPr>
        <w:t> </w:t>
      </w:r>
      <w:r>
        <w:rPr>
          <w:color w:val="0F0F0F"/>
        </w:rPr>
        <w:t>less</w:t>
      </w:r>
      <w:r>
        <w:rPr>
          <w:color w:val="0F0F0F"/>
          <w:spacing w:val="-27"/>
        </w:rPr>
        <w:t> </w:t>
      </w:r>
      <w:r>
        <w:rPr/>
        <w:t>quickly</w:t>
      </w:r>
      <w:r>
        <w:rPr>
          <w:spacing w:val="-14"/>
        </w:rPr>
        <w:t> </w:t>
      </w:r>
      <w:r>
        <w:rPr/>
        <w:t>than this </w:t>
      </w:r>
      <w:r>
        <w:rPr>
          <w:color w:val="242424"/>
        </w:rPr>
        <w:t>in </w:t>
      </w:r>
      <w:r>
        <w:rPr>
          <w:color w:val="161616"/>
        </w:rPr>
        <w:t>the </w:t>
      </w:r>
      <w:r>
        <w:rPr/>
        <w:t>recent past </w:t>
      </w:r>
      <w:r>
        <w:rPr>
          <w:color w:val="0E0E0E"/>
        </w:rPr>
        <w:t>as </w:t>
      </w:r>
      <w:r>
        <w:rPr>
          <w:color w:val="1F1F1F"/>
        </w:rPr>
        <w:t>a </w:t>
      </w:r>
      <w:r>
        <w:rPr/>
        <w:t>result </w:t>
      </w:r>
      <w:r>
        <w:rPr>
          <w:color w:val="131313"/>
        </w:rPr>
        <w:t>of </w:t>
      </w:r>
      <w:r>
        <w:rPr/>
        <w:t>lower labour force growth and reduced investment. But the output gap </w:t>
      </w:r>
      <w:r>
        <w:rPr>
          <w:color w:val="161616"/>
        </w:rPr>
        <w:t>is </w:t>
      </w:r>
      <w:r>
        <w:rPr/>
        <w:t>substantially smaller than it was when output was at </w:t>
      </w:r>
      <w:r>
        <w:rPr>
          <w:color w:val="0E0E0E"/>
        </w:rPr>
        <w:t>its </w:t>
      </w:r>
      <w:r>
        <w:rPr/>
        <w:t>trough, </w:t>
      </w:r>
      <w:r>
        <w:rPr>
          <w:color w:val="0F0F0F"/>
        </w:rPr>
        <w:t>arid </w:t>
      </w:r>
      <w:r>
        <w:rPr/>
        <w:t>the prospect is for it </w:t>
      </w:r>
      <w:r>
        <w:rPr>
          <w:color w:val="151515"/>
        </w:rPr>
        <w:t>to </w:t>
      </w:r>
      <w:r>
        <w:rPr/>
        <w:t>shrink further as output, driven initially by net trade </w:t>
      </w:r>
      <w:r>
        <w:rPr>
          <w:color w:val="131313"/>
        </w:rPr>
        <w:t>and </w:t>
      </w:r>
      <w:r>
        <w:rPr/>
        <w:t>then </w:t>
      </w:r>
      <w:r>
        <w:rPr>
          <w:color w:val="0C0C0C"/>
        </w:rPr>
        <w:t>by </w:t>
      </w:r>
      <w:r>
        <w:rPr/>
        <w:t>a recovery </w:t>
      </w:r>
      <w:r>
        <w:rPr>
          <w:color w:val="1D1D1D"/>
        </w:rPr>
        <w:t>in </w:t>
      </w:r>
      <w:r>
        <w:rPr/>
        <w:t>investment, </w:t>
      </w:r>
      <w:r>
        <w:rPr>
          <w:color w:val="0F0F0F"/>
        </w:rPr>
        <w:t>continues </w:t>
      </w:r>
      <w:r>
        <w:rPr/>
        <w:t>to grow faster than potential.</w:t>
      </w:r>
    </w:p>
    <w:p>
      <w:pPr>
        <w:pStyle w:val="BodyText"/>
        <w:spacing w:before="10"/>
        <w:rPr>
          <w:sz w:val="26"/>
        </w:rPr>
      </w:pPr>
    </w:p>
    <w:p>
      <w:pPr>
        <w:pStyle w:val="Heading4"/>
        <w:tabs>
          <w:tab w:pos="8549" w:val="left" w:leader="none"/>
        </w:tabs>
        <w:spacing w:before="0"/>
        <w:ind w:left="4755"/>
        <w:rPr>
          <w:rFonts w:ascii="Courier New"/>
        </w:rPr>
      </w:pPr>
      <w:r>
        <w:rPr>
          <w:rFonts w:ascii="Courier New"/>
          <w:color w:val="245462"/>
        </w:rPr>
        <w:t>33</w:t>
        <w:tab/>
        <w:t>S</w:t>
      </w:r>
    </w:p>
    <w:p>
      <w:pPr>
        <w:pStyle w:val="BodyText"/>
        <w:spacing w:line="235" w:lineRule="auto" w:before="219"/>
        <w:ind w:left="4793" w:right="123" w:hanging="9"/>
      </w:pPr>
      <w:r>
        <w:rPr/>
        <w:t>The preliminary estimate </w:t>
      </w:r>
      <w:r>
        <w:rPr>
          <w:color w:val="161616"/>
        </w:rPr>
        <w:t>of </w:t>
      </w:r>
      <w:r>
        <w:rPr/>
        <w:t>growth in non North Sea output was </w:t>
      </w:r>
      <w:r>
        <w:rPr>
          <w:color w:val="1D1D1D"/>
        </w:rPr>
        <w:t>0.7% </w:t>
      </w:r>
      <w:r>
        <w:rPr/>
        <w:t>in the third quarter, and </w:t>
      </w:r>
      <w:r>
        <w:rPr>
          <w:color w:val="0F0F0F"/>
        </w:rPr>
        <w:t>3.2&amp;o </w:t>
      </w:r>
      <w:r>
        <w:rPr/>
        <w:t>in the </w:t>
      </w:r>
      <w:r>
        <w:rPr>
          <w:color w:val="0F0F0F"/>
        </w:rPr>
        <w:t>year</w:t>
      </w:r>
      <w:r>
        <w:rPr>
          <w:color w:val="0F0F0F"/>
          <w:spacing w:val="-20"/>
        </w:rPr>
        <w:t> </w:t>
      </w:r>
      <w:r>
        <w:rPr/>
        <w:t>to</w:t>
      </w:r>
      <w:r>
        <w:rPr>
          <w:spacing w:val="-22"/>
        </w:rPr>
        <w:t> </w:t>
      </w:r>
      <w:r>
        <w:rPr/>
        <w:t>the</w:t>
      </w:r>
      <w:r>
        <w:rPr>
          <w:spacing w:val="-19"/>
        </w:rPr>
        <w:t> </w:t>
      </w:r>
      <w:r>
        <w:rPr/>
        <w:t>third</w:t>
      </w:r>
      <w:r>
        <w:rPr>
          <w:spacing w:val="-20"/>
        </w:rPr>
        <w:t> </w:t>
      </w:r>
      <w:r>
        <w:rPr/>
        <w:t>quarter.</w:t>
      </w:r>
      <w:r>
        <w:rPr>
          <w:spacing w:val="18"/>
        </w:rPr>
        <w:t> </w:t>
      </w:r>
      <w:r>
        <w:rPr/>
        <w:t>Over</w:t>
      </w:r>
      <w:r>
        <w:rPr>
          <w:spacing w:val="-17"/>
        </w:rPr>
        <w:t> </w:t>
      </w:r>
      <w:r>
        <w:rPr/>
        <w:t>the</w:t>
      </w:r>
      <w:r>
        <w:rPr>
          <w:spacing w:val="-19"/>
        </w:rPr>
        <w:t> </w:t>
      </w:r>
      <w:r>
        <w:rPr/>
        <w:t>next</w:t>
      </w:r>
      <w:r>
        <w:rPr>
          <w:spacing w:val="-20"/>
        </w:rPr>
        <w:t> </w:t>
      </w:r>
      <w:r>
        <w:rPr/>
        <w:t>two</w:t>
      </w:r>
      <w:r>
        <w:rPr>
          <w:spacing w:val="-18"/>
        </w:rPr>
        <w:t> </w:t>
      </w:r>
      <w:r>
        <w:rPr/>
        <w:t>years,</w:t>
      </w:r>
      <w:r>
        <w:rPr>
          <w:spacing w:val="-22"/>
        </w:rPr>
        <w:t> </w:t>
      </w:r>
      <w:r>
        <w:rPr/>
        <w:t>output </w:t>
      </w:r>
      <w:r>
        <w:rPr>
          <w:color w:val="1A1A1A"/>
        </w:rPr>
        <w:t>is</w:t>
      </w:r>
      <w:r>
        <w:rPr>
          <w:color w:val="1A1A1A"/>
          <w:spacing w:val="-12"/>
        </w:rPr>
        <w:t> </w:t>
      </w:r>
      <w:r>
        <w:rPr/>
        <w:t>likely</w:t>
      </w:r>
      <w:r>
        <w:rPr>
          <w:spacing w:val="4"/>
        </w:rPr>
        <w:t> </w:t>
      </w:r>
      <w:r>
        <w:rPr>
          <w:color w:val="262626"/>
        </w:rPr>
        <w:t>to</w:t>
      </w:r>
      <w:r>
        <w:rPr>
          <w:color w:val="262626"/>
          <w:spacing w:val="-13"/>
        </w:rPr>
        <w:t> </w:t>
      </w:r>
      <w:r>
        <w:rPr/>
        <w:t>continue</w:t>
      </w:r>
      <w:r>
        <w:rPr>
          <w:spacing w:val="-11"/>
        </w:rPr>
        <w:t> </w:t>
      </w:r>
      <w:r>
        <w:rPr/>
        <w:t>growing</w:t>
      </w:r>
      <w:r>
        <w:rPr>
          <w:spacing w:val="-3"/>
        </w:rPr>
        <w:t> </w:t>
      </w:r>
      <w:r>
        <w:rPr>
          <w:color w:val="1D1D1D"/>
        </w:rPr>
        <w:t>at</w:t>
      </w:r>
      <w:r>
        <w:rPr>
          <w:color w:val="1D1D1D"/>
          <w:spacing w:val="-6"/>
        </w:rPr>
        <w:t> </w:t>
      </w:r>
      <w:r>
        <w:rPr>
          <w:color w:val="0C0C0C"/>
        </w:rPr>
        <w:t>a</w:t>
      </w:r>
      <w:r>
        <w:rPr>
          <w:color w:val="0C0C0C"/>
          <w:spacing w:val="-9"/>
        </w:rPr>
        <w:t> </w:t>
      </w:r>
      <w:r>
        <w:rPr/>
        <w:t>rate</w:t>
      </w:r>
      <w:r>
        <w:rPr>
          <w:spacing w:val="-10"/>
        </w:rPr>
        <w:t> </w:t>
      </w:r>
      <w:r>
        <w:rPr/>
        <w:t>faster</w:t>
      </w:r>
      <w:r>
        <w:rPr>
          <w:spacing w:val="-2"/>
        </w:rPr>
        <w:t> </w:t>
      </w:r>
      <w:r>
        <w:rPr/>
        <w:t>than</w:t>
      </w:r>
    </w:p>
    <w:p>
      <w:pPr>
        <w:pStyle w:val="BodyText"/>
        <w:spacing w:line="232" w:lineRule="auto" w:before="2"/>
        <w:ind w:left="4794" w:hanging="1"/>
      </w:pPr>
      <w:r>
        <w:rPr/>
        <w:t>long-run potential, and from a level closer to potential than</w:t>
      </w:r>
      <w:r>
        <w:rPr>
          <w:spacing w:val="-21"/>
        </w:rPr>
        <w:t> </w:t>
      </w:r>
      <w:r>
        <w:rPr/>
        <w:t>was</w:t>
      </w:r>
      <w:r>
        <w:rPr>
          <w:spacing w:val="-25"/>
        </w:rPr>
        <w:t> </w:t>
      </w:r>
      <w:r>
        <w:rPr/>
        <w:t>previously</w:t>
      </w:r>
      <w:r>
        <w:rPr>
          <w:spacing w:val="-12"/>
        </w:rPr>
        <w:t> </w:t>
      </w:r>
      <w:r>
        <w:rPr/>
        <w:t>thought.</w:t>
      </w:r>
      <w:r>
        <w:rPr>
          <w:spacing w:val="9"/>
        </w:rPr>
        <w:t> </w:t>
      </w:r>
      <w:r>
        <w:rPr/>
        <w:t>Net</w:t>
      </w:r>
      <w:r>
        <w:rPr>
          <w:spacing w:val="-31"/>
        </w:rPr>
        <w:t> </w:t>
      </w:r>
      <w:r>
        <w:rPr/>
        <w:t>external</w:t>
      </w:r>
      <w:r>
        <w:rPr>
          <w:spacing w:val="-18"/>
        </w:rPr>
        <w:t> </w:t>
      </w:r>
      <w:r>
        <w:rPr/>
        <w:t>trade</w:t>
      </w:r>
      <w:r>
        <w:rPr>
          <w:spacing w:val="-29"/>
        </w:rPr>
        <w:t> </w:t>
      </w:r>
      <w:r>
        <w:rPr/>
        <w:t>has</w:t>
      </w:r>
      <w:r>
        <w:rPr>
          <w:spacing w:val="-25"/>
        </w:rPr>
        <w:t> </w:t>
      </w:r>
      <w:r>
        <w:rPr/>
        <w:t>been important in maintaining growth as consumption has slowed</w:t>
      </w:r>
      <w:r>
        <w:rPr>
          <w:spacing w:val="-9"/>
        </w:rPr>
        <w:t> </w:t>
      </w:r>
      <w:r>
        <w:rPr/>
        <w:t>down</w:t>
      </w:r>
      <w:r>
        <w:rPr>
          <w:spacing w:val="-8"/>
        </w:rPr>
        <w:t> </w:t>
      </w:r>
      <w:r>
        <w:rPr/>
        <w:t>following</w:t>
      </w:r>
      <w:r>
        <w:rPr>
          <w:spacing w:val="-4"/>
        </w:rPr>
        <w:t> </w:t>
      </w:r>
      <w:r>
        <w:rPr/>
        <w:t>falls</w:t>
      </w:r>
      <w:r>
        <w:rPr>
          <w:spacing w:val="-11"/>
        </w:rPr>
        <w:t> </w:t>
      </w:r>
      <w:r>
        <w:rPr/>
        <w:t>in</w:t>
      </w:r>
      <w:r>
        <w:rPr>
          <w:spacing w:val="-19"/>
        </w:rPr>
        <w:t> </w:t>
      </w:r>
      <w:r>
        <w:rPr/>
        <w:t>disposable income.</w:t>
      </w:r>
    </w:p>
    <w:p>
      <w:pPr>
        <w:pStyle w:val="BodyText"/>
        <w:spacing w:line="235" w:lineRule="auto" w:before="4"/>
        <w:ind w:left="4804" w:right="301" w:hanging="2"/>
      </w:pPr>
      <w:r>
        <w:rPr/>
        <w:t>Companies</w:t>
      </w:r>
      <w:r>
        <w:rPr>
          <w:spacing w:val="-27"/>
        </w:rPr>
        <w:t> </w:t>
      </w:r>
      <w:r>
        <w:rPr/>
        <w:t>in</w:t>
      </w:r>
      <w:r>
        <w:rPr>
          <w:spacing w:val="-30"/>
        </w:rPr>
        <w:t> </w:t>
      </w:r>
      <w:r>
        <w:rPr/>
        <w:t>some</w:t>
      </w:r>
      <w:r>
        <w:rPr>
          <w:spacing w:val="-39"/>
        </w:rPr>
        <w:t> </w:t>
      </w:r>
      <w:r>
        <w:rPr/>
        <w:t>sectors</w:t>
      </w:r>
      <w:r>
        <w:rPr>
          <w:spacing w:val="-32"/>
        </w:rPr>
        <w:t> </w:t>
      </w:r>
      <w:r>
        <w:rPr/>
        <w:t>are</w:t>
      </w:r>
      <w:r>
        <w:rPr>
          <w:spacing w:val="-38"/>
        </w:rPr>
        <w:t> </w:t>
      </w:r>
      <w:r>
        <w:rPr/>
        <w:t>cutting</w:t>
      </w:r>
      <w:r>
        <w:rPr>
          <w:spacing w:val="-31"/>
        </w:rPr>
        <w:t> </w:t>
      </w:r>
      <w:r>
        <w:rPr/>
        <w:t>back</w:t>
      </w:r>
      <w:r>
        <w:rPr>
          <w:spacing w:val="-27"/>
        </w:rPr>
        <w:t> </w:t>
      </w:r>
      <w:r>
        <w:rPr/>
        <w:t>production </w:t>
      </w:r>
      <w:r>
        <w:rPr>
          <w:color w:val="0C0C0C"/>
        </w:rPr>
        <w:t>in</w:t>
      </w:r>
      <w:r>
        <w:rPr>
          <w:color w:val="0C0C0C"/>
          <w:spacing w:val="-10"/>
        </w:rPr>
        <w:t> </w:t>
      </w:r>
      <w:r>
        <w:rPr/>
        <w:t>the</w:t>
      </w:r>
      <w:r>
        <w:rPr>
          <w:spacing w:val="-15"/>
        </w:rPr>
        <w:t> </w:t>
      </w:r>
      <w:r>
        <w:rPr/>
        <w:t>face</w:t>
      </w:r>
      <w:r>
        <w:rPr>
          <w:spacing w:val="-26"/>
        </w:rPr>
        <w:t> </w:t>
      </w:r>
      <w:r>
        <w:rPr/>
        <w:t>of</w:t>
      </w:r>
      <w:r>
        <w:rPr>
          <w:spacing w:val="-13"/>
        </w:rPr>
        <w:t> </w:t>
      </w:r>
      <w:r>
        <w:rPr/>
        <w:t>weak</w:t>
      </w:r>
      <w:r>
        <w:rPr>
          <w:spacing w:val="-14"/>
        </w:rPr>
        <w:t> </w:t>
      </w:r>
      <w:r>
        <w:rPr/>
        <w:t>demand,</w:t>
      </w:r>
      <w:r>
        <w:rPr>
          <w:spacing w:val="-11"/>
        </w:rPr>
        <w:t> </w:t>
      </w:r>
      <w:r>
        <w:rPr>
          <w:color w:val="131313"/>
        </w:rPr>
        <w:t>but</w:t>
      </w:r>
      <w:r>
        <w:rPr>
          <w:color w:val="131313"/>
          <w:spacing w:val="-16"/>
        </w:rPr>
        <w:t> </w:t>
      </w:r>
      <w:r>
        <w:rPr/>
        <w:t>in</w:t>
      </w:r>
      <w:r>
        <w:rPr>
          <w:spacing w:val="-25"/>
        </w:rPr>
        <w:t> </w:t>
      </w:r>
      <w:r>
        <w:rPr/>
        <w:t>other</w:t>
      </w:r>
      <w:r>
        <w:rPr>
          <w:spacing w:val="-15"/>
        </w:rPr>
        <w:t> </w:t>
      </w:r>
      <w:r>
        <w:rPr/>
        <w:t>areas</w:t>
      </w:r>
      <w:r>
        <w:rPr>
          <w:spacing w:val="-16"/>
        </w:rPr>
        <w:t> </w:t>
      </w:r>
      <w:r>
        <w:rPr/>
        <w:t>they</w:t>
      </w:r>
      <w:r>
        <w:rPr>
          <w:spacing w:val="-24"/>
        </w:rPr>
        <w:t> </w:t>
      </w:r>
      <w:r>
        <w:rPr/>
        <w:t>are</w:t>
      </w:r>
    </w:p>
    <w:p>
      <w:pPr>
        <w:pStyle w:val="BodyText"/>
        <w:rPr>
          <w:sz w:val="20"/>
        </w:rPr>
      </w:pPr>
    </w:p>
    <w:p>
      <w:pPr>
        <w:pStyle w:val="BodyText"/>
        <w:spacing w:before="10"/>
        <w:rPr>
          <w:sz w:val="21"/>
        </w:rPr>
      </w:pPr>
    </w:p>
    <w:p>
      <w:pPr>
        <w:spacing w:before="0"/>
        <w:ind w:left="284" w:right="0" w:firstLine="0"/>
        <w:jc w:val="left"/>
        <w:rPr>
          <w:rFonts w:ascii="Courier New"/>
          <w:sz w:val="17"/>
        </w:rPr>
      </w:pPr>
      <w:r>
        <w:rPr>
          <w:rFonts w:ascii="Courier New"/>
          <w:color w:val="3F3F3F"/>
          <w:w w:val="90"/>
          <w:sz w:val="17"/>
        </w:rPr>
        <w:t>26</w:t>
      </w:r>
    </w:p>
    <w:p>
      <w:pPr>
        <w:spacing w:after="0"/>
        <w:jc w:val="left"/>
        <w:rPr>
          <w:rFonts w:ascii="Courier New"/>
          <w:sz w:val="17"/>
        </w:rPr>
        <w:sectPr>
          <w:pgSz w:w="11690" w:h="16430"/>
          <w:pgMar w:top="820" w:bottom="280" w:left="920" w:right="780"/>
        </w:sectPr>
      </w:pPr>
    </w:p>
    <w:p>
      <w:pPr>
        <w:pStyle w:val="BodyText"/>
        <w:spacing w:line="153" w:lineRule="exact"/>
        <w:ind w:left="7709"/>
        <w:rPr>
          <w:rFonts w:ascii="Courier New"/>
          <w:sz w:val="15"/>
        </w:rPr>
      </w:pPr>
      <w:r>
        <w:rPr>
          <w:rFonts w:ascii="Courier New"/>
          <w:position w:val="-2"/>
          <w:sz w:val="15"/>
        </w:rPr>
        <w:drawing>
          <wp:inline distT="0" distB="0" distL="0" distR="0">
            <wp:extent cx="780288" cy="97535"/>
            <wp:effectExtent l="0" t="0" r="0" b="0"/>
            <wp:docPr id="291" name="image620.jpeg"/>
            <wp:cNvGraphicFramePr>
              <a:graphicFrameLocks noChangeAspect="1"/>
            </wp:cNvGraphicFramePr>
            <a:graphic>
              <a:graphicData uri="http://schemas.openxmlformats.org/drawingml/2006/picture">
                <pic:pic>
                  <pic:nvPicPr>
                    <pic:cNvPr id="292" name="image620.jpeg"/>
                    <pic:cNvPicPr/>
                  </pic:nvPicPr>
                  <pic:blipFill>
                    <a:blip r:embed="rId625" cstate="print"/>
                    <a:stretch>
                      <a:fillRect/>
                    </a:stretch>
                  </pic:blipFill>
                  <pic:spPr>
                    <a:xfrm>
                      <a:off x="0" y="0"/>
                      <a:ext cx="780288" cy="97535"/>
                    </a:xfrm>
                    <a:prstGeom prst="rect">
                      <a:avLst/>
                    </a:prstGeom>
                  </pic:spPr>
                </pic:pic>
              </a:graphicData>
            </a:graphic>
          </wp:inline>
        </w:drawing>
      </w:r>
      <w:r>
        <w:rPr>
          <w:rFonts w:ascii="Courier New"/>
          <w:position w:val="-2"/>
          <w:sz w:val="15"/>
        </w:rPr>
      </w:r>
    </w:p>
    <w:p>
      <w:pPr>
        <w:pStyle w:val="BodyText"/>
        <w:spacing w:before="2"/>
        <w:rPr>
          <w:rFonts w:ascii="Courier New"/>
          <w:sz w:val="26"/>
        </w:rPr>
      </w:pPr>
    </w:p>
    <w:p>
      <w:pPr>
        <w:pStyle w:val="Heading7"/>
        <w:spacing w:line="230" w:lineRule="auto" w:before="99"/>
        <w:ind w:left="3694" w:right="448" w:firstLine="12"/>
      </w:pPr>
      <w:bookmarkStart w:name="BoE_InflationReport_Nov 94_0027" w:id="27"/>
      <w:bookmarkEnd w:id="27"/>
      <w:r>
        <w:rPr/>
      </w:r>
      <w:r>
        <w:rPr/>
        <w:t>encountering capacity constraints. An upturn in industrial investment is expected following </w:t>
      </w:r>
      <w:r>
        <w:rPr>
          <w:w w:val="95"/>
        </w:rPr>
        <w:t>improvements in</w:t>
      </w:r>
      <w:r>
        <w:rPr>
          <w:spacing w:val="-10"/>
          <w:w w:val="95"/>
        </w:rPr>
        <w:t> </w:t>
      </w:r>
      <w:r>
        <w:rPr>
          <w:w w:val="95"/>
        </w:rPr>
        <w:t>the</w:t>
      </w:r>
      <w:r>
        <w:rPr>
          <w:spacing w:val="-25"/>
          <w:w w:val="95"/>
        </w:rPr>
        <w:t> </w:t>
      </w:r>
      <w:r>
        <w:rPr>
          <w:w w:val="95"/>
        </w:rPr>
        <w:t>financial</w:t>
      </w:r>
      <w:r>
        <w:rPr>
          <w:spacing w:val="-7"/>
          <w:w w:val="95"/>
        </w:rPr>
        <w:t> </w:t>
      </w:r>
      <w:r>
        <w:rPr>
          <w:w w:val="95"/>
        </w:rPr>
        <w:t>situation</w:t>
      </w:r>
      <w:r>
        <w:rPr>
          <w:spacing w:val="-8"/>
          <w:w w:val="95"/>
        </w:rPr>
        <w:t> </w:t>
      </w:r>
      <w:r>
        <w:rPr>
          <w:w w:val="95"/>
        </w:rPr>
        <w:t>of</w:t>
      </w:r>
      <w:r>
        <w:rPr>
          <w:spacing w:val="-17"/>
          <w:w w:val="95"/>
        </w:rPr>
        <w:t> </w:t>
      </w:r>
      <w:r>
        <w:rPr>
          <w:w w:val="95"/>
        </w:rPr>
        <w:t>companies. </w:t>
      </w:r>
      <w:r>
        <w:rPr/>
        <w:t>The</w:t>
      </w:r>
      <w:r>
        <w:rPr>
          <w:spacing w:val="-34"/>
        </w:rPr>
        <w:t> </w:t>
      </w:r>
      <w:r>
        <w:rPr/>
        <w:t>output</w:t>
      </w:r>
      <w:r>
        <w:rPr>
          <w:spacing w:val="-26"/>
        </w:rPr>
        <w:t> </w:t>
      </w:r>
      <w:r>
        <w:rPr/>
        <w:t>gap</w:t>
      </w:r>
      <w:r>
        <w:rPr>
          <w:spacing w:val="-30"/>
        </w:rPr>
        <w:t> </w:t>
      </w:r>
      <w:r>
        <w:rPr/>
        <w:t>is</w:t>
      </w:r>
      <w:r>
        <w:rPr>
          <w:spacing w:val="-26"/>
        </w:rPr>
        <w:t> </w:t>
      </w:r>
      <w:r>
        <w:rPr/>
        <w:t>likely</w:t>
      </w:r>
      <w:r>
        <w:rPr>
          <w:spacing w:val="-21"/>
        </w:rPr>
        <w:t> </w:t>
      </w:r>
      <w:r>
        <w:rPr>
          <w:color w:val="0E0E0E"/>
        </w:rPr>
        <w:t>to</w:t>
      </w:r>
      <w:r>
        <w:rPr>
          <w:color w:val="0E0E0E"/>
          <w:spacing w:val="-28"/>
        </w:rPr>
        <w:t> </w:t>
      </w:r>
      <w:r>
        <w:rPr/>
        <w:t>be</w:t>
      </w:r>
      <w:r>
        <w:rPr>
          <w:spacing w:val="-36"/>
        </w:rPr>
        <w:t> </w:t>
      </w:r>
      <w:r>
        <w:rPr/>
        <w:t>further</w:t>
      </w:r>
      <w:r>
        <w:rPr>
          <w:spacing w:val="-22"/>
        </w:rPr>
        <w:t> </w:t>
      </w:r>
      <w:r>
        <w:rPr/>
        <w:t>reduced,</w:t>
      </w:r>
      <w:r>
        <w:rPr>
          <w:spacing w:val="-17"/>
        </w:rPr>
        <w:t> </w:t>
      </w:r>
      <w:r>
        <w:rPr/>
        <w:t>but</w:t>
      </w:r>
      <w:r>
        <w:rPr>
          <w:spacing w:val="-27"/>
        </w:rPr>
        <w:t> </w:t>
      </w:r>
      <w:r>
        <w:rPr>
          <w:color w:val="161616"/>
        </w:rPr>
        <w:t>at</w:t>
      </w:r>
      <w:r>
        <w:rPr>
          <w:color w:val="161616"/>
          <w:spacing w:val="-27"/>
        </w:rPr>
        <w:t> </w:t>
      </w:r>
      <w:r>
        <w:rPr/>
        <w:t>a slower rate than in the recovery to</w:t>
      </w:r>
      <w:r>
        <w:rPr>
          <w:spacing w:val="-35"/>
        </w:rPr>
        <w:t> </w:t>
      </w:r>
      <w:r>
        <w:rPr/>
        <w:t>date.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20"/>
        </w:rPr>
      </w:pPr>
    </w:p>
    <w:p>
      <w:pPr>
        <w:spacing w:before="0"/>
        <w:ind w:left="0" w:right="336" w:firstLine="0"/>
        <w:jc w:val="right"/>
        <w:rPr>
          <w:sz w:val="17"/>
        </w:rPr>
      </w:pPr>
      <w:r>
        <w:rPr>
          <w:color w:val="505050"/>
          <w:w w:val="80"/>
          <w:sz w:val="17"/>
        </w:rPr>
        <w:t>27</w:t>
      </w:r>
    </w:p>
    <w:p>
      <w:pPr>
        <w:spacing w:after="0"/>
        <w:jc w:val="right"/>
        <w:rPr>
          <w:sz w:val="17"/>
        </w:rPr>
        <w:sectPr>
          <w:pgSz w:w="11760" w:h="16430"/>
          <w:pgMar w:top="1040" w:bottom="280" w:left="1660" w:right="1060"/>
        </w:sectPr>
      </w:pPr>
    </w:p>
    <w:p>
      <w:pPr>
        <w:spacing w:before="57"/>
        <w:ind w:left="261" w:right="0" w:firstLine="0"/>
        <w:jc w:val="left"/>
        <w:rPr>
          <w:sz w:val="76"/>
        </w:rPr>
      </w:pPr>
      <w:bookmarkStart w:name="BoE_InflationReport_Nov 94_0028" w:id="28"/>
      <w:bookmarkEnd w:id="28"/>
      <w:r>
        <w:rPr/>
      </w:r>
      <w:r>
        <w:rPr>
          <w:color w:val="2D959C"/>
          <w:w w:val="91"/>
          <w:sz w:val="76"/>
        </w:rPr>
        <w:t>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r>
        <w:rPr/>
        <w:pict>
          <v:group style="position:absolute;margin-left:59.040001pt;margin-top:8.147383pt;width:126.25pt;height:19.7pt;mso-position-horizontal-relative:page;mso-position-vertical-relative:paragraph;z-index:-15630336;mso-wrap-distance-left:0;mso-wrap-distance-right:0" coordorigin="1181,163" coordsize="2525,394">
            <v:shape style="position:absolute;left:1180;top:162;width:1594;height:394" type="#_x0000_t75" stroked="false">
              <v:imagedata r:id="rId626" o:title=""/>
            </v:shape>
            <v:shape style="position:absolute;left:2803;top:393;width:903;height:164" type="#_x0000_t75" stroked="false">
              <v:imagedata r:id="rId627" o:title=""/>
            </v:shape>
            <w10:wrap type="topAndBottom"/>
          </v:group>
        </w:pict>
      </w:r>
      <w:r>
        <w:rPr/>
        <w:drawing>
          <wp:anchor distT="0" distB="0" distL="0" distR="0" allowOverlap="1" layoutInCell="1" locked="0" behindDoc="0" simplePos="0" relativeHeight="193">
            <wp:simplePos x="0" y="0"/>
            <wp:positionH relativeFrom="page">
              <wp:posOffset>1731264</wp:posOffset>
            </wp:positionH>
            <wp:positionV relativeFrom="paragraph">
              <wp:posOffset>475327</wp:posOffset>
            </wp:positionV>
            <wp:extent cx="1036319" cy="60960"/>
            <wp:effectExtent l="0" t="0" r="0" b="0"/>
            <wp:wrapTopAndBottom/>
            <wp:docPr id="293" name="image623.png"/>
            <wp:cNvGraphicFramePr>
              <a:graphicFrameLocks noChangeAspect="1"/>
            </wp:cNvGraphicFramePr>
            <a:graphic>
              <a:graphicData uri="http://schemas.openxmlformats.org/drawingml/2006/picture">
                <pic:pic>
                  <pic:nvPicPr>
                    <pic:cNvPr id="294" name="image623.png"/>
                    <pic:cNvPicPr/>
                  </pic:nvPicPr>
                  <pic:blipFill>
                    <a:blip r:embed="rId628" cstate="print"/>
                    <a:stretch>
                      <a:fillRect/>
                    </a:stretch>
                  </pic:blipFill>
                  <pic:spPr>
                    <a:xfrm>
                      <a:off x="0" y="0"/>
                      <a:ext cx="1036319" cy="60960"/>
                    </a:xfrm>
                    <a:prstGeom prst="rect">
                      <a:avLst/>
                    </a:prstGeom>
                  </pic:spPr>
                </pic:pic>
              </a:graphicData>
            </a:graphic>
          </wp:anchor>
        </w:drawing>
      </w:r>
      <w:r>
        <w:rPr/>
        <w:pict>
          <v:group style="position:absolute;margin-left:66.719994pt;margin-top:50.387383pt;width:161.3pt;height:107.55pt;mso-position-horizontal-relative:page;mso-position-vertical-relative:paragraph;z-index:-15629312;mso-wrap-distance-left:0;mso-wrap-distance-right:0" coordorigin="1334,1008" coordsize="3226,2151">
            <v:shape style="position:absolute;left:1334;top:1007;width:2871;height:1844" type="#_x0000_t75" stroked="false">
              <v:imagedata r:id="rId629" o:title=""/>
            </v:shape>
            <v:shape style="position:absolute;left:2803;top:2313;width:1757;height:845" type="#_x0000_t75" stroked="false">
              <v:imagedata r:id="rId630" o:title=""/>
            </v:shape>
            <w10:wrap type="topAndBottom"/>
          </v:group>
        </w:pict>
      </w:r>
    </w:p>
    <w:p>
      <w:pPr>
        <w:pStyle w:val="BodyText"/>
        <w:spacing w:before="9"/>
        <w:rPr>
          <w:sz w:val="10"/>
        </w:rPr>
      </w:pPr>
    </w:p>
    <w:p>
      <w:pPr>
        <w:pStyle w:val="BodyText"/>
        <w:spacing w:before="3"/>
        <w:rPr>
          <w:sz w:val="8"/>
        </w:rPr>
      </w:pPr>
    </w:p>
    <w:p>
      <w:pPr>
        <w:pStyle w:val="BodyText"/>
        <w:rPr>
          <w:sz w:val="20"/>
        </w:rPr>
      </w:pPr>
    </w:p>
    <w:p>
      <w:pPr>
        <w:pStyle w:val="BodyText"/>
        <w:spacing w:before="9"/>
        <w:rPr>
          <w:sz w:val="10"/>
        </w:rPr>
      </w:pPr>
      <w:r>
        <w:rPr/>
        <w:drawing>
          <wp:anchor distT="0" distB="0" distL="0" distR="0" allowOverlap="1" layoutInCell="1" locked="0" behindDoc="0" simplePos="0" relativeHeight="195">
            <wp:simplePos x="0" y="0"/>
            <wp:positionH relativeFrom="page">
              <wp:posOffset>768095</wp:posOffset>
            </wp:positionH>
            <wp:positionV relativeFrom="paragraph">
              <wp:posOffset>103771</wp:posOffset>
            </wp:positionV>
            <wp:extent cx="2139695" cy="176784"/>
            <wp:effectExtent l="0" t="0" r="0" b="0"/>
            <wp:wrapTopAndBottom/>
            <wp:docPr id="295" name="image626.jpeg"/>
            <wp:cNvGraphicFramePr>
              <a:graphicFrameLocks noChangeAspect="1"/>
            </wp:cNvGraphicFramePr>
            <a:graphic>
              <a:graphicData uri="http://schemas.openxmlformats.org/drawingml/2006/picture">
                <pic:pic>
                  <pic:nvPicPr>
                    <pic:cNvPr id="296" name="image626.jpeg"/>
                    <pic:cNvPicPr/>
                  </pic:nvPicPr>
                  <pic:blipFill>
                    <a:blip r:embed="rId631" cstate="print"/>
                    <a:stretch>
                      <a:fillRect/>
                    </a:stretch>
                  </pic:blipFill>
                  <pic:spPr>
                    <a:xfrm>
                      <a:off x="0" y="0"/>
                      <a:ext cx="2139695" cy="176784"/>
                    </a:xfrm>
                    <a:prstGeom prst="rect">
                      <a:avLst/>
                    </a:prstGeom>
                  </pic:spPr>
                </pic:pic>
              </a:graphicData>
            </a:graphic>
          </wp:anchor>
        </w:drawing>
      </w:r>
    </w:p>
    <w:p>
      <w:pPr>
        <w:pStyle w:val="BodyText"/>
        <w:spacing w:before="3"/>
        <w:rPr>
          <w:sz w:val="8"/>
        </w:rPr>
      </w:pPr>
    </w:p>
    <w:p>
      <w:pPr>
        <w:pStyle w:val="BodyText"/>
        <w:ind w:left="129" w:right="-15"/>
        <w:rPr>
          <w:sz w:val="20"/>
        </w:rPr>
      </w:pPr>
      <w:r>
        <w:rPr>
          <w:sz w:val="20"/>
        </w:rPr>
        <w:pict>
          <v:group style="width:184.35pt;height:125.8pt;mso-position-horizontal-relative:char;mso-position-vertical-relative:line" coordorigin="0,0" coordsize="3687,2516">
            <v:shape style="position:absolute;left:0;top:0;width:3476;height:135" type="#_x0000_t75" stroked="false">
              <v:imagedata r:id="rId632" o:title=""/>
            </v:shape>
            <v:shape style="position:absolute;left:864;top:144;width:240;height:221" type="#_x0000_t75" stroked="false">
              <v:imagedata r:id="rId633" o:title=""/>
            </v:shape>
            <v:shape style="position:absolute;left:240;top:148;width:605;height:240" type="#_x0000_t75" stroked="false">
              <v:imagedata r:id="rId634" o:title=""/>
            </v:shape>
            <v:shape style="position:absolute;left:1190;top:259;width:2276;height:135" type="#_x0000_t75" stroked="false">
              <v:imagedata r:id="rId635" o:title=""/>
            </v:shape>
            <v:shape style="position:absolute;left:19;top:537;width:1296;height:1978" type="#_x0000_t75" stroked="false">
              <v:imagedata r:id="rId636" o:title=""/>
            </v:shape>
            <v:shape style="position:absolute;left:240;top:388;width:3447;height:140" type="#_x0000_t75" stroked="false">
              <v:imagedata r:id="rId637" o:title=""/>
            </v:shape>
            <v:shape style="position:absolute;left:1122;top:113;width:2299;height:133" type="#_x0000_t202" filled="false" stroked="false">
              <v:textbox inset="0,0,0,0">
                <w:txbxContent>
                  <w:p>
                    <w:pPr>
                      <w:spacing w:line="133" w:lineRule="exact" w:before="0"/>
                      <w:ind w:left="0" w:right="0" w:firstLine="0"/>
                      <w:jc w:val="left"/>
                      <w:rPr>
                        <w:sz w:val="12"/>
                      </w:rPr>
                    </w:pPr>
                    <w:r>
                      <w:rPr>
                        <w:color w:val="2A2A2A"/>
                        <w:sz w:val="12"/>
                      </w:rPr>
                      <w:t>make</w:t>
                    </w:r>
                    <w:r>
                      <w:rPr>
                        <w:color w:val="2A2A2A"/>
                        <w:spacing w:val="-19"/>
                        <w:sz w:val="12"/>
                      </w:rPr>
                      <w:t> </w:t>
                    </w:r>
                    <w:r>
                      <w:rPr>
                        <w:color w:val="707070"/>
                        <w:sz w:val="12"/>
                      </w:rPr>
                      <w:t>i</w:t>
                    </w:r>
                    <w:r>
                      <w:rPr>
                        <w:color w:val="707070"/>
                        <w:spacing w:val="-5"/>
                        <w:sz w:val="12"/>
                      </w:rPr>
                      <w:t> </w:t>
                    </w:r>
                    <w:r>
                      <w:rPr>
                        <w:color w:val="232323"/>
                        <w:sz w:val="12"/>
                      </w:rPr>
                      <w:t>all</w:t>
                    </w:r>
                    <w:r>
                      <w:rPr>
                        <w:color w:val="232323"/>
                        <w:spacing w:val="-19"/>
                        <w:sz w:val="12"/>
                      </w:rPr>
                      <w:t> </w:t>
                    </w:r>
                    <w:r>
                      <w:rPr>
                        <w:color w:val="5B5B5B"/>
                        <w:sz w:val="12"/>
                      </w:rPr>
                      <w:t>t›T•</w:t>
                    </w:r>
                    <w:r>
                      <w:rPr>
                        <w:color w:val="5B5B5B"/>
                        <w:spacing w:val="-17"/>
                        <w:sz w:val="12"/>
                      </w:rPr>
                      <w:t> </w:t>
                    </w:r>
                    <w:r>
                      <w:rPr>
                        <w:color w:val="282828"/>
                        <w:sz w:val="12"/>
                      </w:rPr>
                      <w:t>*tncc</w:t>
                    </w:r>
                    <w:r>
                      <w:rPr>
                        <w:color w:val="282828"/>
                        <w:spacing w:val="-20"/>
                        <w:sz w:val="12"/>
                      </w:rPr>
                      <w:t> </w:t>
                    </w:r>
                    <w:r>
                      <w:rPr>
                        <w:color w:val="7E7E7E"/>
                        <w:sz w:val="12"/>
                      </w:rPr>
                      <w:t>s</w:t>
                    </w:r>
                    <w:r>
                      <w:rPr>
                        <w:color w:val="7E7E7E"/>
                        <w:spacing w:val="-6"/>
                        <w:sz w:val="12"/>
                      </w:rPr>
                      <w:t> </w:t>
                    </w:r>
                    <w:r>
                      <w:rPr>
                        <w:color w:val="484848"/>
                        <w:sz w:val="12"/>
                      </w:rPr>
                      <w:t>for</w:t>
                    </w:r>
                    <w:r>
                      <w:rPr>
                        <w:color w:val="484848"/>
                        <w:spacing w:val="-5"/>
                        <w:sz w:val="12"/>
                      </w:rPr>
                      <w:t> </w:t>
                    </w:r>
                    <w:r>
                      <w:rPr>
                        <w:color w:val="545454"/>
                        <w:sz w:val="12"/>
                      </w:rPr>
                      <w:t>rein</w:t>
                    </w:r>
                    <w:r>
                      <w:rPr>
                        <w:color w:val="545454"/>
                        <w:spacing w:val="-17"/>
                        <w:sz w:val="12"/>
                      </w:rPr>
                      <w:t> </w:t>
                    </w:r>
                    <w:r>
                      <w:rPr>
                        <w:sz w:val="12"/>
                      </w:rPr>
                      <w:t>porar;'</w:t>
                    </w:r>
                    <w:r>
                      <w:rPr>
                        <w:spacing w:val="-3"/>
                        <w:sz w:val="12"/>
                      </w:rPr>
                      <w:t> </w:t>
                    </w:r>
                    <w:r>
                      <w:rPr>
                        <w:color w:val="464646"/>
                        <w:sz w:val="12"/>
                      </w:rPr>
                      <w:t>i</w:t>
                    </w:r>
                    <w:r>
                      <w:rPr>
                        <w:color w:val="464646"/>
                        <w:spacing w:val="-19"/>
                        <w:sz w:val="12"/>
                      </w:rPr>
                      <w:t> </w:t>
                    </w:r>
                    <w:r>
                      <w:rPr>
                        <w:color w:val="3A3A3A"/>
                        <w:sz w:val="12"/>
                      </w:rPr>
                      <w:t>n</w:t>
                    </w:r>
                    <w:r>
                      <w:rPr>
                        <w:color w:val="3A3A3A"/>
                        <w:spacing w:val="-20"/>
                        <w:sz w:val="12"/>
                      </w:rPr>
                      <w:t> </w:t>
                    </w:r>
                    <w:r>
                      <w:rPr>
                        <w:color w:val="1F1F1F"/>
                        <w:sz w:val="12"/>
                      </w:rPr>
                      <w:t>l4</w:t>
                    </w:r>
                    <w:r>
                      <w:rPr>
                        <w:color w:val="1F1F1F"/>
                        <w:spacing w:val="-18"/>
                        <w:sz w:val="12"/>
                      </w:rPr>
                      <w:t> </w:t>
                    </w:r>
                    <w:r>
                      <w:rPr>
                        <w:color w:val="484848"/>
                        <w:sz w:val="12"/>
                      </w:rPr>
                      <w:t>u</w:t>
                    </w:r>
                    <w:r>
                      <w:rPr>
                        <w:color w:val="484848"/>
                        <w:spacing w:val="-20"/>
                        <w:sz w:val="12"/>
                      </w:rPr>
                      <w:t> </w:t>
                    </w:r>
                    <w:r>
                      <w:rPr>
                        <w:color w:val="282828"/>
                        <w:sz w:val="12"/>
                      </w:rPr>
                      <w:t>cite</w:t>
                    </w:r>
                    <w:r>
                      <w:rPr>
                        <w:color w:val="282828"/>
                        <w:spacing w:val="-22"/>
                        <w:sz w:val="12"/>
                      </w:rPr>
                      <w:t> </w:t>
                    </w:r>
                    <w:r>
                      <w:rPr>
                        <w:color w:val="494949"/>
                        <w:sz w:val="12"/>
                      </w:rPr>
                      <w:t>es</w:t>
                    </w:r>
                  </w:p>
                </w:txbxContent>
              </v:textbox>
              <w10:wrap type="none"/>
            </v:shape>
          </v:group>
        </w:pict>
      </w:r>
      <w:r>
        <w:rPr>
          <w:sz w:val="20"/>
        </w:rPr>
      </w:r>
    </w:p>
    <w:p>
      <w:pPr>
        <w:pStyle w:val="BodyText"/>
        <w:spacing w:before="9"/>
        <w:rPr>
          <w:sz w:val="5"/>
        </w:rPr>
      </w:pPr>
    </w:p>
    <w:p>
      <w:pPr>
        <w:pStyle w:val="BodyText"/>
        <w:ind w:left="148"/>
        <w:rPr>
          <w:sz w:val="20"/>
        </w:rPr>
      </w:pPr>
      <w:r>
        <w:rPr>
          <w:sz w:val="20"/>
        </w:rPr>
        <w:drawing>
          <wp:inline distT="0" distB="0" distL="0" distR="0">
            <wp:extent cx="1286255" cy="335280"/>
            <wp:effectExtent l="0" t="0" r="0" b="0"/>
            <wp:docPr id="297" name="image633.jpeg"/>
            <wp:cNvGraphicFramePr>
              <a:graphicFrameLocks noChangeAspect="1"/>
            </wp:cNvGraphicFramePr>
            <a:graphic>
              <a:graphicData uri="http://schemas.openxmlformats.org/drawingml/2006/picture">
                <pic:pic>
                  <pic:nvPicPr>
                    <pic:cNvPr id="298" name="image633.jpeg"/>
                    <pic:cNvPicPr/>
                  </pic:nvPicPr>
                  <pic:blipFill>
                    <a:blip r:embed="rId638" cstate="print"/>
                    <a:stretch>
                      <a:fillRect/>
                    </a:stretch>
                  </pic:blipFill>
                  <pic:spPr>
                    <a:xfrm>
                      <a:off x="0" y="0"/>
                      <a:ext cx="1286255" cy="335280"/>
                    </a:xfrm>
                    <a:prstGeom prst="rect">
                      <a:avLst/>
                    </a:prstGeom>
                  </pic:spPr>
                </pic:pic>
              </a:graphicData>
            </a:graphic>
          </wp:inline>
        </w:drawing>
      </w:r>
      <w:r>
        <w:rPr>
          <w:sz w:val="20"/>
        </w:rPr>
      </w:r>
    </w:p>
    <w:p>
      <w:pPr>
        <w:tabs>
          <w:tab w:pos="2193" w:val="left" w:leader="none"/>
        </w:tabs>
        <w:spacing w:line="136" w:lineRule="exact" w:before="134"/>
        <w:ind w:left="147" w:right="0" w:firstLine="0"/>
        <w:jc w:val="left"/>
        <w:rPr>
          <w:sz w:val="11"/>
        </w:rPr>
      </w:pPr>
      <w:r>
        <w:rPr>
          <w:color w:val="333333"/>
          <w:w w:val="105"/>
          <w:position w:val="1"/>
          <w:sz w:val="11"/>
        </w:rPr>
        <w:t>V'' </w:t>
      </w:r>
      <w:r>
        <w:rPr>
          <w:color w:val="2A2A2A"/>
          <w:w w:val="105"/>
          <w:position w:val="1"/>
          <w:sz w:val="11"/>
        </w:rPr>
        <w:t>ages </w:t>
      </w:r>
      <w:r>
        <w:rPr>
          <w:color w:val="343434"/>
          <w:w w:val="105"/>
          <w:position w:val="1"/>
          <w:sz w:val="11"/>
        </w:rPr>
        <w:t>r«\I </w:t>
      </w:r>
      <w:r>
        <w:rPr>
          <w:color w:val="424242"/>
          <w:w w:val="105"/>
          <w:position w:val="1"/>
          <w:sz w:val="11"/>
        </w:rPr>
        <w:t>‹4 </w:t>
      </w:r>
      <w:r>
        <w:rPr>
          <w:color w:val="212121"/>
          <w:w w:val="70"/>
          <w:position w:val="1"/>
          <w:sz w:val="11"/>
        </w:rPr>
        <w:t>I </w:t>
      </w:r>
      <w:r>
        <w:rPr>
          <w:color w:val="3B3B3B"/>
          <w:w w:val="105"/>
          <w:position w:val="1"/>
          <w:sz w:val="11"/>
        </w:rPr>
        <w:t>ari« </w:t>
      </w:r>
      <w:r>
        <w:rPr>
          <w:color w:val="565656"/>
          <w:position w:val="1"/>
          <w:sz w:val="11"/>
        </w:rPr>
        <w:t>x  </w:t>
      </w:r>
      <w:r>
        <w:rPr>
          <w:color w:val="313131"/>
          <w:w w:val="105"/>
          <w:position w:val="1"/>
          <w:sz w:val="11"/>
        </w:rPr>
        <w:t>per</w:t>
      </w:r>
      <w:r>
        <w:rPr>
          <w:color w:val="313131"/>
          <w:spacing w:val="-6"/>
          <w:w w:val="105"/>
          <w:position w:val="1"/>
          <w:sz w:val="11"/>
        </w:rPr>
        <w:t> </w:t>
      </w:r>
      <w:r>
        <w:rPr>
          <w:color w:val="343434"/>
          <w:w w:val="105"/>
          <w:position w:val="1"/>
          <w:sz w:val="11"/>
        </w:rPr>
        <w:t>he</w:t>
      </w:r>
      <w:r>
        <w:rPr>
          <w:color w:val="343434"/>
          <w:spacing w:val="-16"/>
          <w:w w:val="105"/>
          <w:position w:val="1"/>
          <w:sz w:val="11"/>
        </w:rPr>
        <w:t> </w:t>
      </w:r>
      <w:r>
        <w:rPr>
          <w:color w:val="2F2F2F"/>
          <w:w w:val="105"/>
          <w:position w:val="1"/>
          <w:sz w:val="11"/>
        </w:rPr>
        <w:t>aJ</w:t>
        <w:tab/>
      </w:r>
      <w:r>
        <w:rPr>
          <w:color w:val="2F2F2F"/>
          <w:sz w:val="11"/>
        </w:rPr>
        <w:drawing>
          <wp:inline distT="0" distB="0" distL="0" distR="0">
            <wp:extent cx="1036319" cy="79248"/>
            <wp:effectExtent l="0" t="0" r="0" b="0"/>
            <wp:docPr id="299" name="image634.jpeg"/>
            <wp:cNvGraphicFramePr>
              <a:graphicFrameLocks noChangeAspect="1"/>
            </wp:cNvGraphicFramePr>
            <a:graphic>
              <a:graphicData uri="http://schemas.openxmlformats.org/drawingml/2006/picture">
                <pic:pic>
                  <pic:nvPicPr>
                    <pic:cNvPr id="300" name="image634.jpeg"/>
                    <pic:cNvPicPr/>
                  </pic:nvPicPr>
                  <pic:blipFill>
                    <a:blip r:embed="rId639" cstate="print"/>
                    <a:stretch>
                      <a:fillRect/>
                    </a:stretch>
                  </pic:blipFill>
                  <pic:spPr>
                    <a:xfrm>
                      <a:off x="0" y="0"/>
                      <a:ext cx="1036319" cy="79248"/>
                    </a:xfrm>
                    <a:prstGeom prst="rect">
                      <a:avLst/>
                    </a:prstGeom>
                  </pic:spPr>
                </pic:pic>
              </a:graphicData>
            </a:graphic>
          </wp:inline>
        </w:drawing>
      </w:r>
      <w:r>
        <w:rPr>
          <w:color w:val="2F2F2F"/>
          <w:sz w:val="11"/>
        </w:rPr>
      </w:r>
    </w:p>
    <w:p>
      <w:pPr>
        <w:spacing w:line="135" w:lineRule="exact" w:before="0"/>
        <w:ind w:left="147" w:right="0" w:firstLine="0"/>
        <w:jc w:val="left"/>
        <w:rPr>
          <w:sz w:val="12"/>
        </w:rPr>
      </w:pPr>
      <w:r>
        <w:rPr/>
        <w:drawing>
          <wp:anchor distT="0" distB="0" distL="0" distR="0" allowOverlap="1" layoutInCell="1" locked="0" behindDoc="0" simplePos="0" relativeHeight="15831552">
            <wp:simplePos x="0" y="0"/>
            <wp:positionH relativeFrom="page">
              <wp:posOffset>2084832</wp:posOffset>
            </wp:positionH>
            <wp:positionV relativeFrom="paragraph">
              <wp:posOffset>72338</wp:posOffset>
            </wp:positionV>
            <wp:extent cx="1030224" cy="85343"/>
            <wp:effectExtent l="0" t="0" r="0" b="0"/>
            <wp:wrapNone/>
            <wp:docPr id="301" name="image635.jpeg"/>
            <wp:cNvGraphicFramePr>
              <a:graphicFrameLocks noChangeAspect="1"/>
            </wp:cNvGraphicFramePr>
            <a:graphic>
              <a:graphicData uri="http://schemas.openxmlformats.org/drawingml/2006/picture">
                <pic:pic>
                  <pic:nvPicPr>
                    <pic:cNvPr id="302" name="image635.jpeg"/>
                    <pic:cNvPicPr/>
                  </pic:nvPicPr>
                  <pic:blipFill>
                    <a:blip r:embed="rId640" cstate="print"/>
                    <a:stretch>
                      <a:fillRect/>
                    </a:stretch>
                  </pic:blipFill>
                  <pic:spPr>
                    <a:xfrm>
                      <a:off x="0" y="0"/>
                      <a:ext cx="1030224" cy="85343"/>
                    </a:xfrm>
                    <a:prstGeom prst="rect">
                      <a:avLst/>
                    </a:prstGeom>
                  </pic:spPr>
                </pic:pic>
              </a:graphicData>
            </a:graphic>
          </wp:anchor>
        </w:drawing>
      </w:r>
      <w:r>
        <w:rPr>
          <w:color w:val="262626"/>
          <w:w w:val="110"/>
          <w:sz w:val="12"/>
        </w:rPr>
        <w:t>Whole </w:t>
      </w:r>
      <w:r>
        <w:rPr>
          <w:color w:val="3D3D3D"/>
          <w:w w:val="110"/>
          <w:sz w:val="12"/>
        </w:rPr>
        <w:t>ecmun y </w:t>
      </w:r>
      <w:r>
        <w:rPr>
          <w:color w:val="1C1C1C"/>
          <w:w w:val="110"/>
          <w:sz w:val="12"/>
        </w:rPr>
        <w:t>acual </w:t>
      </w:r>
      <w:r>
        <w:rPr>
          <w:color w:val="282828"/>
          <w:w w:val="110"/>
          <w:sz w:val="12"/>
        </w:rPr>
        <w:t>aWr‹Q«</w:t>
      </w:r>
    </w:p>
    <w:p>
      <w:pPr>
        <w:pStyle w:val="BodyText"/>
        <w:spacing w:line="134" w:lineRule="exact"/>
        <w:ind w:left="177"/>
        <w:rPr>
          <w:sz w:val="13"/>
        </w:rPr>
      </w:pPr>
      <w:r>
        <w:rPr>
          <w:position w:val="-2"/>
          <w:sz w:val="13"/>
        </w:rPr>
        <w:drawing>
          <wp:inline distT="0" distB="0" distL="0" distR="0">
            <wp:extent cx="804672" cy="85343"/>
            <wp:effectExtent l="0" t="0" r="0" b="0"/>
            <wp:docPr id="303" name="image636.jpeg"/>
            <wp:cNvGraphicFramePr>
              <a:graphicFrameLocks noChangeAspect="1"/>
            </wp:cNvGraphicFramePr>
            <a:graphic>
              <a:graphicData uri="http://schemas.openxmlformats.org/drawingml/2006/picture">
                <pic:pic>
                  <pic:nvPicPr>
                    <pic:cNvPr id="304" name="image636.jpeg"/>
                    <pic:cNvPicPr/>
                  </pic:nvPicPr>
                  <pic:blipFill>
                    <a:blip r:embed="rId641" cstate="print"/>
                    <a:stretch>
                      <a:fillRect/>
                    </a:stretch>
                  </pic:blipFill>
                  <pic:spPr>
                    <a:xfrm>
                      <a:off x="0" y="0"/>
                      <a:ext cx="804672" cy="85343"/>
                    </a:xfrm>
                    <a:prstGeom prst="rect">
                      <a:avLst/>
                    </a:prstGeom>
                  </pic:spPr>
                </pic:pic>
              </a:graphicData>
            </a:graphic>
          </wp:inline>
        </w:drawing>
      </w:r>
      <w:r>
        <w:rPr>
          <w:position w:val="-2"/>
          <w:sz w:val="13"/>
        </w:rPr>
      </w:r>
    </w:p>
    <w:p>
      <w:pPr>
        <w:spacing w:line="129" w:lineRule="exact" w:before="0"/>
        <w:ind w:left="147" w:right="0" w:firstLine="0"/>
        <w:jc w:val="left"/>
        <w:rPr>
          <w:sz w:val="12"/>
        </w:rPr>
      </w:pPr>
      <w:r>
        <w:rPr/>
        <w:pict>
          <v:group style="position:absolute;margin-left:164.160004pt;margin-top:5.841563pt;width:81.6pt;height:52.35pt;mso-position-horizontal-relative:page;mso-position-vertical-relative:paragraph;z-index:15831040" coordorigin="3283,117" coordsize="1632,1047">
            <v:shape style="position:absolute;left:3283;top:116;width:1623;height:788" type="#_x0000_t75" stroked="false">
              <v:imagedata r:id="rId642" o:title=""/>
            </v:shape>
            <v:shape style="position:absolute;left:3283;top:1028;width:1632;height:135" type="#_x0000_t75" stroked="false">
              <v:imagedata r:id="rId643" o:title=""/>
            </v:shape>
            <v:shape style="position:absolute;left:3283;top:884;width:1623;height:144" type="#_x0000_t75" stroked="false">
              <v:imagedata r:id="rId644" o:title=""/>
            </v:shape>
            <w10:wrap type="none"/>
          </v:group>
        </w:pict>
      </w:r>
      <w:r>
        <w:rPr>
          <w:color w:val="2D2D2D"/>
          <w:sz w:val="12"/>
        </w:rPr>
        <w:t>Whule </w:t>
      </w:r>
      <w:r>
        <w:rPr>
          <w:color w:val="2F2F2F"/>
          <w:sz w:val="12"/>
        </w:rPr>
        <w:t>cc‹›nomy </w:t>
      </w:r>
      <w:r>
        <w:rPr>
          <w:color w:val="262626"/>
          <w:sz w:val="12"/>
        </w:rPr>
        <w:t>und«rIyin </w:t>
      </w:r>
      <w:r>
        <w:rPr>
          <w:color w:val="262626"/>
          <w:w w:val="95"/>
          <w:position w:val="-1"/>
          <w:sz w:val="12"/>
        </w:rPr>
        <w:t>H</w:t>
      </w:r>
    </w:p>
    <w:p>
      <w:pPr>
        <w:spacing w:line="133" w:lineRule="exact" w:before="0"/>
        <w:ind w:left="368" w:right="0" w:firstLine="0"/>
        <w:jc w:val="left"/>
        <w:rPr>
          <w:sz w:val="13"/>
        </w:rPr>
      </w:pPr>
      <w:r>
        <w:rPr>
          <w:color w:val="464646"/>
          <w:sz w:val="13"/>
        </w:rPr>
        <w:t>rate </w:t>
      </w:r>
      <w:r>
        <w:rPr>
          <w:color w:val="343434"/>
          <w:sz w:val="13"/>
        </w:rPr>
        <w:t>earning </w:t>
      </w:r>
      <w:r>
        <w:rPr>
          <w:color w:val="B1B1B1"/>
          <w:sz w:val="13"/>
        </w:rPr>
        <w:t>s </w:t>
      </w:r>
      <w:r>
        <w:rPr>
          <w:color w:val="131313"/>
          <w:sz w:val="13"/>
        </w:rPr>
        <w:t>fGreBi </w:t>
      </w:r>
      <w:r>
        <w:rPr>
          <w:color w:val="232323"/>
          <w:sz w:val="13"/>
        </w:rPr>
        <w:t>Britain </w:t>
      </w:r>
      <w:r>
        <w:rPr>
          <w:color w:val="9E9E9E"/>
          <w:sz w:val="13"/>
        </w:rPr>
        <w:t>)</w:t>
      </w:r>
    </w:p>
    <w:p>
      <w:pPr>
        <w:pStyle w:val="BodyText"/>
        <w:ind w:left="148"/>
        <w:rPr>
          <w:sz w:val="20"/>
        </w:rPr>
      </w:pPr>
      <w:r>
        <w:rPr>
          <w:sz w:val="20"/>
        </w:rPr>
        <w:pict>
          <v:group style="width:93.6pt;height:31.7pt;mso-position-horizontal-relative:char;mso-position-vertical-relative:line" coordorigin="0,0" coordsize="1872,634">
            <v:shape style="position:absolute;left:0;top:393;width:1824;height:125" type="#_x0000_t75" stroked="false">
              <v:imagedata r:id="rId645" o:title=""/>
            </v:shape>
            <v:shape style="position:absolute;left:0;top:528;width:1306;height:106" type="#_x0000_t75" stroked="false">
              <v:imagedata r:id="rId646" o:title=""/>
            </v:shape>
            <v:shape style="position:absolute;left:9;top:0;width:1863;height:125" type="#_x0000_t75" stroked="false">
              <v:imagedata r:id="rId647" o:title=""/>
            </v:shape>
            <v:shape style="position:absolute;left:0;top:134;width:1748;height:250" type="#_x0000_t75" stroked="false">
              <v:imagedata r:id="rId648" o:title=""/>
            </v:shape>
          </v:group>
        </w:pict>
      </w:r>
      <w:r>
        <w:rPr>
          <w:sz w:val="20"/>
        </w:rPr>
      </w:r>
    </w:p>
    <w:p>
      <w:pPr>
        <w:spacing w:line="135" w:lineRule="exact" w:before="0"/>
        <w:ind w:left="155" w:right="0" w:firstLine="0"/>
        <w:jc w:val="left"/>
        <w:rPr>
          <w:sz w:val="13"/>
        </w:rPr>
      </w:pPr>
      <w:r>
        <w:rPr>
          <w:color w:val="4B4B4B"/>
          <w:w w:val="90"/>
          <w:sz w:val="13"/>
        </w:rPr>
        <w:t>I </w:t>
      </w:r>
      <w:r>
        <w:rPr>
          <w:color w:val="2D2D2D"/>
          <w:w w:val="90"/>
          <w:sz w:val="13"/>
        </w:rPr>
        <w:t>GS </w:t>
      </w:r>
      <w:r>
        <w:rPr>
          <w:color w:val="A8A8A8"/>
          <w:w w:val="90"/>
          <w:sz w:val="13"/>
        </w:rPr>
        <w:t>!</w:t>
      </w:r>
      <w:r>
        <w:rPr>
          <w:color w:val="5B5B5B"/>
          <w:w w:val="90"/>
          <w:sz w:val="13"/>
        </w:rPr>
        <w:t>r j</w:t>
      </w:r>
    </w:p>
    <w:p>
      <w:pPr>
        <w:spacing w:line="142" w:lineRule="exact" w:before="0"/>
        <w:ind w:left="146" w:right="0" w:firstLine="0"/>
        <w:jc w:val="left"/>
        <w:rPr>
          <w:sz w:val="13"/>
        </w:rPr>
      </w:pPr>
      <w:r>
        <w:rPr/>
        <w:pict>
          <v:group style="position:absolute;margin-left:61.439999pt;margin-top:12.651175pt;width:181.95pt;height:22.35pt;mso-position-horizontal-relative:page;mso-position-vertical-relative:paragraph;z-index:15830528" coordorigin="1229,253" coordsize="3639,447">
            <v:shape style="position:absolute;left:1228;top:253;width:1863;height:106" type="#_x0000_t75" stroked="false">
              <v:imagedata r:id="rId649" o:title=""/>
            </v:shape>
            <v:shape style="position:absolute;left:1228;top:358;width:3639;height:183" type="#_x0000_t75" stroked="false">
              <v:imagedata r:id="rId650" o:title=""/>
            </v:shape>
            <v:shape style="position:absolute;left:1228;top:569;width:2516;height:130" type="#_x0000_t75" stroked="false">
              <v:imagedata r:id="rId651" o:title=""/>
            </v:shape>
            <w10:wrap type="none"/>
          </v:group>
        </w:pict>
      </w:r>
      <w:r>
        <w:rPr>
          <w:color w:val="212121"/>
          <w:w w:val="90"/>
          <w:sz w:val="13"/>
        </w:rPr>
        <w:t>L R </w:t>
      </w:r>
      <w:r>
        <w:rPr>
          <w:color w:val="282828"/>
          <w:w w:val="90"/>
          <w:sz w:val="13"/>
        </w:rPr>
        <w:t>D </w:t>
      </w:r>
      <w:r>
        <w:rPr>
          <w:color w:val="626262"/>
          <w:w w:val="90"/>
          <w:sz w:val="13"/>
        </w:rPr>
        <w:t>itiJ </w:t>
      </w:r>
      <w:r>
        <w:rPr>
          <w:color w:val="505050"/>
          <w:w w:val="90"/>
          <w:sz w:val="13"/>
        </w:rPr>
        <w:t>it </w:t>
      </w:r>
      <w:r>
        <w:rPr>
          <w:color w:val="565656"/>
          <w:w w:val="70"/>
          <w:sz w:val="13"/>
        </w:rPr>
        <w:t>i</w:t>
      </w:r>
    </w:p>
    <w:p>
      <w:pPr>
        <w:spacing w:before="356"/>
        <w:ind w:left="1413" w:right="0" w:firstLine="0"/>
        <w:jc w:val="left"/>
        <w:rPr>
          <w:b/>
          <w:sz w:val="47"/>
        </w:rPr>
      </w:pPr>
      <w:r>
        <w:rPr/>
        <w:br w:type="column"/>
      </w:r>
      <w:r>
        <w:rPr>
          <w:b/>
          <w:color w:val="136E62"/>
          <w:w w:val="95"/>
          <w:sz w:val="47"/>
        </w:rPr>
        <w:t>The </w:t>
      </w:r>
      <w:r>
        <w:rPr>
          <w:b/>
          <w:color w:val="18675D"/>
          <w:w w:val="95"/>
          <w:sz w:val="47"/>
        </w:rPr>
        <w:t>labour</w:t>
      </w:r>
      <w:r>
        <w:rPr>
          <w:b/>
          <w:color w:val="18675D"/>
          <w:spacing w:val="-2"/>
          <w:w w:val="95"/>
          <w:sz w:val="47"/>
        </w:rPr>
        <w:t> </w:t>
      </w:r>
      <w:r>
        <w:rPr>
          <w:b/>
          <w:color w:val="1F6D5E"/>
          <w:w w:val="95"/>
          <w:sz w:val="47"/>
        </w:rPr>
        <w:t>market</w:t>
      </w:r>
    </w:p>
    <w:p>
      <w:pPr>
        <w:pStyle w:val="BodyText"/>
        <w:spacing w:before="10"/>
        <w:rPr>
          <w:b/>
          <w:sz w:val="64"/>
        </w:rPr>
      </w:pPr>
    </w:p>
    <w:p>
      <w:pPr>
        <w:pStyle w:val="Heading4"/>
        <w:tabs>
          <w:tab w:pos="4045" w:val="left" w:leader="none"/>
          <w:tab w:pos="4682" w:val="left" w:leader="none"/>
        </w:tabs>
        <w:spacing w:before="0"/>
        <w:ind w:left="129"/>
      </w:pPr>
      <w:r>
        <w:rPr>
          <w:color w:val="316B70"/>
        </w:rPr>
        <w:t>4</w:t>
      </w:r>
      <w:r>
        <w:rPr>
          <w:color w:val="316B70"/>
          <w:spacing w:val="-16"/>
        </w:rPr>
        <w:t> </w:t>
      </w:r>
      <w:r>
        <w:rPr>
          <w:color w:val="3D7780"/>
        </w:rPr>
        <w:t>1</w:t>
        <w:tab/>
        <w:t>Ea</w:t>
        <w:tab/>
      </w:r>
      <w:r>
        <w:rPr>
          <w:color w:val="245249"/>
        </w:rPr>
        <w:t>n</w:t>
      </w:r>
      <w:r>
        <w:rPr>
          <w:color w:val="245249"/>
          <w:spacing w:val="55"/>
        </w:rPr>
        <w:t> </w:t>
      </w:r>
      <w:r>
        <w:rPr>
          <w:color w:val="2F625B"/>
        </w:rPr>
        <w:t>s</w:t>
      </w:r>
    </w:p>
    <w:p>
      <w:pPr>
        <w:pStyle w:val="BodyText"/>
        <w:spacing w:line="237" w:lineRule="auto" w:before="269"/>
        <w:ind w:left="136" w:right="149" w:firstLine="14"/>
      </w:pPr>
      <w:r>
        <w:rPr>
          <w:color w:val="0C0C0C"/>
        </w:rPr>
        <w:t>As</w:t>
      </w:r>
      <w:r>
        <w:rPr>
          <w:color w:val="0C0C0C"/>
          <w:spacing w:val="-25"/>
        </w:rPr>
        <w:t> </w:t>
      </w:r>
      <w:r>
        <w:rPr>
          <w:color w:val="181818"/>
        </w:rPr>
        <w:t>the</w:t>
      </w:r>
      <w:r>
        <w:rPr>
          <w:color w:val="181818"/>
          <w:spacing w:val="-26"/>
        </w:rPr>
        <w:t> </w:t>
      </w:r>
      <w:r>
        <w:rPr/>
        <w:t>labour</w:t>
      </w:r>
      <w:r>
        <w:rPr>
          <w:spacing w:val="-14"/>
        </w:rPr>
        <w:t> </w:t>
      </w:r>
      <w:r>
        <w:rPr/>
        <w:t>market</w:t>
      </w:r>
      <w:r>
        <w:rPr>
          <w:spacing w:val="-22"/>
        </w:rPr>
        <w:t> </w:t>
      </w:r>
      <w:r>
        <w:rPr/>
        <w:t>tightens,</w:t>
      </w:r>
      <w:r>
        <w:rPr>
          <w:spacing w:val="-14"/>
        </w:rPr>
        <w:t> </w:t>
      </w:r>
      <w:r>
        <w:rPr/>
        <w:t>the</w:t>
      </w:r>
      <w:r>
        <w:rPr>
          <w:spacing w:val="-22"/>
        </w:rPr>
        <w:t> </w:t>
      </w:r>
      <w:r>
        <w:rPr/>
        <w:t>risk</w:t>
      </w:r>
      <w:r>
        <w:rPr>
          <w:spacing w:val="-22"/>
        </w:rPr>
        <w:t> </w:t>
      </w:r>
      <w:r>
        <w:rPr/>
        <w:t>of</w:t>
      </w:r>
      <w:r>
        <w:rPr>
          <w:spacing w:val="-13"/>
        </w:rPr>
        <w:t> </w:t>
      </w:r>
      <w:r>
        <w:rPr/>
        <w:t>higher</w:t>
      </w:r>
      <w:r>
        <w:rPr>
          <w:spacing w:val="-23"/>
        </w:rPr>
        <w:t> </w:t>
      </w:r>
      <w:r>
        <w:rPr/>
        <w:t>earnings growth</w:t>
      </w:r>
      <w:r>
        <w:rPr>
          <w:spacing w:val="-12"/>
        </w:rPr>
        <w:t> </w:t>
      </w:r>
      <w:r>
        <w:rPr/>
        <w:t>remains</w:t>
      </w:r>
      <w:r>
        <w:rPr>
          <w:spacing w:val="-20"/>
        </w:rPr>
        <w:t> </w:t>
      </w:r>
      <w:r>
        <w:rPr>
          <w:color w:val="131313"/>
        </w:rPr>
        <w:t>a</w:t>
      </w:r>
      <w:r>
        <w:rPr>
          <w:color w:val="131313"/>
          <w:spacing w:val="-18"/>
        </w:rPr>
        <w:t> </w:t>
      </w:r>
      <w:r>
        <w:rPr/>
        <w:t>threat</w:t>
      </w:r>
      <w:r>
        <w:rPr>
          <w:spacing w:val="-12"/>
        </w:rPr>
        <w:t> </w:t>
      </w:r>
      <w:r>
        <w:rPr/>
        <w:t>to</w:t>
      </w:r>
      <w:r>
        <w:rPr>
          <w:spacing w:val="-15"/>
        </w:rPr>
        <w:t> </w:t>
      </w:r>
      <w:r>
        <w:rPr/>
        <w:t>the</w:t>
      </w:r>
      <w:r>
        <w:rPr>
          <w:spacing w:val="-17"/>
        </w:rPr>
        <w:t> </w:t>
      </w:r>
      <w:r>
        <w:rPr/>
        <w:t>general</w:t>
      </w:r>
      <w:r>
        <w:rPr>
          <w:spacing w:val="-9"/>
        </w:rPr>
        <w:t> </w:t>
      </w:r>
      <w:r>
        <w:rPr/>
        <w:t>inflation</w:t>
      </w:r>
      <w:r>
        <w:rPr>
          <w:spacing w:val="-6"/>
        </w:rPr>
        <w:t> </w:t>
      </w:r>
      <w:r>
        <w:rPr/>
        <w:t>outlook. Ai present, though, there is little evidence of this. The 12-month increase in the Employment Department’s </w:t>
      </w:r>
      <w:r>
        <w:rPr>
          <w:color w:val="111111"/>
        </w:rPr>
        <w:t>measure </w:t>
      </w:r>
      <w:r>
        <w:rPr>
          <w:color w:val="0F0F0F"/>
        </w:rPr>
        <w:t>of </w:t>
      </w:r>
      <w:r>
        <w:rPr/>
        <w:t>underlying average earnings is estimated to have</w:t>
      </w:r>
      <w:r>
        <w:rPr>
          <w:spacing w:val="-24"/>
        </w:rPr>
        <w:t> </w:t>
      </w:r>
      <w:r>
        <w:rPr/>
        <w:t>been</w:t>
      </w:r>
      <w:r>
        <w:rPr>
          <w:spacing w:val="-27"/>
        </w:rPr>
        <w:t> </w:t>
      </w:r>
      <w:r>
        <w:rPr/>
        <w:t>4'Tc</w:t>
      </w:r>
      <w:r>
        <w:rPr>
          <w:spacing w:val="-26"/>
        </w:rPr>
        <w:t> </w:t>
      </w:r>
      <w:r>
        <w:rPr>
          <w:color w:val="1D1D1D"/>
        </w:rPr>
        <w:t>in</w:t>
      </w:r>
      <w:r>
        <w:rPr>
          <w:color w:val="1D1D1D"/>
          <w:spacing w:val="-29"/>
        </w:rPr>
        <w:t> </w:t>
      </w:r>
      <w:r>
        <w:rPr/>
        <w:t>Mny</w:t>
      </w:r>
      <w:r>
        <w:rPr>
          <w:spacing w:val="-27"/>
        </w:rPr>
        <w:t> </w:t>
      </w:r>
      <w:r>
        <w:rPr/>
        <w:t>(revised</w:t>
      </w:r>
      <w:r>
        <w:rPr>
          <w:spacing w:val="-22"/>
        </w:rPr>
        <w:t> </w:t>
      </w:r>
      <w:r>
        <w:rPr/>
        <w:t>upwards</w:t>
      </w:r>
      <w:r>
        <w:rPr>
          <w:spacing w:val="-29"/>
        </w:rPr>
        <w:t> </w:t>
      </w:r>
      <w:r>
        <w:rPr/>
        <w:t>from</w:t>
      </w:r>
      <w:r>
        <w:rPr>
          <w:spacing w:val="-31"/>
        </w:rPr>
        <w:t> </w:t>
      </w:r>
      <w:r>
        <w:rPr/>
        <w:t>3'/‹%</w:t>
      </w:r>
      <w:r>
        <w:rPr>
          <w:spacing w:val="-33"/>
        </w:rPr>
        <w:t> </w:t>
      </w:r>
      <w:r>
        <w:rPr/>
        <w:t>since August’s </w:t>
      </w:r>
      <w:r>
        <w:rPr>
          <w:i/>
        </w:rPr>
        <w:t>lyflcition Report), </w:t>
      </w:r>
      <w:r>
        <w:rPr/>
        <w:t>and 3’/‹% in June, July and Augrtst. The 12-month growth rate </w:t>
      </w:r>
      <w:r>
        <w:rPr>
          <w:color w:val="0F0F0F"/>
        </w:rPr>
        <w:t>of </w:t>
      </w:r>
      <w:r>
        <w:rPr/>
        <w:t>actual average earnings also changed little, falling from 4.6% in May (revised </w:t>
      </w:r>
      <w:r>
        <w:rPr>
          <w:color w:val="161616"/>
        </w:rPr>
        <w:t>up </w:t>
      </w:r>
      <w:r>
        <w:rPr/>
        <w:t>from 4.3%), </w:t>
      </w:r>
      <w:r>
        <w:rPr>
          <w:color w:val="1F1F1F"/>
        </w:rPr>
        <w:t>to </w:t>
      </w:r>
      <w:r>
        <w:rPr/>
        <w:t>3.8% in June and July and 3.77c in </w:t>
      </w:r>
      <w:r>
        <w:rPr>
          <w:color w:val="131313"/>
        </w:rPr>
        <w:t>August. </w:t>
      </w:r>
      <w:r>
        <w:rPr/>
        <w:t>The growth rate </w:t>
      </w:r>
      <w:r>
        <w:rPr>
          <w:color w:val="1F1F1F"/>
        </w:rPr>
        <w:t>of </w:t>
      </w:r>
      <w:r>
        <w:rPr/>
        <w:t>average earnings increased at the end </w:t>
      </w:r>
      <w:r>
        <w:rPr>
          <w:color w:val="111111"/>
        </w:rPr>
        <w:t>of </w:t>
      </w:r>
      <w:r>
        <w:rPr/>
        <w:t>1993, but has remained almost constant </w:t>
      </w:r>
      <w:r>
        <w:rPr>
          <w:color w:val="1F1F1F"/>
        </w:rPr>
        <w:t>so </w:t>
      </w:r>
      <w:r>
        <w:rPr>
          <w:color w:val="131313"/>
        </w:rPr>
        <w:t>far </w:t>
      </w:r>
      <w:r>
        <w:rPr/>
        <w:t>in</w:t>
      </w:r>
      <w:r>
        <w:rPr>
          <w:spacing w:val="-20"/>
        </w:rPr>
        <w:t> </w:t>
      </w:r>
      <w:r>
        <w:rPr>
          <w:color w:val="161616"/>
        </w:rPr>
        <w:t>1994.</w:t>
      </w:r>
    </w:p>
    <w:p>
      <w:pPr>
        <w:pStyle w:val="BodyText"/>
        <w:spacing w:before="5"/>
        <w:rPr>
          <w:sz w:val="26"/>
        </w:rPr>
      </w:pPr>
    </w:p>
    <w:p>
      <w:pPr>
        <w:pStyle w:val="BodyText"/>
        <w:spacing w:line="235" w:lineRule="auto"/>
        <w:ind w:left="186" w:hanging="7"/>
      </w:pPr>
      <w:r>
        <w:rPr/>
        <w:t>Annual </w:t>
      </w:r>
      <w:r>
        <w:rPr>
          <w:color w:val="0C0C0C"/>
        </w:rPr>
        <w:t>growth </w:t>
      </w:r>
      <w:r>
        <w:rPr>
          <w:color w:val="161616"/>
        </w:rPr>
        <w:t>of </w:t>
      </w:r>
      <w:r>
        <w:rPr/>
        <w:t>underlying average earnings in manufacturing</w:t>
      </w:r>
      <w:r>
        <w:rPr>
          <w:spacing w:val="-4"/>
        </w:rPr>
        <w:t> </w:t>
      </w:r>
      <w:r>
        <w:rPr/>
        <w:t>fell</w:t>
      </w:r>
      <w:r>
        <w:rPr>
          <w:spacing w:val="-15"/>
        </w:rPr>
        <w:t> </w:t>
      </w:r>
      <w:r>
        <w:rPr/>
        <w:t>by</w:t>
      </w:r>
      <w:r>
        <w:rPr>
          <w:spacing w:val="-14"/>
        </w:rPr>
        <w:t> </w:t>
      </w:r>
      <w:r>
        <w:rPr>
          <w:color w:val="232323"/>
        </w:rPr>
        <w:t>a</w:t>
      </w:r>
      <w:r>
        <w:rPr>
          <w:color w:val="232323"/>
          <w:spacing w:val="-14"/>
        </w:rPr>
        <w:t> </w:t>
      </w:r>
      <w:r>
        <w:rPr>
          <w:color w:val="232323"/>
        </w:rPr>
        <w:t>'/•</w:t>
      </w:r>
      <w:r>
        <w:rPr>
          <w:color w:val="232323"/>
          <w:spacing w:val="-19"/>
        </w:rPr>
        <w:t> </w:t>
      </w:r>
      <w:r>
        <w:rPr>
          <w:color w:val="111111"/>
        </w:rPr>
        <w:t>of</w:t>
      </w:r>
      <w:r>
        <w:rPr>
          <w:color w:val="111111"/>
          <w:spacing w:val="-12"/>
        </w:rPr>
        <w:t> </w:t>
      </w:r>
      <w:r>
        <w:rPr>
          <w:color w:val="111111"/>
        </w:rPr>
        <w:t>a</w:t>
      </w:r>
      <w:r>
        <w:rPr>
          <w:color w:val="111111"/>
          <w:spacing w:val="-14"/>
        </w:rPr>
        <w:t> </w:t>
      </w:r>
      <w:r>
        <w:rPr/>
        <w:t>percentage</w:t>
      </w:r>
      <w:r>
        <w:rPr>
          <w:spacing w:val="-14"/>
        </w:rPr>
        <w:t> </w:t>
      </w:r>
      <w:r>
        <w:rPr/>
        <w:t>point</w:t>
      </w:r>
      <w:r>
        <w:rPr>
          <w:spacing w:val="-8"/>
        </w:rPr>
        <w:t> </w:t>
      </w:r>
      <w:r>
        <w:rPr/>
        <w:t>in</w:t>
      </w:r>
      <w:r>
        <w:rPr>
          <w:spacing w:val="-15"/>
        </w:rPr>
        <w:t> </w:t>
      </w:r>
      <w:r>
        <w:rPr/>
        <w:t>both May </w:t>
      </w:r>
      <w:r>
        <w:rPr>
          <w:color w:val="0A0A0A"/>
        </w:rPr>
        <w:t>and </w:t>
      </w:r>
      <w:r>
        <w:rPr/>
        <w:t>June, </w:t>
      </w:r>
      <w:r>
        <w:rPr>
          <w:color w:val="111111"/>
        </w:rPr>
        <w:t>and </w:t>
      </w:r>
      <w:r>
        <w:rPr/>
        <w:t>remained </w:t>
      </w:r>
      <w:r>
        <w:rPr>
          <w:color w:val="161616"/>
        </w:rPr>
        <w:t>at </w:t>
      </w:r>
      <w:r>
        <w:rPr/>
        <w:t>4'/•9 from then until August—this</w:t>
      </w:r>
      <w:r>
        <w:rPr>
          <w:spacing w:val="-15"/>
        </w:rPr>
        <w:t> </w:t>
      </w:r>
      <w:r>
        <w:rPr>
          <w:color w:val="181818"/>
        </w:rPr>
        <w:t>was</w:t>
      </w:r>
      <w:r>
        <w:rPr>
          <w:color w:val="181818"/>
          <w:spacing w:val="-26"/>
        </w:rPr>
        <w:t> </w:t>
      </w:r>
      <w:r>
        <w:rPr>
          <w:color w:val="0F0F0F"/>
        </w:rPr>
        <w:t>its</w:t>
      </w:r>
      <w:r>
        <w:rPr>
          <w:color w:val="0F0F0F"/>
          <w:spacing w:val="-30"/>
        </w:rPr>
        <w:t> </w:t>
      </w:r>
      <w:r>
        <w:rPr/>
        <w:t>second</w:t>
      </w:r>
      <w:r>
        <w:rPr>
          <w:spacing w:val="-23"/>
        </w:rPr>
        <w:t> </w:t>
      </w:r>
      <w:r>
        <w:rPr/>
        <w:t>lowest</w:t>
      </w:r>
      <w:r>
        <w:rPr>
          <w:spacing w:val="-18"/>
        </w:rPr>
        <w:t> </w:t>
      </w:r>
      <w:r>
        <w:rPr/>
        <w:t>rate</w:t>
      </w:r>
      <w:r>
        <w:rPr>
          <w:spacing w:val="-30"/>
        </w:rPr>
        <w:t> </w:t>
      </w:r>
      <w:r>
        <w:rPr/>
        <w:t>of</w:t>
      </w:r>
      <w:r>
        <w:rPr>
          <w:spacing w:val="-28"/>
        </w:rPr>
        <w:t> </w:t>
      </w:r>
      <w:r>
        <w:rPr/>
        <w:t>increase</w:t>
      </w:r>
      <w:r>
        <w:rPr>
          <w:spacing w:val="-27"/>
        </w:rPr>
        <w:t> </w:t>
      </w:r>
      <w:r>
        <w:rPr/>
        <w:t>since </w:t>
      </w:r>
      <w:r>
        <w:rPr>
          <w:color w:val="0F0F0F"/>
        </w:rPr>
        <w:t>the </w:t>
      </w:r>
      <w:r>
        <w:rPr>
          <w:color w:val="111111"/>
        </w:rPr>
        <w:t>current </w:t>
      </w:r>
      <w:r>
        <w:rPr/>
        <w:t>series began </w:t>
      </w:r>
      <w:r>
        <w:rPr>
          <w:color w:val="0C0C0C"/>
        </w:rPr>
        <w:t>in </w:t>
      </w:r>
      <w:r>
        <w:rPr/>
        <w:t>1980. In the service sector, underlying earnings growth remained </w:t>
      </w:r>
      <w:r>
        <w:rPr>
          <w:color w:val="0C0C0C"/>
        </w:rPr>
        <w:t>at </w:t>
      </w:r>
      <w:r>
        <w:rPr/>
        <w:t>3'/i% between June</w:t>
      </w:r>
      <w:r>
        <w:rPr>
          <w:spacing w:val="-23"/>
        </w:rPr>
        <w:t> </w:t>
      </w:r>
      <w:r>
        <w:rPr>
          <w:color w:val="0F0F0F"/>
        </w:rPr>
        <w:t>and</w:t>
      </w:r>
      <w:r>
        <w:rPr>
          <w:color w:val="0F0F0F"/>
          <w:spacing w:val="-17"/>
        </w:rPr>
        <w:t> </w:t>
      </w:r>
      <w:r>
        <w:rPr/>
        <w:t>August,</w:t>
      </w:r>
      <w:r>
        <w:rPr>
          <w:spacing w:val="-16"/>
        </w:rPr>
        <w:t> </w:t>
      </w:r>
      <w:r>
        <w:rPr/>
        <w:t>a</w:t>
      </w:r>
      <w:r>
        <w:rPr>
          <w:spacing w:val="-13"/>
        </w:rPr>
        <w:t> </w:t>
      </w:r>
      <w:r>
        <w:rPr>
          <w:color w:val="262626"/>
        </w:rPr>
        <w:t>'/•</w:t>
      </w:r>
      <w:r>
        <w:rPr>
          <w:color w:val="262626"/>
          <w:spacing w:val="-27"/>
        </w:rPr>
        <w:t> </w:t>
      </w:r>
      <w:r>
        <w:rPr/>
        <w:t>of</w:t>
      </w:r>
      <w:r>
        <w:rPr>
          <w:spacing w:val="-16"/>
        </w:rPr>
        <w:t> </w:t>
      </w:r>
      <w:r>
        <w:rPr>
          <w:color w:val="232323"/>
        </w:rPr>
        <w:t>a</w:t>
      </w:r>
      <w:r>
        <w:rPr>
          <w:color w:val="232323"/>
          <w:spacing w:val="-24"/>
        </w:rPr>
        <w:t> </w:t>
      </w:r>
      <w:r>
        <w:rPr/>
        <w:t>percentage</w:t>
      </w:r>
      <w:r>
        <w:rPr>
          <w:spacing w:val="-12"/>
        </w:rPr>
        <w:t> </w:t>
      </w:r>
      <w:r>
        <w:rPr/>
        <w:t>point</w:t>
      </w:r>
      <w:r>
        <w:rPr>
          <w:spacing w:val="-13"/>
        </w:rPr>
        <w:t> </w:t>
      </w:r>
      <w:r>
        <w:rPr/>
        <w:t>lower</w:t>
      </w:r>
      <w:r>
        <w:rPr>
          <w:spacing w:val="-18"/>
        </w:rPr>
        <w:t> </w:t>
      </w:r>
      <w:r>
        <w:rPr/>
        <w:t>than</w:t>
      </w:r>
      <w:r>
        <w:rPr>
          <w:spacing w:val="-14"/>
        </w:rPr>
        <w:t> </w:t>
      </w:r>
      <w:r>
        <w:rPr/>
        <w:t>in May.</w:t>
      </w:r>
      <w:r>
        <w:rPr>
          <w:spacing w:val="16"/>
        </w:rPr>
        <w:t> </w:t>
      </w:r>
      <w:r>
        <w:rPr/>
        <w:t>But,</w:t>
      </w:r>
      <w:r>
        <w:rPr>
          <w:spacing w:val="-13"/>
        </w:rPr>
        <w:t> </w:t>
      </w:r>
      <w:r>
        <w:rPr/>
        <w:t>unlike</w:t>
      </w:r>
      <w:r>
        <w:rPr>
          <w:spacing w:val="-12"/>
        </w:rPr>
        <w:t> </w:t>
      </w:r>
      <w:r>
        <w:rPr/>
        <w:t>the</w:t>
      </w:r>
      <w:r>
        <w:rPr>
          <w:spacing w:val="-18"/>
        </w:rPr>
        <w:t> </w:t>
      </w:r>
      <w:r>
        <w:rPr/>
        <w:t>rate</w:t>
      </w:r>
      <w:r>
        <w:rPr>
          <w:spacing w:val="-21"/>
        </w:rPr>
        <w:t> </w:t>
      </w:r>
      <w:r>
        <w:rPr/>
        <w:t>in</w:t>
      </w:r>
      <w:r>
        <w:rPr>
          <w:spacing w:val="-18"/>
        </w:rPr>
        <w:t> </w:t>
      </w:r>
      <w:r>
        <w:rPr/>
        <w:t>manufacturing,</w:t>
      </w:r>
      <w:r>
        <w:rPr>
          <w:spacing w:val="-19"/>
        </w:rPr>
        <w:t> </w:t>
      </w:r>
      <w:r>
        <w:rPr>
          <w:color w:val="111111"/>
        </w:rPr>
        <w:t>it</w:t>
      </w:r>
      <w:r>
        <w:rPr>
          <w:color w:val="111111"/>
          <w:spacing w:val="-16"/>
        </w:rPr>
        <w:t> </w:t>
      </w:r>
      <w:r>
        <w:rPr/>
        <w:t>remained well</w:t>
      </w:r>
      <w:r>
        <w:rPr>
          <w:spacing w:val="-21"/>
        </w:rPr>
        <w:t> </w:t>
      </w:r>
      <w:r>
        <w:rPr/>
        <w:t>above</w:t>
      </w:r>
      <w:r>
        <w:rPr>
          <w:spacing w:val="-24"/>
        </w:rPr>
        <w:t> </w:t>
      </w:r>
      <w:r>
        <w:rPr>
          <w:color w:val="111111"/>
        </w:rPr>
        <w:t>its</w:t>
      </w:r>
      <w:r>
        <w:rPr>
          <w:color w:val="111111"/>
          <w:spacing w:val="-25"/>
        </w:rPr>
        <w:t> </w:t>
      </w:r>
      <w:r>
        <w:rPr/>
        <w:t>most</w:t>
      </w:r>
      <w:r>
        <w:rPr>
          <w:spacing w:val="-19"/>
        </w:rPr>
        <w:t> </w:t>
      </w:r>
      <w:r>
        <w:rPr/>
        <w:t>recent</w:t>
      </w:r>
      <w:r>
        <w:rPr>
          <w:spacing w:val="-18"/>
        </w:rPr>
        <w:t> </w:t>
      </w:r>
      <w:r>
        <w:rPr>
          <w:color w:val="111111"/>
        </w:rPr>
        <w:t>troup•h</w:t>
      </w:r>
      <w:r>
        <w:rPr>
          <w:color w:val="111111"/>
          <w:spacing w:val="-21"/>
        </w:rPr>
        <w:t> </w:t>
      </w:r>
      <w:r>
        <w:rPr/>
        <w:t>of</w:t>
      </w:r>
      <w:r>
        <w:rPr>
          <w:spacing w:val="-18"/>
        </w:rPr>
        <w:t> </w:t>
      </w:r>
      <w:r>
        <w:rPr/>
        <w:t>2’/‹9a,</w:t>
      </w:r>
      <w:r>
        <w:rPr>
          <w:spacing w:val="-18"/>
        </w:rPr>
        <w:t> </w:t>
      </w:r>
      <w:r>
        <w:rPr/>
        <w:t>which</w:t>
      </w:r>
      <w:r>
        <w:rPr>
          <w:spacing w:val="-12"/>
        </w:rPr>
        <w:t> </w:t>
      </w:r>
      <w:r>
        <w:rPr/>
        <w:t>was </w:t>
      </w:r>
      <w:r>
        <w:rPr>
          <w:color w:val="0F0F0F"/>
        </w:rPr>
        <w:t>reached in </w:t>
      </w:r>
      <w:r>
        <w:rPr/>
        <w:t>October 1993 (see Chart 4.1</w:t>
      </w:r>
      <w:r>
        <w:rPr>
          <w:spacing w:val="-14"/>
        </w:rPr>
        <w:t> </w:t>
      </w:r>
      <w:r>
        <w:rPr>
          <w:color w:val="1D1D1D"/>
        </w:rPr>
        <w:t>).</w:t>
      </w:r>
    </w:p>
    <w:p>
      <w:pPr>
        <w:pStyle w:val="BodyText"/>
        <w:spacing w:before="6"/>
        <w:rPr>
          <w:sz w:val="27"/>
        </w:rPr>
      </w:pPr>
    </w:p>
    <w:p>
      <w:pPr>
        <w:pStyle w:val="BodyText"/>
        <w:spacing w:line="235" w:lineRule="auto" w:before="1"/>
        <w:ind w:left="193" w:right="44" w:firstLine="3"/>
      </w:pPr>
      <w:r>
        <w:rPr/>
        <w:t>Settlements data are mixed. </w:t>
      </w:r>
      <w:r>
        <w:rPr>
          <w:color w:val="111111"/>
        </w:rPr>
        <w:t>In </w:t>
      </w:r>
      <w:r>
        <w:rPr/>
        <w:t>August, for the seventh consecutive month, the Industrial Relations Services </w:t>
      </w:r>
      <w:r>
        <w:rPr>
          <w:color w:val="0E0E0E"/>
        </w:rPr>
        <w:t>(IRS) </w:t>
      </w:r>
      <w:r>
        <w:rPr/>
        <w:t>measure of median pay settlements remained at 2.5' •. The </w:t>
      </w:r>
      <w:r>
        <w:rPr>
          <w:color w:val="161616"/>
        </w:rPr>
        <w:t>Labour </w:t>
      </w:r>
      <w:r>
        <w:rPr/>
        <w:t>Research Department reported that the </w:t>
      </w:r>
      <w:r>
        <w:rPr>
          <w:color w:val="0A0A0A"/>
        </w:rPr>
        <w:t>three-month </w:t>
      </w:r>
      <w:r>
        <w:rPr/>
        <w:t>median of settlements rose to 2.7% in </w:t>
      </w:r>
      <w:r>
        <w:rPr>
          <w:color w:val="0E0E0E"/>
        </w:rPr>
        <w:t>July </w:t>
      </w:r>
      <w:r>
        <w:rPr/>
        <w:t>and </w:t>
      </w:r>
      <w:r>
        <w:rPr>
          <w:color w:val="181818"/>
        </w:rPr>
        <w:t>August </w:t>
      </w:r>
      <w:r>
        <w:rPr/>
        <w:t>from 2.5% between January and May, </w:t>
      </w:r>
      <w:r>
        <w:rPr>
          <w:color w:val="111111"/>
        </w:rPr>
        <w:t>but </w:t>
      </w:r>
      <w:r>
        <w:rPr>
          <w:color w:val="0F0F0F"/>
        </w:rPr>
        <w:t>then </w:t>
      </w:r>
      <w:r>
        <w:rPr/>
        <w:t>fell </w:t>
      </w:r>
      <w:r>
        <w:rPr>
          <w:color w:val="0F0F0F"/>
        </w:rPr>
        <w:t>back </w:t>
      </w:r>
      <w:r>
        <w:rPr>
          <w:color w:val="212121"/>
        </w:rPr>
        <w:t>to </w:t>
      </w:r>
      <w:r>
        <w:rPr/>
        <w:t>2.6% </w:t>
      </w:r>
      <w:r>
        <w:rPr>
          <w:color w:val="181818"/>
        </w:rPr>
        <w:t>in </w:t>
      </w:r>
      <w:r>
        <w:rPr/>
        <w:t>September. The </w:t>
      </w:r>
      <w:r>
        <w:rPr>
          <w:b/>
        </w:rPr>
        <w:t>CBI </w:t>
      </w:r>
      <w:r>
        <w:rPr>
          <w:color w:val="0E0E0E"/>
        </w:rPr>
        <w:t>reports </w:t>
      </w:r>
      <w:r>
        <w:rPr/>
        <w:t>settlements rising. Between the three months </w:t>
      </w:r>
      <w:r>
        <w:rPr>
          <w:color w:val="0C0C0C"/>
        </w:rPr>
        <w:t>ending </w:t>
      </w:r>
      <w:r>
        <w:rPr>
          <w:color w:val="1F1F1F"/>
        </w:rPr>
        <w:t>in </w:t>
      </w:r>
      <w:r>
        <w:rPr/>
        <w:t>June and the three months ending in July, it found that </w:t>
      </w:r>
      <w:r>
        <w:rPr>
          <w:color w:val="0A0A0A"/>
        </w:rPr>
        <w:t>settlements </w:t>
      </w:r>
      <w:r>
        <w:rPr>
          <w:color w:val="1F1F1F"/>
        </w:rPr>
        <w:t>in </w:t>
      </w:r>
      <w:r>
        <w:rPr/>
        <w:t>the manufacturing sector had risen</w:t>
      </w:r>
      <w:r>
        <w:rPr>
          <w:spacing w:val="-15"/>
        </w:rPr>
        <w:t> </w:t>
      </w:r>
      <w:r>
        <w:rPr>
          <w:color w:val="1C1C1C"/>
        </w:rPr>
        <w:t>from</w:t>
      </w:r>
      <w:r>
        <w:rPr>
          <w:color w:val="1C1C1C"/>
          <w:spacing w:val="-17"/>
        </w:rPr>
        <w:t> </w:t>
      </w:r>
      <w:r>
        <w:rPr>
          <w:color w:val="212121"/>
        </w:rPr>
        <w:t>2.69c</w:t>
      </w:r>
      <w:r>
        <w:rPr>
          <w:color w:val="212121"/>
          <w:spacing w:val="-14"/>
        </w:rPr>
        <w:t> </w:t>
      </w:r>
      <w:r>
        <w:rPr>
          <w:color w:val="0F0F0F"/>
        </w:rPr>
        <w:t>to</w:t>
      </w:r>
      <w:r>
        <w:rPr>
          <w:color w:val="0F0F0F"/>
          <w:spacing w:val="-25"/>
        </w:rPr>
        <w:t> </w:t>
      </w:r>
      <w:r>
        <w:rPr>
          <w:color w:val="111111"/>
        </w:rPr>
        <w:t>2.9%</w:t>
      </w:r>
      <w:r>
        <w:rPr>
          <w:color w:val="111111"/>
          <w:spacing w:val="-19"/>
        </w:rPr>
        <w:t> </w:t>
      </w:r>
      <w:r>
        <w:rPr/>
        <w:t>(see</w:t>
      </w:r>
      <w:r>
        <w:rPr>
          <w:spacing w:val="-23"/>
        </w:rPr>
        <w:t> </w:t>
      </w:r>
      <w:r>
        <w:rPr/>
        <w:t>Table</w:t>
      </w:r>
      <w:r>
        <w:rPr>
          <w:spacing w:val="-24"/>
        </w:rPr>
        <w:t> </w:t>
      </w:r>
      <w:r>
        <w:rPr>
          <w:color w:val="131313"/>
        </w:rPr>
        <w:t>4.A).</w:t>
      </w:r>
      <w:r>
        <w:rPr>
          <w:color w:val="131313"/>
          <w:spacing w:val="10"/>
        </w:rPr>
        <w:t> </w:t>
      </w:r>
      <w:r>
        <w:rPr/>
        <w:t>Incomes</w:t>
      </w:r>
      <w:r>
        <w:rPr>
          <w:spacing w:val="-19"/>
        </w:rPr>
        <w:t> </w:t>
      </w:r>
      <w:r>
        <w:rPr/>
        <w:t>Data </w:t>
      </w:r>
      <w:r>
        <w:rPr>
          <w:color w:val="0A0A0A"/>
        </w:rPr>
        <w:t>Services, </w:t>
      </w:r>
      <w:r>
        <w:rPr/>
        <w:t>in their October report, noted that the proportion</w:t>
      </w:r>
      <w:r>
        <w:rPr>
          <w:spacing w:val="-12"/>
        </w:rPr>
        <w:t> </w:t>
      </w:r>
      <w:r>
        <w:rPr/>
        <w:t>of</w:t>
      </w:r>
      <w:r>
        <w:rPr>
          <w:spacing w:val="-14"/>
        </w:rPr>
        <w:t> </w:t>
      </w:r>
      <w:r>
        <w:rPr/>
        <w:t>settlements</w:t>
      </w:r>
      <w:r>
        <w:rPr>
          <w:spacing w:val="-13"/>
        </w:rPr>
        <w:t> </w:t>
      </w:r>
      <w:r>
        <w:rPr/>
        <w:t>being</w:t>
      </w:r>
      <w:r>
        <w:rPr>
          <w:spacing w:val="-19"/>
        </w:rPr>
        <w:t> </w:t>
      </w:r>
      <w:r>
        <w:rPr/>
        <w:t>agreed</w:t>
      </w:r>
      <w:r>
        <w:rPr>
          <w:spacing w:val="-14"/>
        </w:rPr>
        <w:t> </w:t>
      </w:r>
      <w:r>
        <w:rPr>
          <w:color w:val="0F0F0F"/>
        </w:rPr>
        <w:t>at</w:t>
      </w:r>
      <w:r>
        <w:rPr>
          <w:color w:val="0F0F0F"/>
          <w:spacing w:val="-23"/>
        </w:rPr>
        <w:t> </w:t>
      </w:r>
      <w:r>
        <w:rPr>
          <w:color w:val="0E0E0E"/>
        </w:rPr>
        <w:t>2%</w:t>
      </w:r>
      <w:r>
        <w:rPr>
          <w:color w:val="0E0E0E"/>
          <w:spacing w:val="-23"/>
        </w:rPr>
        <w:t> </w:t>
      </w:r>
      <w:r>
        <w:rPr/>
        <w:t>or</w:t>
      </w:r>
      <w:r>
        <w:rPr>
          <w:spacing w:val="-25"/>
        </w:rPr>
        <w:t> </w:t>
      </w:r>
      <w:r>
        <w:rPr/>
        <w:t>less</w:t>
      </w:r>
      <w:r>
        <w:rPr>
          <w:spacing w:val="-19"/>
        </w:rPr>
        <w:t> </w:t>
      </w:r>
      <w:r>
        <w:rPr/>
        <w:t>has continued to diminish, and there </w:t>
      </w:r>
      <w:r>
        <w:rPr>
          <w:color w:val="0A0A0A"/>
        </w:rPr>
        <w:t>are </w:t>
      </w:r>
      <w:r>
        <w:rPr/>
        <w:t>some initial signs that autumn deals may be moving higher. These findings</w:t>
      </w:r>
      <w:r>
        <w:rPr>
          <w:spacing w:val="-23"/>
        </w:rPr>
        <w:t> </w:t>
      </w:r>
      <w:r>
        <w:rPr/>
        <w:t>should</w:t>
      </w:r>
      <w:r>
        <w:rPr>
          <w:spacing w:val="-23"/>
        </w:rPr>
        <w:t> </w:t>
      </w:r>
      <w:r>
        <w:rPr/>
        <w:t>be</w:t>
      </w:r>
      <w:r>
        <w:rPr>
          <w:spacing w:val="-26"/>
        </w:rPr>
        <w:t> </w:t>
      </w:r>
      <w:r>
        <w:rPr/>
        <w:t>treated</w:t>
      </w:r>
      <w:r>
        <w:rPr>
          <w:spacing w:val="-21"/>
        </w:rPr>
        <w:t> </w:t>
      </w:r>
      <w:r>
        <w:rPr/>
        <w:t>cautiously,</w:t>
      </w:r>
      <w:r>
        <w:rPr>
          <w:spacing w:val="-25"/>
        </w:rPr>
        <w:t> </w:t>
      </w:r>
      <w:r>
        <w:rPr/>
        <w:t>because</w:t>
      </w:r>
      <w:r>
        <w:rPr>
          <w:spacing w:val="-24"/>
        </w:rPr>
        <w:t> </w:t>
      </w:r>
      <w:r>
        <w:rPr/>
        <w:t>only</w:t>
      </w:r>
      <w:r>
        <w:rPr>
          <w:spacing w:val="-24"/>
        </w:rPr>
        <w:t> </w:t>
      </w:r>
      <w:r>
        <w:rPr>
          <w:color w:val="0F0F0F"/>
        </w:rPr>
        <w:t>a</w:t>
      </w:r>
      <w:r>
        <w:rPr>
          <w:color w:val="0F0F0F"/>
          <w:spacing w:val="-33"/>
        </w:rPr>
        <w:t> </w:t>
      </w:r>
      <w:r>
        <w:rPr/>
        <w:t>few settlements </w:t>
      </w:r>
      <w:r>
        <w:rPr>
          <w:color w:val="111111"/>
        </w:rPr>
        <w:t>are </w:t>
      </w:r>
      <w:r>
        <w:rPr/>
        <w:t>concluded </w:t>
      </w:r>
      <w:r>
        <w:rPr>
          <w:color w:val="0A0A0A"/>
        </w:rPr>
        <w:t>during </w:t>
      </w:r>
      <w:r>
        <w:rPr/>
        <w:t>the summer months </w:t>
      </w:r>
      <w:r>
        <w:rPr>
          <w:color w:val="0C0C0C"/>
        </w:rPr>
        <w:t>arid</w:t>
      </w:r>
      <w:r>
        <w:rPr>
          <w:color w:val="0C0C0C"/>
          <w:spacing w:val="-16"/>
        </w:rPr>
        <w:t> </w:t>
      </w:r>
      <w:r>
        <w:rPr/>
        <w:t>those</w:t>
      </w:r>
      <w:r>
        <w:rPr>
          <w:spacing w:val="-18"/>
        </w:rPr>
        <w:t> </w:t>
      </w:r>
      <w:r>
        <w:rPr/>
        <w:t>that</w:t>
      </w:r>
      <w:r>
        <w:rPr>
          <w:spacing w:val="-23"/>
        </w:rPr>
        <w:t> </w:t>
      </w:r>
      <w:r>
        <w:rPr/>
        <w:t>do</w:t>
      </w:r>
      <w:r>
        <w:rPr>
          <w:spacing w:val="-25"/>
        </w:rPr>
        <w:t> </w:t>
      </w:r>
      <w:r>
        <w:rPr>
          <w:color w:val="1A1A1A"/>
        </w:rPr>
        <w:t>occur</w:t>
      </w:r>
      <w:r>
        <w:rPr>
          <w:color w:val="1A1A1A"/>
          <w:spacing w:val="-16"/>
        </w:rPr>
        <w:t> </w:t>
      </w:r>
      <w:r>
        <w:rPr/>
        <w:t>cover</w:t>
      </w:r>
      <w:r>
        <w:rPr>
          <w:spacing w:val="-15"/>
        </w:rPr>
        <w:t> </w:t>
      </w:r>
      <w:r>
        <w:rPr/>
        <w:t>only</w:t>
      </w:r>
      <w:r>
        <w:rPr>
          <w:spacing w:val="-19"/>
        </w:rPr>
        <w:t> </w:t>
      </w:r>
      <w:r>
        <w:rPr/>
        <w:t>a</w:t>
      </w:r>
      <w:r>
        <w:rPr>
          <w:spacing w:val="-24"/>
        </w:rPr>
        <w:t> </w:t>
      </w:r>
      <w:r>
        <w:rPr/>
        <w:t>small</w:t>
      </w:r>
      <w:r>
        <w:rPr>
          <w:spacing w:val="-15"/>
        </w:rPr>
        <w:t> </w:t>
      </w:r>
      <w:r>
        <w:rPr/>
        <w:t>proportion</w:t>
      </w:r>
      <w:r>
        <w:rPr>
          <w:spacing w:val="-8"/>
        </w:rPr>
        <w:t> </w:t>
      </w:r>
      <w:r>
        <w:rPr>
          <w:color w:val="212121"/>
        </w:rPr>
        <w:t>of</w:t>
      </w:r>
    </w:p>
    <w:p>
      <w:pPr>
        <w:spacing w:after="0" w:line="235" w:lineRule="auto"/>
        <w:sectPr>
          <w:pgSz w:w="11690" w:h="16430"/>
          <w:pgMar w:top="1460" w:bottom="280" w:left="1080" w:right="760"/>
          <w:cols w:num="2" w:equalWidth="0">
            <w:col w:w="3866" w:space="593"/>
            <w:col w:w="5391"/>
          </w:cols>
        </w:sectPr>
      </w:pPr>
    </w:p>
    <w:p>
      <w:pPr>
        <w:spacing w:before="74"/>
        <w:ind w:left="115" w:right="0" w:firstLine="0"/>
        <w:jc w:val="left"/>
        <w:rPr>
          <w:b/>
          <w:sz w:val="22"/>
        </w:rPr>
      </w:pPr>
      <w:r>
        <w:rPr/>
        <w:drawing>
          <wp:anchor distT="0" distB="0" distL="0" distR="0" allowOverlap="1" layoutInCell="1" locked="0" behindDoc="1" simplePos="0" relativeHeight="485472256">
            <wp:simplePos x="0" y="0"/>
            <wp:positionH relativeFrom="page">
              <wp:posOffset>24383</wp:posOffset>
            </wp:positionH>
            <wp:positionV relativeFrom="page">
              <wp:posOffset>0</wp:posOffset>
            </wp:positionV>
            <wp:extent cx="7443216" cy="10430256"/>
            <wp:effectExtent l="0" t="0" r="0" b="0"/>
            <wp:wrapNone/>
            <wp:docPr id="305" name="image647.jpeg"/>
            <wp:cNvGraphicFramePr>
              <a:graphicFrameLocks noChangeAspect="1"/>
            </wp:cNvGraphicFramePr>
            <a:graphic>
              <a:graphicData uri="http://schemas.openxmlformats.org/drawingml/2006/picture">
                <pic:pic>
                  <pic:nvPicPr>
                    <pic:cNvPr id="306" name="image647.jpeg"/>
                    <pic:cNvPicPr/>
                  </pic:nvPicPr>
                  <pic:blipFill>
                    <a:blip r:embed="rId652" cstate="print"/>
                    <a:stretch>
                      <a:fillRect/>
                    </a:stretch>
                  </pic:blipFill>
                  <pic:spPr>
                    <a:xfrm>
                      <a:off x="0" y="0"/>
                      <a:ext cx="7443216" cy="10430256"/>
                    </a:xfrm>
                    <a:prstGeom prst="rect">
                      <a:avLst/>
                    </a:prstGeom>
                  </pic:spPr>
                </pic:pic>
              </a:graphicData>
            </a:graphic>
          </wp:anchor>
        </w:drawing>
      </w:r>
      <w:bookmarkStart w:name="BoE_InflationReport_Nov 94_0029" w:id="29"/>
      <w:bookmarkEnd w:id="29"/>
      <w:r>
        <w:rPr/>
      </w:r>
      <w:r>
        <w:rPr>
          <w:b/>
          <w:color w:val="346293"/>
          <w:w w:val="85"/>
          <w:sz w:val="22"/>
        </w:rPr>
        <w:t>Chart</w:t>
      </w:r>
      <w:r>
        <w:rPr>
          <w:b/>
          <w:color w:val="346293"/>
          <w:spacing w:val="-2"/>
          <w:w w:val="85"/>
          <w:sz w:val="22"/>
        </w:rPr>
        <w:t> </w:t>
      </w:r>
      <w:r>
        <w:rPr>
          <w:b/>
          <w:color w:val="4480B3"/>
          <w:w w:val="85"/>
          <w:sz w:val="22"/>
        </w:rPr>
        <w:t>4.2</w:t>
      </w:r>
    </w:p>
    <w:p>
      <w:pPr>
        <w:spacing w:line="242" w:lineRule="auto" w:before="5"/>
        <w:ind w:left="120" w:right="688" w:hanging="1"/>
        <w:jc w:val="left"/>
        <w:rPr>
          <w:b/>
          <w:sz w:val="19"/>
        </w:rPr>
      </w:pPr>
      <w:r>
        <w:rPr>
          <w:b/>
          <w:color w:val="346797"/>
          <w:sz w:val="19"/>
        </w:rPr>
        <w:t>Proportion</w:t>
      </w:r>
      <w:r>
        <w:rPr>
          <w:b/>
          <w:color w:val="346797"/>
          <w:spacing w:val="-21"/>
          <w:sz w:val="19"/>
        </w:rPr>
        <w:t> </w:t>
      </w:r>
      <w:r>
        <w:rPr>
          <w:b/>
          <w:color w:val="245691"/>
          <w:sz w:val="19"/>
        </w:rPr>
        <w:t>of</w:t>
      </w:r>
      <w:r>
        <w:rPr>
          <w:b/>
          <w:color w:val="245691"/>
          <w:spacing w:val="-21"/>
          <w:sz w:val="19"/>
        </w:rPr>
        <w:t> </w:t>
      </w:r>
      <w:r>
        <w:rPr>
          <w:b/>
          <w:color w:val="3F67A0"/>
          <w:sz w:val="19"/>
        </w:rPr>
        <w:t>1992</w:t>
      </w:r>
      <w:r>
        <w:rPr>
          <w:b/>
          <w:color w:val="3F67A0"/>
          <w:spacing w:val="-19"/>
          <w:sz w:val="19"/>
        </w:rPr>
        <w:t> </w:t>
      </w:r>
      <w:r>
        <w:rPr>
          <w:b/>
          <w:color w:val="4D5D8E"/>
          <w:sz w:val="19"/>
        </w:rPr>
        <w:t>pay</w:t>
      </w:r>
      <w:r>
        <w:rPr>
          <w:b/>
          <w:color w:val="4D5D8E"/>
          <w:spacing w:val="-19"/>
          <w:sz w:val="19"/>
        </w:rPr>
        <w:t> </w:t>
      </w:r>
      <w:r>
        <w:rPr>
          <w:b/>
          <w:color w:val="415E82"/>
          <w:sz w:val="19"/>
        </w:rPr>
        <w:t>settlements </w:t>
      </w:r>
      <w:r>
        <w:rPr>
          <w:b/>
          <w:color w:val="3F6489"/>
          <w:sz w:val="19"/>
        </w:rPr>
        <w:t>by</w:t>
      </w:r>
      <w:r>
        <w:rPr>
          <w:b/>
          <w:color w:val="3F6489"/>
          <w:spacing w:val="3"/>
          <w:sz w:val="19"/>
        </w:rPr>
        <w:t> </w:t>
      </w:r>
      <w:r>
        <w:rPr>
          <w:b/>
          <w:color w:val="4860A1"/>
          <w:sz w:val="19"/>
        </w:rPr>
        <w:t>month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line="282" w:lineRule="exact" w:before="126"/>
        <w:ind w:left="113" w:right="0" w:firstLine="0"/>
        <w:jc w:val="left"/>
        <w:rPr>
          <w:rFonts w:ascii="Trebuchet MS"/>
          <w:i/>
          <w:sz w:val="22"/>
        </w:rPr>
      </w:pPr>
      <w:r>
        <w:rPr>
          <w:rFonts w:ascii="Arial Black"/>
          <w:color w:val="4282C3"/>
          <w:w w:val="70"/>
          <w:sz w:val="22"/>
        </w:rPr>
        <w:t>Chart</w:t>
      </w:r>
      <w:r>
        <w:rPr>
          <w:rFonts w:ascii="Arial Black"/>
          <w:color w:val="4282C3"/>
          <w:spacing w:val="14"/>
          <w:w w:val="70"/>
          <w:sz w:val="22"/>
        </w:rPr>
        <w:t> </w:t>
      </w:r>
      <w:r>
        <w:rPr>
          <w:rFonts w:ascii="Trebuchet MS"/>
          <w:i/>
          <w:color w:val="2D67AA"/>
          <w:w w:val="70"/>
          <w:sz w:val="22"/>
        </w:rPr>
        <w:t>4.S</w:t>
      </w:r>
    </w:p>
    <w:p>
      <w:pPr>
        <w:spacing w:line="240" w:lineRule="exact" w:before="0"/>
        <w:ind w:left="115" w:right="0" w:firstLine="0"/>
        <w:jc w:val="left"/>
        <w:rPr>
          <w:rFonts w:ascii="Arial Black" w:hAnsi="Arial Black"/>
          <w:sz w:val="19"/>
        </w:rPr>
      </w:pPr>
      <w:r>
        <w:rPr>
          <w:rFonts w:ascii="Arial" w:hAnsi="Arial"/>
          <w:b/>
          <w:color w:val="345289"/>
          <w:w w:val="90"/>
          <w:sz w:val="19"/>
        </w:rPr>
        <w:t>Changes </w:t>
      </w:r>
      <w:r>
        <w:rPr>
          <w:rFonts w:ascii="Arial" w:hAnsi="Arial"/>
          <w:b/>
          <w:color w:val="385D9A"/>
          <w:w w:val="90"/>
          <w:sz w:val="19"/>
        </w:rPr>
        <w:t>in </w:t>
      </w:r>
      <w:r>
        <w:rPr>
          <w:rFonts w:ascii="Arial" w:hAnsi="Arial"/>
          <w:b/>
          <w:color w:val="282828"/>
          <w:w w:val="90"/>
          <w:sz w:val="19"/>
        </w:rPr>
        <w:t>employment </w:t>
      </w:r>
      <w:r>
        <w:rPr>
          <w:rFonts w:ascii="Arial Black" w:hAnsi="Arial Black"/>
          <w:color w:val="282828"/>
          <w:w w:val="90"/>
          <w:sz w:val="19"/>
        </w:rPr>
        <w:t>›</w:t>
      </w: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rPr>
          <w:rFonts w:ascii="Arial Black"/>
          <w:sz w:val="26"/>
        </w:rPr>
      </w:pPr>
    </w:p>
    <w:p>
      <w:pPr>
        <w:pStyle w:val="BodyText"/>
        <w:spacing w:before="11"/>
        <w:rPr>
          <w:rFonts w:ascii="Arial Black"/>
          <w:sz w:val="33"/>
        </w:rPr>
      </w:pPr>
    </w:p>
    <w:p>
      <w:pPr>
        <w:spacing w:line="225" w:lineRule="exact" w:before="1"/>
        <w:ind w:left="115" w:right="0" w:firstLine="0"/>
        <w:jc w:val="left"/>
        <w:rPr>
          <w:b/>
          <w:sz w:val="20"/>
        </w:rPr>
      </w:pPr>
      <w:r>
        <w:rPr>
          <w:b/>
          <w:color w:val="3F5B82"/>
          <w:sz w:val="20"/>
        </w:rPr>
        <w:t>Chart </w:t>
      </w:r>
      <w:r>
        <w:rPr>
          <w:b/>
          <w:color w:val="4F4F4F"/>
          <w:sz w:val="20"/>
        </w:rPr>
        <w:t>4.4</w:t>
      </w:r>
    </w:p>
    <w:p>
      <w:pPr>
        <w:spacing w:line="252" w:lineRule="auto" w:before="0"/>
        <w:ind w:left="117" w:right="32" w:firstLine="2"/>
        <w:jc w:val="left"/>
        <w:rPr>
          <w:b/>
          <w:sz w:val="19"/>
        </w:rPr>
      </w:pPr>
      <w:r>
        <w:rPr>
          <w:b/>
          <w:color w:val="3B6787"/>
          <w:sz w:val="19"/>
        </w:rPr>
        <w:t>Full</w:t>
      </w:r>
      <w:r>
        <w:rPr>
          <w:b/>
          <w:color w:val="3B6787"/>
          <w:spacing w:val="-22"/>
          <w:sz w:val="19"/>
        </w:rPr>
        <w:t> </w:t>
      </w:r>
      <w:r>
        <w:rPr>
          <w:b/>
          <w:color w:val="3F6287"/>
          <w:sz w:val="19"/>
        </w:rPr>
        <w:t>and</w:t>
      </w:r>
      <w:r>
        <w:rPr>
          <w:b/>
          <w:color w:val="3F6287"/>
          <w:spacing w:val="-21"/>
          <w:sz w:val="19"/>
        </w:rPr>
        <w:t> </w:t>
      </w:r>
      <w:r>
        <w:rPr>
          <w:b/>
          <w:color w:val="3F597C"/>
          <w:sz w:val="19"/>
        </w:rPr>
        <w:t>part-tlme</w:t>
      </w:r>
      <w:r>
        <w:rPr>
          <w:b/>
          <w:color w:val="3F597C"/>
          <w:spacing w:val="-18"/>
          <w:sz w:val="19"/>
        </w:rPr>
        <w:t> </w:t>
      </w:r>
      <w:r>
        <w:rPr>
          <w:b/>
          <w:color w:val="444F70"/>
          <w:sz w:val="19"/>
        </w:rPr>
        <w:t>employment</w:t>
      </w:r>
      <w:r>
        <w:rPr>
          <w:b/>
          <w:color w:val="444F70"/>
          <w:spacing w:val="-10"/>
          <w:sz w:val="19"/>
        </w:rPr>
        <w:t> </w:t>
      </w:r>
      <w:r>
        <w:rPr>
          <w:b/>
          <w:color w:val="3D5D83"/>
          <w:sz w:val="19"/>
        </w:rPr>
        <w:t>in</w:t>
      </w:r>
      <w:r>
        <w:rPr>
          <w:b/>
          <w:color w:val="3D5D83"/>
          <w:spacing w:val="-18"/>
          <w:sz w:val="19"/>
        </w:rPr>
        <w:t> </w:t>
      </w:r>
      <w:r>
        <w:rPr>
          <w:b/>
          <w:color w:val="4B6085"/>
          <w:sz w:val="19"/>
        </w:rPr>
        <w:t>the</w:t>
      </w:r>
      <w:r>
        <w:rPr>
          <w:b/>
          <w:color w:val="4B6085"/>
          <w:spacing w:val="-21"/>
          <w:sz w:val="19"/>
        </w:rPr>
        <w:t> </w:t>
      </w:r>
      <w:r>
        <w:rPr>
          <w:b/>
          <w:color w:val="465E85"/>
          <w:sz w:val="19"/>
        </w:rPr>
        <w:t>lstest </w:t>
      </w:r>
      <w:r>
        <w:rPr>
          <w:b/>
          <w:color w:val="386B93"/>
          <w:sz w:val="19"/>
        </w:rPr>
        <w:t>recovery</w:t>
      </w:r>
    </w:p>
    <w:p>
      <w:pPr>
        <w:spacing w:line="249" w:lineRule="auto" w:before="93"/>
        <w:ind w:left="164" w:right="201" w:firstLine="5"/>
        <w:jc w:val="left"/>
        <w:rPr>
          <w:sz w:val="22"/>
        </w:rPr>
      </w:pPr>
      <w:r>
        <w:rPr/>
        <w:br w:type="column"/>
      </w:r>
      <w:r>
        <w:rPr>
          <w:sz w:val="22"/>
        </w:rPr>
        <w:t>the UK workforce. Usually, over half </w:t>
      </w:r>
      <w:r>
        <w:rPr>
          <w:color w:val="1C1C1C"/>
          <w:sz w:val="22"/>
        </w:rPr>
        <w:t>of </w:t>
      </w:r>
      <w:r>
        <w:rPr>
          <w:color w:val="0C0C0C"/>
          <w:sz w:val="22"/>
        </w:rPr>
        <w:t>all </w:t>
      </w:r>
      <w:r>
        <w:rPr>
          <w:sz w:val="22"/>
        </w:rPr>
        <w:t>settlements are made in the months between January and  April (Chart </w:t>
      </w:r>
      <w:r>
        <w:rPr>
          <w:color w:val="181818"/>
          <w:sz w:val="22"/>
        </w:rPr>
        <w:t>4.2 </w:t>
      </w:r>
      <w:r>
        <w:rPr>
          <w:sz w:val="22"/>
        </w:rPr>
        <w:t>shows the breakdown in 1992 </w:t>
      </w:r>
      <w:r>
        <w:rPr>
          <w:color w:val="161616"/>
          <w:sz w:val="22"/>
        </w:rPr>
        <w:t>as </w:t>
      </w:r>
      <w:r>
        <w:rPr>
          <w:sz w:val="22"/>
        </w:rPr>
        <w:t>an</w:t>
      </w:r>
      <w:r>
        <w:rPr>
          <w:spacing w:val="-8"/>
          <w:sz w:val="22"/>
        </w:rPr>
        <w:t> </w:t>
      </w:r>
      <w:r>
        <w:rPr>
          <w:sz w:val="22"/>
        </w:rPr>
        <w:t>example).</w:t>
      </w:r>
    </w:p>
    <w:p>
      <w:pPr>
        <w:pStyle w:val="BodyText"/>
        <w:spacing w:before="6"/>
        <w:rPr>
          <w:sz w:val="26"/>
        </w:rPr>
      </w:pPr>
    </w:p>
    <w:p>
      <w:pPr>
        <w:spacing w:line="249" w:lineRule="auto" w:before="0"/>
        <w:ind w:left="145" w:right="201" w:firstLine="14"/>
        <w:jc w:val="left"/>
        <w:rPr>
          <w:sz w:val="22"/>
        </w:rPr>
      </w:pPr>
      <w:r>
        <w:rPr>
          <w:sz w:val="22"/>
        </w:rPr>
        <w:t>Bonus payments have been less important </w:t>
      </w:r>
      <w:r>
        <w:rPr>
          <w:color w:val="262626"/>
          <w:sz w:val="22"/>
        </w:rPr>
        <w:t>in </w:t>
      </w:r>
      <w:r>
        <w:rPr>
          <w:sz w:val="22"/>
        </w:rPr>
        <w:t>recent months than earlier </w:t>
      </w:r>
      <w:r>
        <w:rPr>
          <w:color w:val="0C0C0C"/>
          <w:sz w:val="22"/>
        </w:rPr>
        <w:t>in </w:t>
      </w:r>
      <w:r>
        <w:rPr>
          <w:sz w:val="22"/>
        </w:rPr>
        <w:t>the year. Actual </w:t>
      </w:r>
      <w:r>
        <w:rPr>
          <w:color w:val="0C0C0C"/>
          <w:sz w:val="22"/>
        </w:rPr>
        <w:t>average </w:t>
      </w:r>
      <w:r>
        <w:rPr>
          <w:sz w:val="22"/>
        </w:rPr>
        <w:t>earnings, therefore, have not been </w:t>
      </w:r>
      <w:r>
        <w:rPr>
          <w:color w:val="0A0A0A"/>
          <w:sz w:val="22"/>
        </w:rPr>
        <w:t>affected </w:t>
      </w:r>
      <w:r>
        <w:rPr>
          <w:sz w:val="22"/>
        </w:rPr>
        <w:t>as much </w:t>
      </w:r>
      <w:r>
        <w:rPr>
          <w:color w:val="0A0A0A"/>
          <w:sz w:val="22"/>
        </w:rPr>
        <w:t>by </w:t>
      </w:r>
      <w:r>
        <w:rPr>
          <w:sz w:val="22"/>
        </w:rPr>
        <w:t>one-off increases. The contribution </w:t>
      </w:r>
      <w:r>
        <w:rPr>
          <w:color w:val="1A1A1A"/>
          <w:sz w:val="22"/>
        </w:rPr>
        <w:t>of </w:t>
      </w:r>
      <w:r>
        <w:rPr>
          <w:sz w:val="22"/>
        </w:rPr>
        <w:t>overtime </w:t>
      </w:r>
      <w:r>
        <w:rPr>
          <w:color w:val="0A0A0A"/>
          <w:sz w:val="22"/>
        </w:rPr>
        <w:t>payments </w:t>
      </w:r>
      <w:r>
        <w:rPr>
          <w:color w:val="111111"/>
          <w:sz w:val="22"/>
        </w:rPr>
        <w:t>to </w:t>
      </w:r>
      <w:r>
        <w:rPr>
          <w:sz w:val="22"/>
        </w:rPr>
        <w:t>average earnings is harder </w:t>
      </w:r>
      <w:r>
        <w:rPr>
          <w:color w:val="1F1F1F"/>
          <w:sz w:val="22"/>
        </w:rPr>
        <w:t>to </w:t>
      </w:r>
      <w:r>
        <w:rPr>
          <w:sz w:val="22"/>
        </w:rPr>
        <w:t>establish. </w:t>
      </w:r>
      <w:r>
        <w:rPr>
          <w:color w:val="0C0C0C"/>
          <w:sz w:val="22"/>
        </w:rPr>
        <w:t>Data </w:t>
      </w:r>
      <w:r>
        <w:rPr>
          <w:sz w:val="22"/>
        </w:rPr>
        <w:t>are </w:t>
      </w:r>
      <w:r>
        <w:rPr>
          <w:color w:val="0F0F0F"/>
          <w:sz w:val="22"/>
        </w:rPr>
        <w:t>only </w:t>
      </w:r>
      <w:r>
        <w:rPr>
          <w:sz w:val="22"/>
        </w:rPr>
        <w:t>available </w:t>
      </w:r>
      <w:r>
        <w:rPr>
          <w:color w:val="1C1C1C"/>
          <w:sz w:val="22"/>
        </w:rPr>
        <w:t>for </w:t>
      </w:r>
      <w:r>
        <w:rPr>
          <w:sz w:val="22"/>
        </w:rPr>
        <w:t>operatives </w:t>
      </w:r>
      <w:r>
        <w:rPr>
          <w:color w:val="0C0C0C"/>
          <w:sz w:val="22"/>
        </w:rPr>
        <w:t>in </w:t>
      </w:r>
      <w:r>
        <w:rPr>
          <w:sz w:val="22"/>
        </w:rPr>
        <w:t>the manufacturing sector— approximately 12% of </w:t>
      </w:r>
      <w:r>
        <w:rPr>
          <w:color w:val="080808"/>
          <w:sz w:val="22"/>
        </w:rPr>
        <w:t>the </w:t>
      </w:r>
      <w:r>
        <w:rPr>
          <w:sz w:val="22"/>
        </w:rPr>
        <w:t>total workforce  </w:t>
      </w:r>
      <w:r>
        <w:rPr>
          <w:color w:val="0A0A0A"/>
          <w:sz w:val="22"/>
        </w:rPr>
        <w:t>in </w:t>
      </w:r>
      <w:r>
        <w:rPr>
          <w:sz w:val="22"/>
        </w:rPr>
        <w:t>employment. Total overtime hours for these workers </w:t>
      </w:r>
      <w:r>
        <w:rPr>
          <w:color w:val="0C0C0C"/>
          <w:sz w:val="22"/>
        </w:rPr>
        <w:t>fell </w:t>
      </w:r>
      <w:r>
        <w:rPr>
          <w:color w:val="0E0E0E"/>
          <w:sz w:val="22"/>
        </w:rPr>
        <w:t>by </w:t>
      </w:r>
      <w:r>
        <w:rPr>
          <w:sz w:val="22"/>
        </w:rPr>
        <w:t>3.4% between March and June. and fell </w:t>
      </w:r>
      <w:r>
        <w:rPr>
          <w:color w:val="1F1F1F"/>
          <w:sz w:val="22"/>
        </w:rPr>
        <w:t>a</w:t>
      </w:r>
      <w:r>
        <w:rPr>
          <w:color w:val="1F1F1F"/>
          <w:spacing w:val="4"/>
          <w:sz w:val="22"/>
        </w:rPr>
        <w:t> </w:t>
      </w:r>
      <w:r>
        <w:rPr>
          <w:sz w:val="22"/>
        </w:rPr>
        <w:t>further</w:t>
      </w:r>
    </w:p>
    <w:p>
      <w:pPr>
        <w:spacing w:line="247" w:lineRule="exact" w:before="0"/>
        <w:ind w:left="154" w:right="0" w:firstLine="0"/>
        <w:jc w:val="left"/>
        <w:rPr>
          <w:sz w:val="22"/>
        </w:rPr>
      </w:pPr>
      <w:r>
        <w:rPr>
          <w:sz w:val="22"/>
        </w:rPr>
        <w:t>7.1% between June and August.</w:t>
      </w:r>
    </w:p>
    <w:p>
      <w:pPr>
        <w:pStyle w:val="BodyText"/>
        <w:spacing w:before="1"/>
      </w:pPr>
    </w:p>
    <w:p>
      <w:pPr>
        <w:spacing w:line="247" w:lineRule="auto" w:before="0"/>
        <w:ind w:left="135" w:right="291" w:firstLine="14"/>
        <w:jc w:val="left"/>
        <w:rPr>
          <w:sz w:val="22"/>
        </w:rPr>
      </w:pPr>
      <w:r>
        <w:rPr>
          <w:sz w:val="22"/>
        </w:rPr>
        <w:t>Many wage-bargaining agreements are explicitly linked to </w:t>
      </w:r>
      <w:r>
        <w:rPr>
          <w:color w:val="181818"/>
          <w:sz w:val="22"/>
        </w:rPr>
        <w:t>a </w:t>
      </w:r>
      <w:r>
        <w:rPr>
          <w:sz w:val="22"/>
        </w:rPr>
        <w:t>price index—almost always the headline RPI, according to the </w:t>
      </w:r>
      <w:r>
        <w:rPr>
          <w:color w:val="0C0C0C"/>
          <w:sz w:val="22"/>
        </w:rPr>
        <w:t>CBI. </w:t>
      </w:r>
      <w:r>
        <w:rPr>
          <w:sz w:val="22"/>
        </w:rPr>
        <w:t>The 12-month  rate </w:t>
      </w:r>
      <w:r>
        <w:rPr>
          <w:color w:val="151515"/>
          <w:sz w:val="22"/>
        </w:rPr>
        <w:t>of </w:t>
      </w:r>
      <w:r>
        <w:rPr>
          <w:sz w:val="22"/>
        </w:rPr>
        <w:t>RPI inflation is expected to pick </w:t>
      </w:r>
      <w:r>
        <w:rPr>
          <w:color w:val="0E0E0E"/>
          <w:sz w:val="22"/>
        </w:rPr>
        <w:t>up </w:t>
      </w:r>
      <w:r>
        <w:rPr>
          <w:color w:val="0C0C0C"/>
          <w:sz w:val="22"/>
        </w:rPr>
        <w:t>in </w:t>
      </w:r>
      <w:r>
        <w:rPr>
          <w:sz w:val="22"/>
        </w:rPr>
        <w:t>November and December; </w:t>
      </w:r>
      <w:r>
        <w:rPr>
          <w:color w:val="0C0C0C"/>
          <w:sz w:val="22"/>
        </w:rPr>
        <w:t>any </w:t>
      </w:r>
      <w:r>
        <w:rPr>
          <w:sz w:val="22"/>
        </w:rPr>
        <w:t>increase  may  </w:t>
      </w:r>
      <w:r>
        <w:rPr>
          <w:color w:val="1A1A1A"/>
          <w:sz w:val="22"/>
        </w:rPr>
        <w:t>be </w:t>
      </w:r>
      <w:r>
        <w:rPr>
          <w:sz w:val="22"/>
        </w:rPr>
        <w:t>built into settlements at the end </w:t>
      </w:r>
      <w:r>
        <w:rPr>
          <w:color w:val="111111"/>
          <w:sz w:val="22"/>
        </w:rPr>
        <w:t>of </w:t>
      </w:r>
      <w:r>
        <w:rPr>
          <w:sz w:val="22"/>
        </w:rPr>
        <w:t>1994 and,  more significantly. January 1995.</w:t>
      </w:r>
    </w:p>
    <w:p>
      <w:pPr>
        <w:pStyle w:val="BodyText"/>
        <w:spacing w:before="5"/>
        <w:rPr>
          <w:sz w:val="28"/>
        </w:rPr>
      </w:pPr>
    </w:p>
    <w:p>
      <w:pPr>
        <w:pStyle w:val="Heading6"/>
        <w:tabs>
          <w:tab w:pos="4186" w:val="left" w:leader="none"/>
        </w:tabs>
      </w:pPr>
      <w:r>
        <w:rPr>
          <w:color w:val="3B9582"/>
        </w:rPr>
        <w:t>4.2</w:t>
        <w:tab/>
      </w:r>
      <w:r>
        <w:rPr>
          <w:color w:val="317067"/>
        </w:rPr>
        <w:t>loyment</w:t>
      </w:r>
    </w:p>
    <w:p>
      <w:pPr>
        <w:spacing w:line="244" w:lineRule="auto" w:before="247"/>
        <w:ind w:left="126" w:right="291" w:firstLine="13"/>
        <w:jc w:val="left"/>
        <w:rPr>
          <w:sz w:val="22"/>
        </w:rPr>
      </w:pPr>
      <w:r>
        <w:rPr>
          <w:sz w:val="22"/>
        </w:rPr>
        <w:t>Has employment been increasing </w:t>
      </w:r>
      <w:r>
        <w:rPr>
          <w:color w:val="0E0E0E"/>
          <w:sz w:val="22"/>
        </w:rPr>
        <w:t>or </w:t>
      </w:r>
      <w:r>
        <w:rPr>
          <w:sz w:val="22"/>
        </w:rPr>
        <w:t>decreasing? According to the workforce-in-employment measure, total employment </w:t>
      </w:r>
      <w:r>
        <w:rPr>
          <w:color w:val="0C0C0C"/>
          <w:sz w:val="22"/>
        </w:rPr>
        <w:t>in </w:t>
      </w:r>
      <w:r>
        <w:rPr>
          <w:sz w:val="22"/>
        </w:rPr>
        <w:t>the United Kingdom fell by 35,000 between March and June, and by 9.000 in the year </w:t>
      </w:r>
      <w:r>
        <w:rPr>
          <w:color w:val="0F0F0F"/>
          <w:sz w:val="22"/>
        </w:rPr>
        <w:t>to </w:t>
      </w:r>
      <w:r>
        <w:rPr>
          <w:sz w:val="22"/>
        </w:rPr>
        <w:t>June. This conflicts with the findings </w:t>
      </w:r>
      <w:r>
        <w:rPr>
          <w:color w:val="131313"/>
          <w:sz w:val="22"/>
        </w:rPr>
        <w:t>of </w:t>
      </w:r>
      <w:r>
        <w:rPr>
          <w:sz w:val="22"/>
        </w:rPr>
        <w:t>both the spring and summer Labour Force Surveys (LFS) (see</w:t>
      </w:r>
    </w:p>
    <w:p>
      <w:pPr>
        <w:spacing w:line="244" w:lineRule="auto" w:before="12"/>
        <w:ind w:left="116" w:right="439" w:firstLine="9"/>
        <w:jc w:val="left"/>
        <w:rPr>
          <w:sz w:val="22"/>
        </w:rPr>
      </w:pPr>
      <w:r>
        <w:rPr>
          <w:sz w:val="22"/>
        </w:rPr>
        <w:t>Chart 4.3).  They found that total employment  </w:t>
      </w:r>
      <w:r>
        <w:rPr>
          <w:color w:val="131313"/>
          <w:sz w:val="22"/>
        </w:rPr>
        <w:t>in </w:t>
      </w:r>
      <w:r>
        <w:rPr>
          <w:sz w:val="22"/>
        </w:rPr>
        <w:t>Great Britain </w:t>
      </w:r>
      <w:r>
        <w:rPr>
          <w:color w:val="0C0C0C"/>
          <w:sz w:val="22"/>
        </w:rPr>
        <w:t>rose </w:t>
      </w:r>
      <w:r>
        <w:rPr>
          <w:sz w:val="22"/>
        </w:rPr>
        <w:t>by 80,000 between winter</w:t>
      </w:r>
      <w:r>
        <w:rPr>
          <w:spacing w:val="-17"/>
          <w:sz w:val="22"/>
        </w:rPr>
        <w:t> </w:t>
      </w:r>
      <w:r>
        <w:rPr>
          <w:color w:val="0A0A0A"/>
          <w:sz w:val="22"/>
        </w:rPr>
        <w:t>1993—94</w:t>
      </w:r>
    </w:p>
    <w:p>
      <w:pPr>
        <w:spacing w:line="242" w:lineRule="auto" w:before="3"/>
        <w:ind w:left="117" w:right="201" w:firstLine="9"/>
        <w:jc w:val="left"/>
        <w:rPr>
          <w:sz w:val="22"/>
        </w:rPr>
      </w:pPr>
      <w:r>
        <w:rPr>
          <w:sz w:val="22"/>
        </w:rPr>
        <w:t>and spring 1994, and </w:t>
      </w:r>
      <w:r>
        <w:rPr>
          <w:color w:val="0C0C0C"/>
          <w:sz w:val="22"/>
        </w:rPr>
        <w:t>by </w:t>
      </w:r>
      <w:r>
        <w:rPr>
          <w:color w:val="1F1F1F"/>
          <w:sz w:val="22"/>
        </w:rPr>
        <w:t>a </w:t>
      </w:r>
      <w:r>
        <w:rPr>
          <w:sz w:val="22"/>
        </w:rPr>
        <w:t>further 65,000 between spring and summer. In the year to the summer, employment on this measure rose by 226,000. What accounts for these differences?</w:t>
      </w:r>
    </w:p>
    <w:p>
      <w:pPr>
        <w:pStyle w:val="BodyText"/>
        <w:spacing w:before="5"/>
        <w:rPr>
          <w:sz w:val="25"/>
        </w:rPr>
      </w:pPr>
    </w:p>
    <w:p>
      <w:pPr>
        <w:spacing w:line="244" w:lineRule="auto" w:before="0"/>
        <w:ind w:left="123" w:right="520" w:hanging="6"/>
        <w:jc w:val="left"/>
        <w:rPr>
          <w:sz w:val="22"/>
        </w:rPr>
      </w:pPr>
      <w:r>
        <w:rPr>
          <w:sz w:val="22"/>
        </w:rPr>
        <w:t>The summer </w:t>
      </w:r>
      <w:r>
        <w:rPr>
          <w:b/>
          <w:sz w:val="22"/>
        </w:rPr>
        <w:t>LFS </w:t>
      </w:r>
      <w:r>
        <w:rPr>
          <w:sz w:val="22"/>
        </w:rPr>
        <w:t>covers the thi’ee months to August, </w:t>
      </w:r>
      <w:r>
        <w:rPr>
          <w:color w:val="131313"/>
          <w:sz w:val="22"/>
        </w:rPr>
        <w:t>so </w:t>
      </w:r>
      <w:r>
        <w:rPr>
          <w:sz w:val="22"/>
        </w:rPr>
        <w:t>it is two months more up-to-date than the</w:t>
      </w:r>
    </w:p>
    <w:p>
      <w:pPr>
        <w:spacing w:line="244" w:lineRule="auto" w:before="7"/>
        <w:ind w:left="113" w:right="201" w:firstLine="9"/>
        <w:jc w:val="left"/>
        <w:rPr>
          <w:sz w:val="22"/>
        </w:rPr>
      </w:pPr>
      <w:r>
        <w:rPr>
          <w:sz w:val="22"/>
        </w:rPr>
        <w:t>workforce-in-employment measure. </w:t>
      </w:r>
      <w:r>
        <w:rPr>
          <w:color w:val="0E0E0E"/>
          <w:sz w:val="22"/>
        </w:rPr>
        <w:t>More </w:t>
      </w:r>
      <w:r>
        <w:rPr>
          <w:sz w:val="22"/>
        </w:rPr>
        <w:t>importantly, the LFS estimates the number of people with jobs </w:t>
      </w:r>
      <w:r>
        <w:rPr>
          <w:color w:val="232323"/>
          <w:sz w:val="22"/>
        </w:rPr>
        <w:t>and </w:t>
      </w:r>
      <w:r>
        <w:rPr>
          <w:sz w:val="22"/>
        </w:rPr>
        <w:t>shows that the number of full-time employees </w:t>
      </w:r>
      <w:r>
        <w:rPr>
          <w:color w:val="0A0A0A"/>
          <w:sz w:val="22"/>
        </w:rPr>
        <w:t>has </w:t>
      </w:r>
      <w:r>
        <w:rPr>
          <w:sz w:val="22"/>
        </w:rPr>
        <w:t>increased less rapidly than other categories (eg</w:t>
      </w:r>
    </w:p>
    <w:p>
      <w:pPr>
        <w:spacing w:before="5"/>
        <w:ind w:left="123" w:right="0" w:firstLine="0"/>
        <w:jc w:val="left"/>
        <w:rPr>
          <w:sz w:val="22"/>
        </w:rPr>
      </w:pPr>
      <w:r>
        <w:rPr>
          <w:sz w:val="22"/>
        </w:rPr>
        <w:t>self-employment, part-time work). The</w:t>
      </w:r>
    </w:p>
    <w:p>
      <w:pPr>
        <w:spacing w:line="244" w:lineRule="auto" w:before="16"/>
        <w:ind w:left="116" w:right="352" w:firstLine="6"/>
        <w:jc w:val="left"/>
        <w:rPr>
          <w:sz w:val="22"/>
        </w:rPr>
      </w:pPr>
      <w:r>
        <w:rPr>
          <w:sz w:val="22"/>
        </w:rPr>
        <w:t>workforce-in-employment measure </w:t>
      </w:r>
      <w:r>
        <w:rPr>
          <w:color w:val="333333"/>
          <w:sz w:val="22"/>
        </w:rPr>
        <w:t>is </w:t>
      </w:r>
      <w:r>
        <w:rPr>
          <w:sz w:val="22"/>
        </w:rPr>
        <w:t>derived from an employer-based survey which counts jobs. and appears less able to identify job generation </w:t>
      </w:r>
      <w:r>
        <w:rPr>
          <w:color w:val="1F1F1F"/>
          <w:sz w:val="22"/>
        </w:rPr>
        <w:t>in </w:t>
      </w:r>
      <w:r>
        <w:rPr>
          <w:sz w:val="22"/>
        </w:rPr>
        <w:t>these other categories. For example, some workers on temporary contracts may not be counted as employed </w:t>
      </w:r>
      <w:r>
        <w:rPr>
          <w:color w:val="1F1F1F"/>
          <w:sz w:val="22"/>
        </w:rPr>
        <w:t>by </w:t>
      </w:r>
      <w:r>
        <w:rPr>
          <w:sz w:val="22"/>
        </w:rPr>
        <w:t>the </w:t>
      </w:r>
      <w:r>
        <w:rPr>
          <w:position w:val="1"/>
          <w:sz w:val="22"/>
        </w:rPr>
        <w:t>em</w:t>
      </w:r>
      <w:r>
        <w:rPr>
          <w:sz w:val="22"/>
        </w:rPr>
        <w:t>ployer-based survey, but are by the </w:t>
      </w:r>
      <w:r>
        <w:rPr>
          <w:b/>
          <w:sz w:val="22"/>
        </w:rPr>
        <w:t>LFS. </w:t>
      </w:r>
      <w:r>
        <w:rPr>
          <w:sz w:val="22"/>
        </w:rPr>
        <w:t>Such</w:t>
      </w:r>
    </w:p>
    <w:p>
      <w:pPr>
        <w:spacing w:after="0" w:line="244" w:lineRule="auto"/>
        <w:jc w:val="left"/>
        <w:rPr>
          <w:sz w:val="22"/>
        </w:rPr>
        <w:sectPr>
          <w:pgSz w:w="11760" w:h="16430"/>
          <w:pgMar w:top="1400" w:bottom="280" w:left="740" w:right="1200"/>
          <w:cols w:num="2" w:equalWidth="0">
            <w:col w:w="3576" w:space="839"/>
            <w:col w:w="5405"/>
          </w:cols>
        </w:sectPr>
      </w:pPr>
    </w:p>
    <w:p>
      <w:pPr>
        <w:pStyle w:val="BodyText"/>
        <w:spacing w:line="144" w:lineRule="exact"/>
        <w:ind w:left="116"/>
        <w:rPr>
          <w:sz w:val="14"/>
        </w:rPr>
      </w:pPr>
      <w:r>
        <w:rPr>
          <w:position w:val="-2"/>
          <w:sz w:val="14"/>
        </w:rPr>
        <w:drawing>
          <wp:inline distT="0" distB="0" distL="0" distR="0">
            <wp:extent cx="1310639" cy="91440"/>
            <wp:effectExtent l="0" t="0" r="0" b="0"/>
            <wp:docPr id="307" name="image648.jpeg"/>
            <wp:cNvGraphicFramePr>
              <a:graphicFrameLocks noChangeAspect="1"/>
            </wp:cNvGraphicFramePr>
            <a:graphic>
              <a:graphicData uri="http://schemas.openxmlformats.org/drawingml/2006/picture">
                <pic:pic>
                  <pic:nvPicPr>
                    <pic:cNvPr id="308" name="image648.jpeg"/>
                    <pic:cNvPicPr/>
                  </pic:nvPicPr>
                  <pic:blipFill>
                    <a:blip r:embed="rId653" cstate="print"/>
                    <a:stretch>
                      <a:fillRect/>
                    </a:stretch>
                  </pic:blipFill>
                  <pic:spPr>
                    <a:xfrm>
                      <a:off x="0" y="0"/>
                      <a:ext cx="1310639" cy="91440"/>
                    </a:xfrm>
                    <a:prstGeom prst="rect">
                      <a:avLst/>
                    </a:prstGeom>
                  </pic:spPr>
                </pic:pic>
              </a:graphicData>
            </a:graphic>
          </wp:inline>
        </w:drawing>
      </w:r>
      <w:r>
        <w:rPr>
          <w:position w:val="-2"/>
          <w:sz w:val="14"/>
        </w:rPr>
      </w:r>
    </w:p>
    <w:p>
      <w:pPr>
        <w:pStyle w:val="BodyText"/>
        <w:rPr>
          <w:sz w:val="29"/>
        </w:rPr>
      </w:pPr>
    </w:p>
    <w:p>
      <w:pPr>
        <w:spacing w:after="0"/>
        <w:rPr>
          <w:sz w:val="29"/>
        </w:rPr>
        <w:sectPr>
          <w:pgSz w:w="11690" w:h="16430"/>
          <w:pgMar w:top="960" w:bottom="280" w:left="920" w:right="840"/>
        </w:sectPr>
      </w:pPr>
    </w:p>
    <w:p>
      <w:pPr>
        <w:spacing w:before="93"/>
        <w:ind w:left="124" w:right="0" w:firstLine="0"/>
        <w:jc w:val="left"/>
        <w:rPr>
          <w:sz w:val="18"/>
        </w:rPr>
      </w:pPr>
      <w:bookmarkStart w:name="BoE_InflationReport_Nov 94_0030" w:id="30"/>
      <w:bookmarkEnd w:id="30"/>
      <w:r>
        <w:rPr/>
      </w:r>
      <w:r>
        <w:rPr>
          <w:color w:val="AAAAAA"/>
          <w:sz w:val="18"/>
        </w:rPr>
        <w:t>"l“alile </w:t>
      </w:r>
      <w:r>
        <w:rPr>
          <w:color w:val="4282D6"/>
          <w:sz w:val="18"/>
        </w:rPr>
        <w:t>4.li</w:t>
      </w:r>
    </w:p>
    <w:p>
      <w:pPr>
        <w:spacing w:before="28"/>
        <w:ind w:left="141" w:right="0" w:firstLine="0"/>
        <w:jc w:val="left"/>
        <w:rPr>
          <w:sz w:val="18"/>
        </w:rPr>
      </w:pPr>
      <w:r>
        <w:rPr>
          <w:color w:val="AFAFAF"/>
          <w:w w:val="95"/>
          <w:sz w:val="18"/>
        </w:rPr>
        <w:t>I.’11ii </w:t>
      </w:r>
      <w:r>
        <w:rPr>
          <w:color w:val="38669E"/>
          <w:w w:val="95"/>
          <w:sz w:val="18"/>
        </w:rPr>
        <w:t>ngm </w:t>
      </w:r>
      <w:r>
        <w:rPr>
          <w:b/>
          <w:color w:val="3667A1"/>
          <w:w w:val="95"/>
          <w:sz w:val="18"/>
        </w:rPr>
        <w:t>in </w:t>
      </w:r>
      <w:r>
        <w:rPr>
          <w:b/>
          <w:color w:val="6D829A"/>
          <w:w w:val="95"/>
          <w:sz w:val="18"/>
        </w:rPr>
        <w:t>viuJil‹›\ </w:t>
      </w:r>
      <w:r>
        <w:rPr>
          <w:color w:val="343434"/>
          <w:w w:val="95"/>
          <w:sz w:val="18"/>
        </w:rPr>
        <w:t>is1enti*i</w:t>
      </w:r>
    </w:p>
    <w:p>
      <w:pPr>
        <w:pStyle w:val="BodyText"/>
        <w:spacing w:before="1"/>
        <w:rPr>
          <w:sz w:val="9"/>
        </w:rPr>
      </w:pPr>
      <w:r>
        <w:rPr/>
        <w:pict>
          <v:group style="position:absolute;margin-left:64.320000pt;margin-top:7.178174pt;width:188.2pt;height:12pt;mso-position-horizontal-relative:page;mso-position-vertical-relative:paragraph;z-index:-15624704;mso-wrap-distance-left:0;mso-wrap-distance-right:0" coordorigin="1286,144" coordsize="3764,240">
            <v:shape style="position:absolute;left:2044;top:268;width:2804;height:116" type="#_x0000_t75" stroked="false">
              <v:imagedata r:id="rId654" o:title=""/>
            </v:shape>
            <v:shape style="position:absolute;left:1286;top:143;width:3764;height:135" type="#_x0000_t75" stroked="false">
              <v:imagedata r:id="rId655" o:title=""/>
            </v:shape>
            <w10:wrap type="topAndBottom"/>
          </v:group>
        </w:pict>
      </w:r>
    </w:p>
    <w:p>
      <w:pPr>
        <w:spacing w:before="94"/>
        <w:ind w:left="143" w:right="0" w:firstLine="0"/>
        <w:jc w:val="left"/>
        <w:rPr>
          <w:sz w:val="12"/>
        </w:rPr>
      </w:pPr>
      <w:r>
        <w:rPr>
          <w:sz w:val="12"/>
        </w:rPr>
        <w:t>E niplos'ecs</w:t>
      </w:r>
    </w:p>
    <w:p>
      <w:pPr>
        <w:pStyle w:val="BodyText"/>
        <w:rPr>
          <w:sz w:val="12"/>
        </w:rPr>
      </w:pPr>
    </w:p>
    <w:p>
      <w:pPr>
        <w:pStyle w:val="BodyText"/>
        <w:rPr>
          <w:sz w:val="12"/>
        </w:rPr>
      </w:pPr>
    </w:p>
    <w:p>
      <w:pPr>
        <w:pStyle w:val="BodyText"/>
        <w:spacing w:before="6"/>
        <w:rPr>
          <w:sz w:val="9"/>
        </w:rPr>
      </w:pPr>
    </w:p>
    <w:p>
      <w:pPr>
        <w:spacing w:line="140" w:lineRule="exact" w:before="0"/>
        <w:ind w:left="159" w:right="0" w:firstLine="0"/>
        <w:jc w:val="left"/>
        <w:rPr>
          <w:sz w:val="13"/>
        </w:rPr>
      </w:pPr>
      <w:r>
        <w:rPr>
          <w:sz w:val="13"/>
        </w:rPr>
        <w:t>fielf•eni plos-ed</w:t>
      </w:r>
    </w:p>
    <w:p>
      <w:pPr>
        <w:tabs>
          <w:tab w:pos="1308" w:val="left" w:leader="none"/>
        </w:tabs>
        <w:spacing w:line="150" w:lineRule="exact" w:before="0"/>
        <w:ind w:left="393" w:right="0" w:firstLine="0"/>
        <w:jc w:val="left"/>
        <w:rPr>
          <w:rFonts w:ascii="Courier New" w:hAnsi="Courier New"/>
          <w:sz w:val="13"/>
        </w:rPr>
      </w:pPr>
      <w:r>
        <w:rPr/>
        <w:drawing>
          <wp:anchor distT="0" distB="0" distL="0" distR="0" allowOverlap="1" layoutInCell="1" locked="0" behindDoc="0" simplePos="0" relativeHeight="15836672">
            <wp:simplePos x="0" y="0"/>
            <wp:positionH relativeFrom="page">
              <wp:posOffset>694944</wp:posOffset>
            </wp:positionH>
            <wp:positionV relativeFrom="paragraph">
              <wp:posOffset>268873</wp:posOffset>
            </wp:positionV>
            <wp:extent cx="457200" cy="560831"/>
            <wp:effectExtent l="0" t="0" r="0" b="0"/>
            <wp:wrapNone/>
            <wp:docPr id="309" name="image651.png"/>
            <wp:cNvGraphicFramePr>
              <a:graphicFrameLocks noChangeAspect="1"/>
            </wp:cNvGraphicFramePr>
            <a:graphic>
              <a:graphicData uri="http://schemas.openxmlformats.org/drawingml/2006/picture">
                <pic:pic>
                  <pic:nvPicPr>
                    <pic:cNvPr id="310" name="image651.png"/>
                    <pic:cNvPicPr/>
                  </pic:nvPicPr>
                  <pic:blipFill>
                    <a:blip r:embed="rId656" cstate="print"/>
                    <a:stretch>
                      <a:fillRect/>
                    </a:stretch>
                  </pic:blipFill>
                  <pic:spPr>
                    <a:xfrm>
                      <a:off x="0" y="0"/>
                      <a:ext cx="457200" cy="560831"/>
                    </a:xfrm>
                    <a:prstGeom prst="rect">
                      <a:avLst/>
                    </a:prstGeom>
                  </pic:spPr>
                </pic:pic>
              </a:graphicData>
            </a:graphic>
          </wp:anchor>
        </w:drawing>
      </w:r>
      <w:r>
        <w:rPr/>
        <w:drawing>
          <wp:anchor distT="0" distB="0" distL="0" distR="0" allowOverlap="1" layoutInCell="1" locked="0" behindDoc="0" simplePos="0" relativeHeight="15837184">
            <wp:simplePos x="0" y="0"/>
            <wp:positionH relativeFrom="page">
              <wp:posOffset>1402080</wp:posOffset>
            </wp:positionH>
            <wp:positionV relativeFrom="paragraph">
              <wp:posOffset>360313</wp:posOffset>
            </wp:positionV>
            <wp:extent cx="1383792" cy="146303"/>
            <wp:effectExtent l="0" t="0" r="0" b="0"/>
            <wp:wrapNone/>
            <wp:docPr id="311" name="image652.jpeg"/>
            <wp:cNvGraphicFramePr>
              <a:graphicFrameLocks noChangeAspect="1"/>
            </wp:cNvGraphicFramePr>
            <a:graphic>
              <a:graphicData uri="http://schemas.openxmlformats.org/drawingml/2006/picture">
                <pic:pic>
                  <pic:nvPicPr>
                    <pic:cNvPr id="312" name="image652.jpeg"/>
                    <pic:cNvPicPr/>
                  </pic:nvPicPr>
                  <pic:blipFill>
                    <a:blip r:embed="rId657" cstate="print"/>
                    <a:stretch>
                      <a:fillRect/>
                    </a:stretch>
                  </pic:blipFill>
                  <pic:spPr>
                    <a:xfrm>
                      <a:off x="0" y="0"/>
                      <a:ext cx="1383792" cy="146303"/>
                    </a:xfrm>
                    <a:prstGeom prst="rect">
                      <a:avLst/>
                    </a:prstGeom>
                  </pic:spPr>
                </pic:pic>
              </a:graphicData>
            </a:graphic>
          </wp:anchor>
        </w:drawing>
      </w:r>
      <w:r>
        <w:rPr/>
        <w:pict>
          <v:group style="position:absolute;margin-left:146.880005pt;margin-top:1.971174pt;width:37.950pt;height:11.55pt;mso-position-horizontal-relative:page;mso-position-vertical-relative:paragraph;z-index:15838720" coordorigin="2938,39" coordsize="759,231">
            <v:shape style="position:absolute;left:2937;top:39;width:759;height:96" type="#_x0000_t75" stroked="false">
              <v:imagedata r:id="rId658" o:title=""/>
            </v:shape>
            <v:shape style="position:absolute;left:3004;top:164;width:672;height:106" type="#_x0000_t75" stroked="false">
              <v:imagedata r:id="rId659" o:title=""/>
            </v:shape>
            <w10:wrap type="none"/>
          </v:group>
        </w:pict>
      </w:r>
      <w:r>
        <w:rPr/>
        <w:drawing>
          <wp:anchor distT="0" distB="0" distL="0" distR="0" allowOverlap="1" layoutInCell="1" locked="0" behindDoc="0" simplePos="0" relativeHeight="15839232">
            <wp:simplePos x="0" y="0"/>
            <wp:positionH relativeFrom="page">
              <wp:posOffset>2718816</wp:posOffset>
            </wp:positionH>
            <wp:positionV relativeFrom="paragraph">
              <wp:posOffset>25033</wp:posOffset>
            </wp:positionV>
            <wp:extent cx="54863" cy="60959"/>
            <wp:effectExtent l="0" t="0" r="0" b="0"/>
            <wp:wrapNone/>
            <wp:docPr id="313" name="image655.png"/>
            <wp:cNvGraphicFramePr>
              <a:graphicFrameLocks noChangeAspect="1"/>
            </wp:cNvGraphicFramePr>
            <a:graphic>
              <a:graphicData uri="http://schemas.openxmlformats.org/drawingml/2006/picture">
                <pic:pic>
                  <pic:nvPicPr>
                    <pic:cNvPr id="314" name="image655.png"/>
                    <pic:cNvPicPr/>
                  </pic:nvPicPr>
                  <pic:blipFill>
                    <a:blip r:embed="rId660" cstate="print"/>
                    <a:stretch>
                      <a:fillRect/>
                    </a:stretch>
                  </pic:blipFill>
                  <pic:spPr>
                    <a:xfrm>
                      <a:off x="0" y="0"/>
                      <a:ext cx="54863" cy="60959"/>
                    </a:xfrm>
                    <a:prstGeom prst="rect">
                      <a:avLst/>
                    </a:prstGeom>
                  </pic:spPr>
                </pic:pic>
              </a:graphicData>
            </a:graphic>
          </wp:anchor>
        </w:drawing>
      </w:r>
      <w:r>
        <w:rPr/>
        <w:drawing>
          <wp:anchor distT="0" distB="0" distL="0" distR="0" allowOverlap="1" layoutInCell="1" locked="0" behindDoc="0" simplePos="0" relativeHeight="15839744">
            <wp:simplePos x="0" y="0"/>
            <wp:positionH relativeFrom="page">
              <wp:posOffset>3121151</wp:posOffset>
            </wp:positionH>
            <wp:positionV relativeFrom="paragraph">
              <wp:posOffset>409081</wp:posOffset>
            </wp:positionV>
            <wp:extent cx="73151" cy="91440"/>
            <wp:effectExtent l="0" t="0" r="0" b="0"/>
            <wp:wrapNone/>
            <wp:docPr id="315" name="image656.png"/>
            <wp:cNvGraphicFramePr>
              <a:graphicFrameLocks noChangeAspect="1"/>
            </wp:cNvGraphicFramePr>
            <a:graphic>
              <a:graphicData uri="http://schemas.openxmlformats.org/drawingml/2006/picture">
                <pic:pic>
                  <pic:nvPicPr>
                    <pic:cNvPr id="316" name="image656.png"/>
                    <pic:cNvPicPr/>
                  </pic:nvPicPr>
                  <pic:blipFill>
                    <a:blip r:embed="rId661" cstate="print"/>
                    <a:stretch>
                      <a:fillRect/>
                    </a:stretch>
                  </pic:blipFill>
                  <pic:spPr>
                    <a:xfrm>
                      <a:off x="0" y="0"/>
                      <a:ext cx="73151" cy="91440"/>
                    </a:xfrm>
                    <a:prstGeom prst="rect">
                      <a:avLst/>
                    </a:prstGeom>
                  </pic:spPr>
                </pic:pic>
              </a:graphicData>
            </a:graphic>
          </wp:anchor>
        </w:drawing>
      </w:r>
      <w:r>
        <w:rPr>
          <w:color w:val="383838"/>
          <w:w w:val="95"/>
          <w:sz w:val="13"/>
        </w:rPr>
        <w:t>P</w:t>
      </w:r>
      <w:r>
        <w:rPr>
          <w:color w:val="383838"/>
          <w:spacing w:val="-18"/>
          <w:w w:val="95"/>
          <w:sz w:val="13"/>
        </w:rPr>
        <w:t> </w:t>
      </w:r>
      <w:r>
        <w:rPr>
          <w:color w:val="181818"/>
          <w:w w:val="95"/>
          <w:sz w:val="13"/>
        </w:rPr>
        <w:t>ull•</w:t>
      </w:r>
      <w:r>
        <w:rPr>
          <w:color w:val="181818"/>
          <w:spacing w:val="-22"/>
          <w:w w:val="95"/>
          <w:sz w:val="13"/>
        </w:rPr>
        <w:t> </w:t>
      </w:r>
      <w:r>
        <w:rPr>
          <w:color w:val="565656"/>
          <w:w w:val="95"/>
          <w:sz w:val="13"/>
        </w:rPr>
        <w:t>i</w:t>
      </w:r>
      <w:r>
        <w:rPr>
          <w:color w:val="565656"/>
          <w:spacing w:val="-19"/>
          <w:w w:val="95"/>
          <w:sz w:val="13"/>
        </w:rPr>
        <w:t> </w:t>
      </w:r>
      <w:r>
        <w:rPr>
          <w:color w:val="2B2B2B"/>
          <w:w w:val="95"/>
          <w:sz w:val="13"/>
        </w:rPr>
        <w:t>inic</w:t>
        <w:tab/>
      </w:r>
      <w:r>
        <w:rPr>
          <w:rFonts w:ascii="Courier New" w:hAnsi="Courier New"/>
          <w:color w:val="2F2F2F"/>
          <w:w w:val="95"/>
          <w:sz w:val="13"/>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13"/>
        </w:rPr>
      </w:pPr>
      <w:r>
        <w:rPr/>
        <w:drawing>
          <wp:anchor distT="0" distB="0" distL="0" distR="0" allowOverlap="1" layoutInCell="1" locked="0" behindDoc="0" simplePos="0" relativeHeight="204">
            <wp:simplePos x="0" y="0"/>
            <wp:positionH relativeFrom="page">
              <wp:posOffset>701040</wp:posOffset>
            </wp:positionH>
            <wp:positionV relativeFrom="paragraph">
              <wp:posOffset>124667</wp:posOffset>
            </wp:positionV>
            <wp:extent cx="188975" cy="91440"/>
            <wp:effectExtent l="0" t="0" r="0" b="0"/>
            <wp:wrapTopAndBottom/>
            <wp:docPr id="317" name="image657.png"/>
            <wp:cNvGraphicFramePr>
              <a:graphicFrameLocks noChangeAspect="1"/>
            </wp:cNvGraphicFramePr>
            <a:graphic>
              <a:graphicData uri="http://schemas.openxmlformats.org/drawingml/2006/picture">
                <pic:pic>
                  <pic:nvPicPr>
                    <pic:cNvPr id="318" name="image657.png"/>
                    <pic:cNvPicPr/>
                  </pic:nvPicPr>
                  <pic:blipFill>
                    <a:blip r:embed="rId662" cstate="print"/>
                    <a:stretch>
                      <a:fillRect/>
                    </a:stretch>
                  </pic:blipFill>
                  <pic:spPr>
                    <a:xfrm>
                      <a:off x="0" y="0"/>
                      <a:ext cx="188975" cy="91440"/>
                    </a:xfrm>
                    <a:prstGeom prst="rect">
                      <a:avLst/>
                    </a:prstGeom>
                  </pic:spPr>
                </pic:pic>
              </a:graphicData>
            </a:graphic>
          </wp:anchor>
        </w:drawing>
      </w:r>
    </w:p>
    <w:p>
      <w:pPr>
        <w:pStyle w:val="BodyText"/>
        <w:rPr>
          <w:rFonts w:ascii="Courier New"/>
          <w:sz w:val="14"/>
        </w:rPr>
      </w:pPr>
    </w:p>
    <w:p>
      <w:pPr>
        <w:pStyle w:val="BodyText"/>
        <w:spacing w:before="9"/>
        <w:rPr>
          <w:rFonts w:ascii="Courier New"/>
          <w:sz w:val="13"/>
        </w:rPr>
      </w:pPr>
    </w:p>
    <w:p>
      <w:pPr>
        <w:tabs>
          <w:tab w:pos="1292" w:val="left" w:leader="none"/>
          <w:tab w:pos="2022" w:val="left" w:leader="none"/>
          <w:tab w:pos="2732" w:val="left" w:leader="none"/>
          <w:tab w:pos="3348" w:val="left" w:leader="none"/>
          <w:tab w:pos="4121" w:val="right" w:leader="none"/>
        </w:tabs>
        <w:spacing w:before="0"/>
        <w:ind w:left="179" w:right="0" w:firstLine="0"/>
        <w:jc w:val="left"/>
        <w:rPr>
          <w:sz w:val="13"/>
        </w:rPr>
      </w:pPr>
      <w:r>
        <w:rPr/>
        <w:drawing>
          <wp:anchor distT="0" distB="0" distL="0" distR="0" allowOverlap="1" layoutInCell="1" locked="0" behindDoc="0" simplePos="0" relativeHeight="15837696">
            <wp:simplePos x="0" y="0"/>
            <wp:positionH relativeFrom="page">
              <wp:posOffset>1408175</wp:posOffset>
            </wp:positionH>
            <wp:positionV relativeFrom="paragraph">
              <wp:posOffset>-559963</wp:posOffset>
            </wp:positionV>
            <wp:extent cx="1792224" cy="146303"/>
            <wp:effectExtent l="0" t="0" r="0" b="0"/>
            <wp:wrapNone/>
            <wp:docPr id="319" name="image658.jpeg"/>
            <wp:cNvGraphicFramePr>
              <a:graphicFrameLocks noChangeAspect="1"/>
            </wp:cNvGraphicFramePr>
            <a:graphic>
              <a:graphicData uri="http://schemas.openxmlformats.org/drawingml/2006/picture">
                <pic:pic>
                  <pic:nvPicPr>
                    <pic:cNvPr id="320" name="image658.jpeg"/>
                    <pic:cNvPicPr/>
                  </pic:nvPicPr>
                  <pic:blipFill>
                    <a:blip r:embed="rId663" cstate="print"/>
                    <a:stretch>
                      <a:fillRect/>
                    </a:stretch>
                  </pic:blipFill>
                  <pic:spPr>
                    <a:xfrm>
                      <a:off x="0" y="0"/>
                      <a:ext cx="1792224" cy="146303"/>
                    </a:xfrm>
                    <a:prstGeom prst="rect">
                      <a:avLst/>
                    </a:prstGeom>
                  </pic:spPr>
                </pic:pic>
              </a:graphicData>
            </a:graphic>
          </wp:anchor>
        </w:drawing>
      </w:r>
      <w:r>
        <w:rPr/>
        <w:drawing>
          <wp:anchor distT="0" distB="0" distL="0" distR="0" allowOverlap="1" layoutInCell="1" locked="0" behindDoc="0" simplePos="0" relativeHeight="15838208">
            <wp:simplePos x="0" y="0"/>
            <wp:positionH relativeFrom="page">
              <wp:posOffset>1834895</wp:posOffset>
            </wp:positionH>
            <wp:positionV relativeFrom="paragraph">
              <wp:posOffset>354436</wp:posOffset>
            </wp:positionV>
            <wp:extent cx="963168" cy="67055"/>
            <wp:effectExtent l="0" t="0" r="0" b="0"/>
            <wp:wrapNone/>
            <wp:docPr id="321" name="image659.jpeg"/>
            <wp:cNvGraphicFramePr>
              <a:graphicFrameLocks noChangeAspect="1"/>
            </wp:cNvGraphicFramePr>
            <a:graphic>
              <a:graphicData uri="http://schemas.openxmlformats.org/drawingml/2006/picture">
                <pic:pic>
                  <pic:nvPicPr>
                    <pic:cNvPr id="322" name="image659.jpeg"/>
                    <pic:cNvPicPr/>
                  </pic:nvPicPr>
                  <pic:blipFill>
                    <a:blip r:embed="rId664" cstate="print"/>
                    <a:stretch>
                      <a:fillRect/>
                    </a:stretch>
                  </pic:blipFill>
                  <pic:spPr>
                    <a:xfrm>
                      <a:off x="0" y="0"/>
                      <a:ext cx="963168" cy="67055"/>
                    </a:xfrm>
                    <a:prstGeom prst="rect">
                      <a:avLst/>
                    </a:prstGeom>
                  </pic:spPr>
                </pic:pic>
              </a:graphicData>
            </a:graphic>
          </wp:anchor>
        </w:drawing>
      </w:r>
      <w:r>
        <w:rPr>
          <w:color w:val="383838"/>
          <w:sz w:val="13"/>
        </w:rPr>
        <w:t>”1</w:t>
      </w:r>
      <w:r>
        <w:rPr>
          <w:sz w:val="13"/>
        </w:rPr>
        <w:t>otal</w:t>
      </w:r>
      <w:r>
        <w:rPr>
          <w:spacing w:val="-15"/>
          <w:sz w:val="13"/>
        </w:rPr>
        <w:t> </w:t>
      </w:r>
      <w:r>
        <w:rPr>
          <w:color w:val="8C8C8C"/>
          <w:sz w:val="13"/>
        </w:rPr>
        <w:t>i</w:t>
      </w:r>
      <w:r>
        <w:rPr>
          <w:color w:val="8C8C8C"/>
          <w:spacing w:val="-25"/>
          <w:sz w:val="13"/>
        </w:rPr>
        <w:t> </w:t>
      </w:r>
      <w:r>
        <w:rPr>
          <w:color w:val="6E6E6E"/>
          <w:sz w:val="13"/>
        </w:rPr>
        <w:t>ii</w:t>
      </w:r>
      <w:r>
        <w:rPr>
          <w:color w:val="6E6E6E"/>
          <w:spacing w:val="-25"/>
          <w:sz w:val="13"/>
        </w:rPr>
        <w:t> </w:t>
      </w:r>
      <w:r>
        <w:rPr>
          <w:color w:val="606060"/>
          <w:sz w:val="13"/>
        </w:rPr>
        <w:t>i</w:t>
        <w:tab/>
      </w:r>
      <w:r>
        <w:rPr>
          <w:color w:val="A3A3A3"/>
          <w:sz w:val="13"/>
        </w:rPr>
        <w:t>-2d</w:t>
        <w:tab/>
      </w:r>
      <w:r>
        <w:rPr>
          <w:color w:val="1A1A1A"/>
          <w:sz w:val="13"/>
        </w:rPr>
        <w:t>74</w:t>
        <w:tab/>
      </w:r>
      <w:r>
        <w:rPr>
          <w:color w:val="343434"/>
          <w:sz w:val="13"/>
        </w:rPr>
        <w:t>7</w:t>
        <w:tab/>
      </w:r>
      <w:r>
        <w:rPr>
          <w:sz w:val="13"/>
        </w:rPr>
        <w:t>gtl</w:t>
        <w:tab/>
        <w:t>65</w:t>
      </w:r>
    </w:p>
    <w:p>
      <w:pPr>
        <w:pStyle w:val="BodyText"/>
        <w:spacing w:before="9"/>
        <w:rPr>
          <w:sz w:val="8"/>
        </w:rPr>
      </w:pPr>
      <w:r>
        <w:rPr/>
        <w:pict>
          <v:group style="position:absolute;margin-left:55.68pt;margin-top:7.012666pt;width:164.65pt;height:49.45pt;mso-position-horizontal-relative:page;mso-position-vertical-relative:paragraph;z-index:-15623680;mso-wrap-distance-left:0;mso-wrap-distance-right:0" coordorigin="1114,140" coordsize="3293,989">
            <v:shape style="position:absolute;left:1180;top:274;width:1210;height:240" type="#_x0000_t75" stroked="false">
              <v:imagedata r:id="rId665" o:title=""/>
            </v:shape>
            <v:shape style="position:absolute;left:1190;top:543;width:1037;height:106" type="#_x0000_t75" stroked="false">
              <v:imagedata r:id="rId666" o:title=""/>
            </v:shape>
            <v:shape style="position:absolute;left:1180;top:668;width:951;height:125" type="#_x0000_t75" stroked="false">
              <v:imagedata r:id="rId667" o:title=""/>
            </v:shape>
            <v:shape style="position:absolute;left:2140;top:677;width:2266;height:452" type="#_x0000_t75" stroked="false">
              <v:imagedata r:id="rId668" o:title=""/>
            </v:shape>
            <v:shape style="position:absolute;left:1113;top:140;width:596;height:120" type="#_x0000_t75" stroked="false">
              <v:imagedata r:id="rId669" o:title=""/>
            </v:shape>
            <w10:wrap type="topAndBottom"/>
          </v:group>
        </w:pict>
      </w:r>
      <w:r>
        <w:rPr/>
        <w:drawing>
          <wp:anchor distT="0" distB="0" distL="0" distR="0" allowOverlap="1" layoutInCell="1" locked="0" behindDoc="0" simplePos="0" relativeHeight="206">
            <wp:simplePos x="0" y="0"/>
            <wp:positionH relativeFrom="page">
              <wp:posOffset>719327</wp:posOffset>
            </wp:positionH>
            <wp:positionV relativeFrom="paragraph">
              <wp:posOffset>921164</wp:posOffset>
            </wp:positionV>
            <wp:extent cx="438912" cy="67055"/>
            <wp:effectExtent l="0" t="0" r="0" b="0"/>
            <wp:wrapTopAndBottom/>
            <wp:docPr id="323" name="image665.jpeg"/>
            <wp:cNvGraphicFramePr>
              <a:graphicFrameLocks noChangeAspect="1"/>
            </wp:cNvGraphicFramePr>
            <a:graphic>
              <a:graphicData uri="http://schemas.openxmlformats.org/drawingml/2006/picture">
                <pic:pic>
                  <pic:nvPicPr>
                    <pic:cNvPr id="324" name="image665.jpeg"/>
                    <pic:cNvPicPr/>
                  </pic:nvPicPr>
                  <pic:blipFill>
                    <a:blip r:embed="rId670" cstate="print"/>
                    <a:stretch>
                      <a:fillRect/>
                    </a:stretch>
                  </pic:blipFill>
                  <pic:spPr>
                    <a:xfrm>
                      <a:off x="0" y="0"/>
                      <a:ext cx="438912" cy="67055"/>
                    </a:xfrm>
                    <a:prstGeom prst="rect">
                      <a:avLst/>
                    </a:prstGeom>
                  </pic:spPr>
                </pic:pic>
              </a:graphicData>
            </a:graphic>
          </wp:anchor>
        </w:drawing>
      </w:r>
      <w:r>
        <w:rPr/>
        <w:pict>
          <v:group style="position:absolute;margin-left:56.639999pt;margin-top:91.972664pt;width:196.8pt;height:44.65pt;mso-position-horizontal-relative:page;mso-position-vertical-relative:paragraph;z-index:-15622656;mso-wrap-distance-left:0;mso-wrap-distance-right:0" coordorigin="1133,1839" coordsize="3936,893">
            <v:shape style="position:absolute;left:1132;top:1839;width:3936;height:327" type="#_x0000_t75" stroked="false">
              <v:imagedata r:id="rId671" o:title=""/>
            </v:shape>
            <v:shape style="position:absolute;left:1132;top:2175;width:3735;height:106" type="#_x0000_t75" stroked="false">
              <v:imagedata r:id="rId672" o:title=""/>
            </v:shape>
            <v:shape style="position:absolute;left:1363;top:2281;width:3005;height:116" type="#_x0000_t75" stroked="false">
              <v:imagedata r:id="rId673" o:title=""/>
            </v:shape>
            <v:shape style="position:absolute;left:1142;top:2396;width:3917;height:336" type="#_x0000_t75" stroked="false">
              <v:imagedata r:id="rId674" o:title=""/>
            </v:shape>
            <w10:wrap type="topAndBottom"/>
          </v:group>
        </w:pict>
      </w:r>
    </w:p>
    <w:p>
      <w:pPr>
        <w:pStyle w:val="BodyText"/>
        <w:rPr>
          <w:sz w:val="22"/>
        </w:rPr>
      </w:pPr>
    </w:p>
    <w:p>
      <w:pPr>
        <w:pStyle w:val="BodyText"/>
        <w:spacing w:before="8"/>
        <w:rPr>
          <w:sz w:val="18"/>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r>
        <w:rPr/>
        <w:drawing>
          <wp:anchor distT="0" distB="0" distL="0" distR="0" allowOverlap="1" layoutInCell="1" locked="0" behindDoc="0" simplePos="0" relativeHeight="208">
            <wp:simplePos x="0" y="0"/>
            <wp:positionH relativeFrom="page">
              <wp:posOffset>737616</wp:posOffset>
            </wp:positionH>
            <wp:positionV relativeFrom="paragraph">
              <wp:posOffset>111199</wp:posOffset>
            </wp:positionV>
            <wp:extent cx="1597151" cy="231648"/>
            <wp:effectExtent l="0" t="0" r="0" b="0"/>
            <wp:wrapTopAndBottom/>
            <wp:docPr id="325" name="image670.jpeg"/>
            <wp:cNvGraphicFramePr>
              <a:graphicFrameLocks noChangeAspect="1"/>
            </wp:cNvGraphicFramePr>
            <a:graphic>
              <a:graphicData uri="http://schemas.openxmlformats.org/drawingml/2006/picture">
                <pic:pic>
                  <pic:nvPicPr>
                    <pic:cNvPr id="326" name="image670.jpeg"/>
                    <pic:cNvPicPr/>
                  </pic:nvPicPr>
                  <pic:blipFill>
                    <a:blip r:embed="rId675" cstate="print"/>
                    <a:stretch>
                      <a:fillRect/>
                    </a:stretch>
                  </pic:blipFill>
                  <pic:spPr>
                    <a:xfrm>
                      <a:off x="0" y="0"/>
                      <a:ext cx="1597151" cy="231648"/>
                    </a:xfrm>
                    <a:prstGeom prst="rect">
                      <a:avLst/>
                    </a:prstGeom>
                  </pic:spPr>
                </pic:pic>
              </a:graphicData>
            </a:graphic>
          </wp:anchor>
        </w:drawing>
      </w:r>
    </w:p>
    <w:p>
      <w:pPr>
        <w:pStyle w:val="BodyText"/>
        <w:spacing w:before="1"/>
        <w:rPr>
          <w:sz w:val="4"/>
        </w:rPr>
      </w:pPr>
    </w:p>
    <w:p>
      <w:pPr>
        <w:pStyle w:val="BodyText"/>
        <w:spacing w:line="163" w:lineRule="exact"/>
        <w:ind w:left="260"/>
        <w:rPr>
          <w:sz w:val="16"/>
        </w:rPr>
      </w:pPr>
      <w:r>
        <w:rPr>
          <w:position w:val="-2"/>
          <w:sz w:val="16"/>
        </w:rPr>
        <w:drawing>
          <wp:inline distT="0" distB="0" distL="0" distR="0">
            <wp:extent cx="920495" cy="103632"/>
            <wp:effectExtent l="0" t="0" r="0" b="0"/>
            <wp:docPr id="327" name="image671.jpeg"/>
            <wp:cNvGraphicFramePr>
              <a:graphicFrameLocks noChangeAspect="1"/>
            </wp:cNvGraphicFramePr>
            <a:graphic>
              <a:graphicData uri="http://schemas.openxmlformats.org/drawingml/2006/picture">
                <pic:pic>
                  <pic:nvPicPr>
                    <pic:cNvPr id="328" name="image671.jpeg"/>
                    <pic:cNvPicPr/>
                  </pic:nvPicPr>
                  <pic:blipFill>
                    <a:blip r:embed="rId676" cstate="print"/>
                    <a:stretch>
                      <a:fillRect/>
                    </a:stretch>
                  </pic:blipFill>
                  <pic:spPr>
                    <a:xfrm>
                      <a:off x="0" y="0"/>
                      <a:ext cx="920495" cy="103632"/>
                    </a:xfrm>
                    <a:prstGeom prst="rect">
                      <a:avLst/>
                    </a:prstGeom>
                  </pic:spPr>
                </pic:pic>
              </a:graphicData>
            </a:graphic>
          </wp:inline>
        </w:drawing>
      </w:r>
      <w:r>
        <w:rPr>
          <w:position w:val="-2"/>
          <w:sz w:val="16"/>
        </w:rPr>
      </w:r>
    </w:p>
    <w:p>
      <w:pPr>
        <w:pStyle w:val="BodyText"/>
        <w:spacing w:before="5"/>
        <w:rPr>
          <w:sz w:val="8"/>
        </w:rPr>
      </w:pPr>
    </w:p>
    <w:p>
      <w:pPr>
        <w:pStyle w:val="BodyText"/>
        <w:ind w:left="2756"/>
        <w:rPr>
          <w:sz w:val="20"/>
        </w:rPr>
      </w:pPr>
      <w:r>
        <w:rPr>
          <w:sz w:val="20"/>
        </w:rPr>
        <w:drawing>
          <wp:inline distT="0" distB="0" distL="0" distR="0">
            <wp:extent cx="688848" cy="164591"/>
            <wp:effectExtent l="0" t="0" r="0" b="0"/>
            <wp:docPr id="329" name="image672.jpeg"/>
            <wp:cNvGraphicFramePr>
              <a:graphicFrameLocks noChangeAspect="1"/>
            </wp:cNvGraphicFramePr>
            <a:graphic>
              <a:graphicData uri="http://schemas.openxmlformats.org/drawingml/2006/picture">
                <pic:pic>
                  <pic:nvPicPr>
                    <pic:cNvPr id="330" name="image672.jpeg"/>
                    <pic:cNvPicPr/>
                  </pic:nvPicPr>
                  <pic:blipFill>
                    <a:blip r:embed="rId677" cstate="print"/>
                    <a:stretch>
                      <a:fillRect/>
                    </a:stretch>
                  </pic:blipFill>
                  <pic:spPr>
                    <a:xfrm>
                      <a:off x="0" y="0"/>
                      <a:ext cx="688848" cy="164591"/>
                    </a:xfrm>
                    <a:prstGeom prst="rect">
                      <a:avLst/>
                    </a:prstGeom>
                  </pic:spPr>
                </pic:pic>
              </a:graphicData>
            </a:graphic>
          </wp:inline>
        </w:drawing>
      </w:r>
      <w:r>
        <w:rPr>
          <w:sz w:val="20"/>
        </w:rPr>
      </w:r>
    </w:p>
    <w:p>
      <w:pPr>
        <w:pStyle w:val="BodyText"/>
        <w:rPr>
          <w:sz w:val="20"/>
        </w:rPr>
      </w:pPr>
    </w:p>
    <w:p>
      <w:pPr>
        <w:pStyle w:val="BodyText"/>
        <w:spacing w:before="10"/>
        <w:rPr>
          <w:sz w:val="19"/>
        </w:rPr>
      </w:pPr>
      <w:r>
        <w:rPr/>
        <w:pict>
          <v:group style="position:absolute;margin-left:58.080002pt;margin-top:13.421562pt;width:180pt;height:9.15pt;mso-position-horizontal-relative:page;mso-position-vertical-relative:paragraph;z-index:-15621632;mso-wrap-distance-left:0;mso-wrap-distance-right:0" coordorigin="1162,268" coordsize="3600,183">
            <v:shape style="position:absolute;left:1161;top:268;width:941;height:183" type="#_x0000_t75" stroked="false">
              <v:imagedata r:id="rId678" o:title=""/>
            </v:shape>
            <v:shape style="position:absolute;left:2140;top:302;width:2621;height:140" type="#_x0000_t75" stroked="false">
              <v:imagedata r:id="rId679" o:title=""/>
            </v:shape>
            <w10:wrap type="topAndBottom"/>
          </v:group>
        </w:pict>
      </w:r>
      <w:r>
        <w:rPr/>
        <w:pict>
          <v:group style="position:absolute;margin-left:58.080002pt;margin-top:35.021553pt;width:181.45pt;height:112.8pt;mso-position-horizontal-relative:page;mso-position-vertical-relative:paragraph;z-index:-15621120;mso-wrap-distance-left:0;mso-wrap-distance-right:0" coordorigin="1162,700" coordsize="3629,2256">
            <v:shape style="position:absolute;left:1468;top:2582;width:2948;height:116" type="#_x0000_t75" stroked="false">
              <v:imagedata r:id="rId680" o:title=""/>
            </v:shape>
            <v:shape style="position:absolute;left:1161;top:2735;width:3168;height:221" type="#_x0000_t75" stroked="false">
              <v:imagedata r:id="rId681" o:title=""/>
            </v:shape>
            <v:shape style="position:absolute;left:1180;top:700;width:3610;height:1872" type="#_x0000_t75" stroked="false">
              <v:imagedata r:id="rId682" o:title=""/>
            </v:shape>
            <w10:wrap type="topAndBottom"/>
          </v:group>
        </w:pict>
      </w:r>
    </w:p>
    <w:p>
      <w:pPr>
        <w:pStyle w:val="BodyText"/>
        <w:spacing w:before="9"/>
        <w:rPr>
          <w:sz w:val="15"/>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5"/>
        </w:rPr>
      </w:pPr>
    </w:p>
    <w:p>
      <w:pPr>
        <w:spacing w:before="0"/>
        <w:ind w:left="244" w:right="0" w:firstLine="0"/>
        <w:jc w:val="left"/>
        <w:rPr>
          <w:sz w:val="16"/>
        </w:rPr>
      </w:pPr>
      <w:r>
        <w:rPr>
          <w:color w:val="343434"/>
          <w:sz w:val="16"/>
        </w:rPr>
        <w:t>30</w:t>
      </w:r>
    </w:p>
    <w:p>
      <w:pPr>
        <w:pStyle w:val="BodyText"/>
        <w:spacing w:before="113"/>
        <w:ind w:left="125" w:right="229" w:hanging="10"/>
        <w:jc w:val="both"/>
      </w:pPr>
      <w:r>
        <w:rPr/>
        <w:br w:type="column"/>
      </w:r>
      <w:r>
        <w:rPr/>
        <w:t>differences,</w:t>
      </w:r>
      <w:r>
        <w:rPr>
          <w:spacing w:val="-28"/>
        </w:rPr>
        <w:t> </w:t>
      </w:r>
      <w:r>
        <w:rPr/>
        <w:t>combined</w:t>
      </w:r>
      <w:r>
        <w:rPr>
          <w:spacing w:val="-14"/>
        </w:rPr>
        <w:t> </w:t>
      </w:r>
      <w:r>
        <w:rPr/>
        <w:t>with</w:t>
      </w:r>
      <w:r>
        <w:rPr>
          <w:spacing w:val="-26"/>
        </w:rPr>
        <w:t> </w:t>
      </w:r>
      <w:r>
        <w:rPr/>
        <w:t>the</w:t>
      </w:r>
      <w:r>
        <w:rPr>
          <w:spacing w:val="-30"/>
        </w:rPr>
        <w:t> </w:t>
      </w:r>
      <w:r>
        <w:rPr/>
        <w:t>differing</w:t>
      </w:r>
      <w:r>
        <w:rPr>
          <w:spacing w:val="-23"/>
        </w:rPr>
        <w:t> </w:t>
      </w:r>
      <w:r>
        <w:rPr/>
        <w:t>sample</w:t>
      </w:r>
      <w:r>
        <w:rPr>
          <w:spacing w:val="-23"/>
        </w:rPr>
        <w:t> </w:t>
      </w:r>
      <w:r>
        <w:rPr/>
        <w:t>periods and</w:t>
      </w:r>
      <w:r>
        <w:rPr>
          <w:spacing w:val="-17"/>
        </w:rPr>
        <w:t> </w:t>
      </w:r>
      <w:r>
        <w:rPr/>
        <w:t>coverage,</w:t>
      </w:r>
      <w:r>
        <w:rPr>
          <w:spacing w:val="-20"/>
        </w:rPr>
        <w:t> </w:t>
      </w:r>
      <w:r>
        <w:rPr/>
        <w:t>particularly</w:t>
      </w:r>
      <w:r>
        <w:rPr>
          <w:spacing w:val="-10"/>
        </w:rPr>
        <w:t> </w:t>
      </w:r>
      <w:r>
        <w:rPr/>
        <w:t>of</w:t>
      </w:r>
      <w:r>
        <w:rPr>
          <w:spacing w:val="-19"/>
        </w:rPr>
        <w:t> </w:t>
      </w:r>
      <w:r>
        <w:rPr/>
        <w:t>jobs</w:t>
      </w:r>
      <w:r>
        <w:rPr>
          <w:spacing w:val="-20"/>
        </w:rPr>
        <w:t> </w:t>
      </w:r>
      <w:r>
        <w:rPr/>
        <w:t>in</w:t>
      </w:r>
      <w:r>
        <w:rPr>
          <w:spacing w:val="-21"/>
        </w:rPr>
        <w:t> </w:t>
      </w:r>
      <w:r>
        <w:rPr/>
        <w:t>new</w:t>
      </w:r>
      <w:r>
        <w:rPr>
          <w:spacing w:val="-19"/>
        </w:rPr>
        <w:t> </w:t>
      </w:r>
      <w:r>
        <w:rPr/>
        <w:t>firms,</w:t>
      </w:r>
      <w:r>
        <w:rPr>
          <w:spacing w:val="-20"/>
        </w:rPr>
        <w:t> </w:t>
      </w:r>
      <w:r>
        <w:rPr/>
        <w:t>account for</w:t>
      </w:r>
      <w:r>
        <w:rPr>
          <w:spacing w:val="-9"/>
        </w:rPr>
        <w:t> </w:t>
      </w:r>
      <w:r>
        <w:rPr/>
        <w:t>the</w:t>
      </w:r>
      <w:r>
        <w:rPr>
          <w:spacing w:val="-22"/>
        </w:rPr>
        <w:t> </w:t>
      </w:r>
      <w:r>
        <w:rPr/>
        <w:t>contradictory</w:t>
      </w:r>
      <w:r>
        <w:rPr>
          <w:spacing w:val="-2"/>
        </w:rPr>
        <w:t> </w:t>
      </w:r>
      <w:r>
        <w:rPr/>
        <w:t>signals</w:t>
      </w:r>
      <w:r>
        <w:rPr>
          <w:spacing w:val="-6"/>
        </w:rPr>
        <w:t> </w:t>
      </w:r>
      <w:r>
        <w:rPr/>
        <w:t>from</w:t>
      </w:r>
      <w:r>
        <w:rPr>
          <w:spacing w:val="1"/>
        </w:rPr>
        <w:t> </w:t>
      </w:r>
      <w:r>
        <w:rPr/>
        <w:t>these</w:t>
      </w:r>
      <w:r>
        <w:rPr>
          <w:spacing w:val="-9"/>
        </w:rPr>
        <w:t> </w:t>
      </w:r>
      <w:r>
        <w:rPr>
          <w:color w:val="0C0C0C"/>
        </w:rPr>
        <w:t>two</w:t>
      </w:r>
      <w:r>
        <w:rPr>
          <w:color w:val="0C0C0C"/>
          <w:spacing w:val="-24"/>
        </w:rPr>
        <w:t> </w:t>
      </w:r>
      <w:r>
        <w:rPr/>
        <w:t>sources.</w:t>
      </w:r>
    </w:p>
    <w:p>
      <w:pPr>
        <w:pStyle w:val="BodyText"/>
        <w:spacing w:before="9"/>
        <w:rPr>
          <w:sz w:val="25"/>
        </w:rPr>
      </w:pPr>
    </w:p>
    <w:p>
      <w:pPr>
        <w:pStyle w:val="BodyText"/>
        <w:ind w:left="135" w:right="473" w:hanging="9"/>
      </w:pPr>
      <w:r>
        <w:rPr/>
        <w:t>The spring LFS foiind that employment growth continued</w:t>
      </w:r>
      <w:r>
        <w:rPr>
          <w:spacing w:val="-13"/>
        </w:rPr>
        <w:t> </w:t>
      </w:r>
      <w:r>
        <w:rPr/>
        <w:t>to</w:t>
      </w:r>
      <w:r>
        <w:rPr>
          <w:spacing w:val="-24"/>
        </w:rPr>
        <w:t> </w:t>
      </w:r>
      <w:r>
        <w:rPr/>
        <w:t>be</w:t>
      </w:r>
      <w:r>
        <w:rPr>
          <w:spacing w:val="-27"/>
        </w:rPr>
        <w:t> </w:t>
      </w:r>
      <w:r>
        <w:rPr/>
        <w:t>dominated</w:t>
      </w:r>
      <w:r>
        <w:rPr>
          <w:spacing w:val="-13"/>
        </w:rPr>
        <w:t> </w:t>
      </w:r>
      <w:r>
        <w:rPr>
          <w:color w:val="151515"/>
        </w:rPr>
        <w:t>by</w:t>
      </w:r>
      <w:r>
        <w:rPr>
          <w:color w:val="151515"/>
          <w:spacing w:val="-21"/>
        </w:rPr>
        <w:t> </w:t>
      </w:r>
      <w:r>
        <w:rPr/>
        <w:t>expansion</w:t>
      </w:r>
      <w:r>
        <w:rPr>
          <w:spacing w:val="-17"/>
        </w:rPr>
        <w:t> </w:t>
      </w:r>
      <w:r>
        <w:rPr/>
        <w:t>of</w:t>
      </w:r>
      <w:r>
        <w:rPr>
          <w:spacing w:val="-19"/>
        </w:rPr>
        <w:t> </w:t>
      </w:r>
      <w:r>
        <w:rPr/>
        <w:t>part-time working</w:t>
      </w:r>
      <w:r>
        <w:rPr>
          <w:spacing w:val="-6"/>
        </w:rPr>
        <w:t> </w:t>
      </w:r>
      <w:r>
        <w:rPr>
          <w:color w:val="0F0F0F"/>
        </w:rPr>
        <w:t>and</w:t>
      </w:r>
      <w:r>
        <w:rPr>
          <w:color w:val="0F0F0F"/>
          <w:spacing w:val="-12"/>
        </w:rPr>
        <w:t> </w:t>
      </w:r>
      <w:r>
        <w:rPr/>
        <w:t>self-employment</w:t>
      </w:r>
      <w:r>
        <w:rPr>
          <w:spacing w:val="-9"/>
        </w:rPr>
        <w:t> </w:t>
      </w:r>
      <w:r>
        <w:rPr/>
        <w:t>(see</w:t>
      </w:r>
      <w:r>
        <w:rPr>
          <w:spacing w:val="-15"/>
        </w:rPr>
        <w:t> </w:t>
      </w:r>
      <w:r>
        <w:rPr/>
        <w:t>Chart</w:t>
      </w:r>
      <w:r>
        <w:rPr>
          <w:spacing w:val="-8"/>
        </w:rPr>
        <w:t> </w:t>
      </w:r>
      <w:r>
        <w:rPr/>
        <w:t>4.4</w:t>
      </w:r>
      <w:r>
        <w:rPr>
          <w:spacing w:val="-15"/>
        </w:rPr>
        <w:t> </w:t>
      </w:r>
      <w:r>
        <w:rPr/>
        <w:t>and</w:t>
      </w:r>
    </w:p>
    <w:p>
      <w:pPr>
        <w:pStyle w:val="BodyText"/>
        <w:spacing w:line="237" w:lineRule="auto"/>
        <w:ind w:left="144" w:right="204" w:hanging="8"/>
      </w:pPr>
      <w:r>
        <w:rPr/>
        <w:t>Table</w:t>
      </w:r>
      <w:r>
        <w:rPr>
          <w:spacing w:val="-28"/>
        </w:rPr>
        <w:t> </w:t>
      </w:r>
      <w:r>
        <w:rPr/>
        <w:t>4.B), Between</w:t>
      </w:r>
      <w:r>
        <w:rPr>
          <w:spacing w:val="-17"/>
        </w:rPr>
        <w:t> </w:t>
      </w:r>
      <w:r>
        <w:rPr/>
        <w:t>winter</w:t>
      </w:r>
      <w:r>
        <w:rPr>
          <w:spacing w:val="-31"/>
        </w:rPr>
        <w:t> </w:t>
      </w:r>
      <w:r>
        <w:rPr/>
        <w:t>1993—94</w:t>
      </w:r>
      <w:r>
        <w:rPr>
          <w:spacing w:val="-26"/>
        </w:rPr>
        <w:t> </w:t>
      </w:r>
      <w:r>
        <w:rPr/>
        <w:t>and</w:t>
      </w:r>
      <w:r>
        <w:rPr>
          <w:spacing w:val="-26"/>
        </w:rPr>
        <w:t> </w:t>
      </w:r>
      <w:r>
        <w:rPr/>
        <w:t>spring</w:t>
      </w:r>
      <w:r>
        <w:rPr>
          <w:spacing w:val="-29"/>
        </w:rPr>
        <w:t> </w:t>
      </w:r>
      <w:r>
        <w:rPr/>
        <w:t>1994, full-time employment fell by 8,000, but pan-time </w:t>
      </w:r>
      <w:r>
        <w:rPr>
          <w:w w:val="95"/>
        </w:rPr>
        <w:t>employment increased by 86,000—split evenly between </w:t>
      </w:r>
      <w:r>
        <w:rPr/>
        <w:t>men and women—and self-employment increased by 41,000. The summer LFS recorded a further 24,000 increase</w:t>
      </w:r>
      <w:r>
        <w:rPr>
          <w:spacing w:val="-13"/>
        </w:rPr>
        <w:t> </w:t>
      </w:r>
      <w:r>
        <w:rPr>
          <w:color w:val="111111"/>
        </w:rPr>
        <w:t>in</w:t>
      </w:r>
      <w:r>
        <w:rPr>
          <w:color w:val="111111"/>
          <w:spacing w:val="-18"/>
        </w:rPr>
        <w:t> </w:t>
      </w:r>
      <w:r>
        <w:rPr/>
        <w:t>part-time</w:t>
      </w:r>
      <w:r>
        <w:rPr>
          <w:spacing w:val="-21"/>
        </w:rPr>
        <w:t> </w:t>
      </w:r>
      <w:r>
        <w:rPr/>
        <w:t>employment</w:t>
      </w:r>
      <w:r>
        <w:rPr>
          <w:spacing w:val="-12"/>
        </w:rPr>
        <w:t> </w:t>
      </w:r>
      <w:r>
        <w:rPr/>
        <w:t>and</w:t>
      </w:r>
      <w:r>
        <w:rPr>
          <w:spacing w:val="-20"/>
        </w:rPr>
        <w:t> </w:t>
      </w:r>
      <w:r>
        <w:rPr/>
        <w:t>a</w:t>
      </w:r>
      <w:r>
        <w:rPr>
          <w:spacing w:val="-25"/>
        </w:rPr>
        <w:t> </w:t>
      </w:r>
      <w:r>
        <w:rPr/>
        <w:t>rise</w:t>
      </w:r>
      <w:r>
        <w:rPr>
          <w:spacing w:val="-24"/>
        </w:rPr>
        <w:t> </w:t>
      </w:r>
      <w:r>
        <w:rPr/>
        <w:t>in</w:t>
      </w:r>
      <w:r>
        <w:rPr>
          <w:spacing w:val="-23"/>
        </w:rPr>
        <w:t> </w:t>
      </w:r>
      <w:r>
        <w:rPr/>
        <w:t>full-time employment</w:t>
      </w:r>
      <w:r>
        <w:rPr>
          <w:spacing w:val="-23"/>
        </w:rPr>
        <w:t> </w:t>
      </w:r>
      <w:r>
        <w:rPr/>
        <w:t>of</w:t>
      </w:r>
      <w:r>
        <w:rPr>
          <w:spacing w:val="-28"/>
        </w:rPr>
        <w:t> </w:t>
      </w:r>
      <w:r>
        <w:rPr/>
        <w:t>67.000.</w:t>
      </w:r>
      <w:r>
        <w:rPr>
          <w:spacing w:val="-1"/>
        </w:rPr>
        <w:t> </w:t>
      </w:r>
      <w:r>
        <w:rPr/>
        <w:t>The</w:t>
      </w:r>
      <w:r>
        <w:rPr>
          <w:spacing w:val="-35"/>
        </w:rPr>
        <w:t> </w:t>
      </w:r>
      <w:r>
        <w:rPr/>
        <w:t>LV-S</w:t>
      </w:r>
      <w:r>
        <w:rPr>
          <w:spacing w:val="-32"/>
        </w:rPr>
        <w:t> </w:t>
      </w:r>
      <w:r>
        <w:rPr/>
        <w:t>shows</w:t>
      </w:r>
      <w:r>
        <w:rPr>
          <w:spacing w:val="-26"/>
        </w:rPr>
        <w:t> </w:t>
      </w:r>
      <w:r>
        <w:rPr/>
        <w:t>that</w:t>
      </w:r>
      <w:r>
        <w:rPr>
          <w:spacing w:val="-25"/>
        </w:rPr>
        <w:t> </w:t>
      </w:r>
      <w:r>
        <w:rPr/>
        <w:t>total</w:t>
      </w:r>
      <w:r>
        <w:rPr>
          <w:spacing w:val="-26"/>
        </w:rPr>
        <w:t> </w:t>
      </w:r>
      <w:r>
        <w:rPr/>
        <w:t>hours worked </w:t>
      </w:r>
      <w:r>
        <w:rPr>
          <w:color w:val="080808"/>
        </w:rPr>
        <w:t>per </w:t>
      </w:r>
      <w:r>
        <w:rPr/>
        <w:t>week rose </w:t>
      </w:r>
      <w:r>
        <w:rPr>
          <w:color w:val="262626"/>
        </w:rPr>
        <w:t>by </w:t>
      </w:r>
      <w:r>
        <w:rPr/>
        <w:t>1.3% in the year to spring 1994, despite the increased proportion </w:t>
      </w:r>
      <w:r>
        <w:rPr>
          <w:color w:val="111111"/>
        </w:rPr>
        <w:t>of </w:t>
      </w:r>
      <w:r>
        <w:rPr/>
        <w:t>pan-time workers in the labour force. Based </w:t>
      </w:r>
      <w:r>
        <w:rPr>
          <w:color w:val="131313"/>
        </w:rPr>
        <w:t>on </w:t>
      </w:r>
      <w:r>
        <w:rPr/>
        <w:t>this evidence, labour demand has been</w:t>
      </w:r>
      <w:r>
        <w:rPr>
          <w:spacing w:val="33"/>
        </w:rPr>
        <w:t> </w:t>
      </w:r>
      <w:r>
        <w:rPr/>
        <w:t>increasing.</w:t>
      </w:r>
    </w:p>
    <w:p>
      <w:pPr>
        <w:pStyle w:val="BodyText"/>
        <w:spacing w:before="5"/>
        <w:rPr>
          <w:sz w:val="24"/>
        </w:rPr>
      </w:pPr>
    </w:p>
    <w:p>
      <w:pPr>
        <w:pStyle w:val="BodyText"/>
        <w:spacing w:line="235" w:lineRule="auto"/>
        <w:ind w:left="164" w:right="124" w:firstLine="2"/>
      </w:pPr>
      <w:r>
        <w:rPr/>
        <w:t>Indirect</w:t>
      </w:r>
      <w:r>
        <w:rPr>
          <w:spacing w:val="-24"/>
        </w:rPr>
        <w:t> </w:t>
      </w:r>
      <w:r>
        <w:rPr/>
        <w:t>indicators</w:t>
      </w:r>
      <w:r>
        <w:rPr>
          <w:spacing w:val="-21"/>
        </w:rPr>
        <w:t> </w:t>
      </w:r>
      <w:r>
        <w:rPr/>
        <w:t>of</w:t>
      </w:r>
      <w:r>
        <w:rPr>
          <w:spacing w:val="-18"/>
        </w:rPr>
        <w:t> </w:t>
      </w:r>
      <w:r>
        <w:rPr/>
        <w:t>labour</w:t>
      </w:r>
      <w:r>
        <w:rPr>
          <w:spacing w:val="-22"/>
        </w:rPr>
        <w:t> </w:t>
      </w:r>
      <w:r>
        <w:rPr/>
        <w:t>market</w:t>
      </w:r>
      <w:r>
        <w:rPr>
          <w:spacing w:val="-21"/>
        </w:rPr>
        <w:t> </w:t>
      </w:r>
      <w:r>
        <w:rPr/>
        <w:t>activity,</w:t>
      </w:r>
      <w:r>
        <w:rPr>
          <w:spacing w:val="-25"/>
        </w:rPr>
        <w:t> </w:t>
      </w:r>
      <w:r>
        <w:rPr/>
        <w:t>such</w:t>
      </w:r>
      <w:r>
        <w:rPr>
          <w:spacing w:val="-23"/>
        </w:rPr>
        <w:t> </w:t>
      </w:r>
      <w:r>
        <w:rPr/>
        <w:t>as</w:t>
      </w:r>
      <w:r>
        <w:rPr>
          <w:spacing w:val="-32"/>
        </w:rPr>
        <w:t> </w:t>
      </w:r>
      <w:r>
        <w:rPr/>
        <w:t>data on</w:t>
      </w:r>
      <w:r>
        <w:rPr>
          <w:spacing w:val="-2"/>
        </w:rPr>
        <w:t> </w:t>
      </w:r>
      <w:r>
        <w:rPr/>
        <w:t>vacancies,</w:t>
      </w:r>
      <w:r>
        <w:rPr>
          <w:spacing w:val="-8"/>
        </w:rPr>
        <w:t> </w:t>
      </w:r>
      <w:r>
        <w:rPr/>
        <w:t>confirm</w:t>
      </w:r>
      <w:r>
        <w:rPr>
          <w:spacing w:val="-3"/>
        </w:rPr>
        <w:t> </w:t>
      </w:r>
      <w:r>
        <w:rPr/>
        <w:t>the</w:t>
      </w:r>
      <w:r>
        <w:rPr>
          <w:spacing w:val="-7"/>
        </w:rPr>
        <w:t> </w:t>
      </w:r>
      <w:r>
        <w:rPr/>
        <w:t>growth</w:t>
      </w:r>
      <w:r>
        <w:rPr>
          <w:spacing w:val="-9"/>
        </w:rPr>
        <w:t> </w:t>
      </w:r>
      <w:r>
        <w:rPr/>
        <w:t>of</w:t>
      </w:r>
      <w:r>
        <w:rPr>
          <w:spacing w:val="-9"/>
        </w:rPr>
        <w:t> </w:t>
      </w:r>
      <w:r>
        <w:rPr/>
        <w:t>labour</w:t>
      </w:r>
      <w:r>
        <w:rPr>
          <w:spacing w:val="-11"/>
        </w:rPr>
        <w:t> </w:t>
      </w:r>
      <w:r>
        <w:rPr/>
        <w:t>demand.</w:t>
      </w:r>
    </w:p>
    <w:p>
      <w:pPr>
        <w:pStyle w:val="BodyText"/>
        <w:spacing w:line="235" w:lineRule="auto"/>
        <w:ind w:left="167" w:right="97" w:hanging="3"/>
      </w:pPr>
      <w:r>
        <w:rPr/>
        <w:t>The seasonally adjusted stock of unfilled vacancies at Job</w:t>
      </w:r>
      <w:r>
        <w:rPr>
          <w:spacing w:val="-25"/>
        </w:rPr>
        <w:t> </w:t>
      </w:r>
      <w:r>
        <w:rPr/>
        <w:t>Centres</w:t>
      </w:r>
      <w:r>
        <w:rPr>
          <w:spacing w:val="-19"/>
        </w:rPr>
        <w:t> </w:t>
      </w:r>
      <w:r>
        <w:rPr/>
        <w:t>grew</w:t>
      </w:r>
      <w:r>
        <w:rPr>
          <w:spacing w:val="-10"/>
        </w:rPr>
        <w:t> </w:t>
      </w:r>
      <w:r>
        <w:rPr/>
        <w:t>by</w:t>
      </w:r>
      <w:r>
        <w:rPr>
          <w:spacing w:val="-20"/>
        </w:rPr>
        <w:t> </w:t>
      </w:r>
      <w:r>
        <w:rPr/>
        <w:t>8.1%</w:t>
      </w:r>
      <w:r>
        <w:rPr>
          <w:spacing w:val="-13"/>
        </w:rPr>
        <w:t> </w:t>
      </w:r>
      <w:r>
        <w:rPr/>
        <w:t>between</w:t>
      </w:r>
      <w:r>
        <w:rPr>
          <w:spacing w:val="-12"/>
        </w:rPr>
        <w:t> </w:t>
      </w:r>
      <w:r>
        <w:rPr/>
        <w:t>March</w:t>
      </w:r>
      <w:r>
        <w:rPr>
          <w:spacing w:val="-17"/>
        </w:rPr>
        <w:t> </w:t>
      </w:r>
      <w:r>
        <w:rPr/>
        <w:t>and</w:t>
      </w:r>
      <w:r>
        <w:rPr>
          <w:spacing w:val="-19"/>
        </w:rPr>
        <w:t> </w:t>
      </w:r>
      <w:r>
        <w:rPr/>
        <w:t>June,</w:t>
      </w:r>
      <w:r>
        <w:rPr>
          <w:spacing w:val="-20"/>
        </w:rPr>
        <w:t> </w:t>
      </w:r>
      <w:r>
        <w:rPr/>
        <w:t>and increased by </w:t>
      </w:r>
      <w:r>
        <w:rPr>
          <w:color w:val="0A0A0A"/>
        </w:rPr>
        <w:t>a </w:t>
      </w:r>
      <w:r>
        <w:rPr/>
        <w:t>further 8.4% between June and September,</w:t>
      </w:r>
      <w:r>
        <w:rPr>
          <w:spacing w:val="-18"/>
        </w:rPr>
        <w:t> </w:t>
      </w:r>
      <w:r>
        <w:rPr/>
        <w:t>although</w:t>
      </w:r>
      <w:r>
        <w:rPr>
          <w:spacing w:val="-19"/>
        </w:rPr>
        <w:t> </w:t>
      </w:r>
      <w:r>
        <w:rPr/>
        <w:t>the</w:t>
      </w:r>
      <w:r>
        <w:rPr>
          <w:spacing w:val="-26"/>
        </w:rPr>
        <w:t> </w:t>
      </w:r>
      <w:r>
        <w:rPr/>
        <w:t>stock</w:t>
      </w:r>
      <w:r>
        <w:rPr>
          <w:spacing w:val="-23"/>
        </w:rPr>
        <w:t> </w:t>
      </w:r>
      <w:r>
        <w:rPr/>
        <w:t>of</w:t>
      </w:r>
      <w:r>
        <w:rPr>
          <w:spacing w:val="-18"/>
        </w:rPr>
        <w:t> </w:t>
      </w:r>
      <w:r>
        <w:rPr/>
        <w:t>vacancies</w:t>
      </w:r>
      <w:r>
        <w:rPr>
          <w:spacing w:val="-23"/>
        </w:rPr>
        <w:t> </w:t>
      </w:r>
      <w:r>
        <w:rPr/>
        <w:t>has</w:t>
      </w:r>
      <w:r>
        <w:rPr>
          <w:spacing w:val="-26"/>
        </w:rPr>
        <w:t> </w:t>
      </w:r>
      <w:r>
        <w:rPr/>
        <w:t>risen</w:t>
      </w:r>
      <w:r>
        <w:rPr>
          <w:spacing w:val="-20"/>
        </w:rPr>
        <w:t> </w:t>
      </w:r>
      <w:r>
        <w:rPr/>
        <w:t>less rapidly</w:t>
      </w:r>
      <w:r>
        <w:rPr>
          <w:spacing w:val="-11"/>
        </w:rPr>
        <w:t> </w:t>
      </w:r>
      <w:r>
        <w:rPr/>
        <w:t>since</w:t>
      </w:r>
      <w:r>
        <w:rPr>
          <w:spacing w:val="-15"/>
        </w:rPr>
        <w:t> </w:t>
      </w:r>
      <w:r>
        <w:rPr/>
        <w:t>1992</w:t>
      </w:r>
      <w:r>
        <w:rPr>
          <w:spacing w:val="-20"/>
        </w:rPr>
        <w:t> </w:t>
      </w:r>
      <w:r>
        <w:rPr>
          <w:color w:val="181818"/>
        </w:rPr>
        <w:t>Q</w:t>
      </w:r>
      <w:r>
        <w:rPr>
          <w:color w:val="181818"/>
          <w:spacing w:val="-36"/>
        </w:rPr>
        <w:t> </w:t>
      </w:r>
      <w:r>
        <w:rPr/>
        <w:t>I—the</w:t>
      </w:r>
      <w:r>
        <w:rPr>
          <w:spacing w:val="-17"/>
        </w:rPr>
        <w:t> </w:t>
      </w:r>
      <w:r>
        <w:rPr/>
        <w:t>trough</w:t>
      </w:r>
      <w:r>
        <w:rPr>
          <w:spacing w:val="-16"/>
        </w:rPr>
        <w:t> </w:t>
      </w:r>
      <w:r>
        <w:rPr/>
        <w:t>in</w:t>
      </w:r>
      <w:r>
        <w:rPr>
          <w:spacing w:val="-21"/>
        </w:rPr>
        <w:t> </w:t>
      </w:r>
      <w:r>
        <w:rPr/>
        <w:t>output—than</w:t>
      </w:r>
      <w:r>
        <w:rPr>
          <w:spacing w:val="-2"/>
        </w:rPr>
        <w:t> </w:t>
      </w:r>
      <w:r>
        <w:rPr/>
        <w:t>was the case </w:t>
      </w:r>
      <w:r>
        <w:rPr>
          <w:color w:val="070707"/>
        </w:rPr>
        <w:t>in </w:t>
      </w:r>
      <w:r>
        <w:rPr/>
        <w:t>the last cycle (see Chart</w:t>
      </w:r>
      <w:r>
        <w:rPr>
          <w:spacing w:val="14"/>
        </w:rPr>
        <w:t> </w:t>
      </w:r>
      <w:r>
        <w:rPr/>
        <w:t>4.5).</w:t>
      </w:r>
    </w:p>
    <w:p>
      <w:pPr>
        <w:pStyle w:val="BodyText"/>
        <w:spacing w:before="10"/>
        <w:rPr>
          <w:sz w:val="25"/>
        </w:rPr>
      </w:pPr>
    </w:p>
    <w:p>
      <w:pPr>
        <w:pStyle w:val="BodyText"/>
        <w:spacing w:line="235" w:lineRule="auto"/>
        <w:ind w:left="180" w:right="97" w:firstLine="7"/>
      </w:pPr>
      <w:r>
        <w:rPr/>
        <w:t>Both the CBI and British Chambers of Commerce (BCC) Quarterly Surveys report an increase in skill shortages. In its 1994 Q4 Survey, the CBI found that 109c of firms reported a shortage </w:t>
      </w:r>
      <w:r>
        <w:rPr>
          <w:color w:val="1D1D1D"/>
        </w:rPr>
        <w:t>of </w:t>
      </w:r>
      <w:r>
        <w:rPr/>
        <w:t>skilled labour as most</w:t>
      </w:r>
      <w:r>
        <w:rPr>
          <w:spacing w:val="-17"/>
        </w:rPr>
        <w:t> </w:t>
      </w:r>
      <w:r>
        <w:rPr/>
        <w:t>likely</w:t>
      </w:r>
      <w:r>
        <w:rPr>
          <w:spacing w:val="-7"/>
        </w:rPr>
        <w:t> </w:t>
      </w:r>
      <w:r>
        <w:rPr/>
        <w:t>to</w:t>
      </w:r>
      <w:r>
        <w:rPr>
          <w:spacing w:val="-18"/>
        </w:rPr>
        <w:t> </w:t>
      </w:r>
      <w:r>
        <w:rPr/>
        <w:t>limit</w:t>
      </w:r>
      <w:r>
        <w:rPr>
          <w:spacing w:val="-7"/>
        </w:rPr>
        <w:t> </w:t>
      </w:r>
      <w:r>
        <w:rPr/>
        <w:t>their</w:t>
      </w:r>
      <w:r>
        <w:rPr>
          <w:spacing w:val="-23"/>
        </w:rPr>
        <w:t> </w:t>
      </w:r>
      <w:r>
        <w:rPr/>
        <w:t>output,</w:t>
      </w:r>
      <w:r>
        <w:rPr>
          <w:spacing w:val="-13"/>
        </w:rPr>
        <w:t> </w:t>
      </w:r>
      <w:r>
        <w:rPr/>
        <w:t>up</w:t>
      </w:r>
      <w:r>
        <w:rPr>
          <w:spacing w:val="-30"/>
        </w:rPr>
        <w:t> </w:t>
      </w:r>
      <w:r>
        <w:rPr/>
        <w:t>from</w:t>
      </w:r>
      <w:r>
        <w:rPr>
          <w:spacing w:val="-20"/>
        </w:rPr>
        <w:t> </w:t>
      </w:r>
      <w:r>
        <w:rPr/>
        <w:t>6%</w:t>
      </w:r>
      <w:r>
        <w:rPr>
          <w:spacing w:val="-16"/>
        </w:rPr>
        <w:t> </w:t>
      </w:r>
      <w:r>
        <w:rPr/>
        <w:t>in</w:t>
      </w:r>
      <w:r>
        <w:rPr>
          <w:spacing w:val="-14"/>
        </w:rPr>
        <w:t> </w:t>
      </w:r>
      <w:r>
        <w:rPr/>
        <w:t>1993</w:t>
      </w:r>
      <w:r>
        <w:rPr>
          <w:spacing w:val="-21"/>
        </w:rPr>
        <w:t> </w:t>
      </w:r>
      <w:r>
        <w:rPr/>
        <w:t>Q4. The</w:t>
      </w:r>
      <w:r>
        <w:rPr>
          <w:spacing w:val="-28"/>
        </w:rPr>
        <w:t> </w:t>
      </w:r>
      <w:r>
        <w:rPr>
          <w:b/>
        </w:rPr>
        <w:t>BCC</w:t>
      </w:r>
      <w:r>
        <w:rPr>
          <w:b/>
          <w:spacing w:val="-24"/>
        </w:rPr>
        <w:t> </w:t>
      </w:r>
      <w:r>
        <w:rPr/>
        <w:t>1994</w:t>
      </w:r>
      <w:r>
        <w:rPr>
          <w:spacing w:val="-27"/>
        </w:rPr>
        <w:t> </w:t>
      </w:r>
      <w:r>
        <w:rPr/>
        <w:t>Q3</w:t>
      </w:r>
      <w:r>
        <w:rPr>
          <w:spacing w:val="-33"/>
        </w:rPr>
        <w:t> </w:t>
      </w:r>
      <w:r>
        <w:rPr/>
        <w:t>Survey</w:t>
      </w:r>
      <w:r>
        <w:rPr>
          <w:spacing w:val="-25"/>
        </w:rPr>
        <w:t> </w:t>
      </w:r>
      <w:r>
        <w:rPr/>
        <w:t>found</w:t>
      </w:r>
      <w:r>
        <w:rPr>
          <w:spacing w:val="-20"/>
        </w:rPr>
        <w:t> </w:t>
      </w:r>
      <w:r>
        <w:rPr/>
        <w:t>289a</w:t>
      </w:r>
      <w:r>
        <w:rPr>
          <w:spacing w:val="-19"/>
        </w:rPr>
        <w:t> </w:t>
      </w:r>
      <w:r>
        <w:rPr/>
        <w:t>of</w:t>
      </w:r>
      <w:r>
        <w:rPr>
          <w:spacing w:val="-18"/>
        </w:rPr>
        <w:t> </w:t>
      </w:r>
      <w:r>
        <w:rPr/>
        <w:t>manufacturing firms and l2Yo of ser vice sector firms reporting difficulties in recruiting skilled manual workers,</w:t>
      </w:r>
      <w:r>
        <w:rPr>
          <w:spacing w:val="-28"/>
        </w:rPr>
        <w:t> </w:t>
      </w:r>
      <w:r>
        <w:rPr/>
        <w:t>up</w:t>
      </w:r>
    </w:p>
    <w:p>
      <w:pPr>
        <w:pStyle w:val="BodyText"/>
        <w:spacing w:line="232" w:lineRule="auto" w:before="2"/>
        <w:ind w:left="189" w:right="124" w:firstLine="50"/>
      </w:pPr>
      <w:r>
        <w:rPr/>
        <w:t>from l99• and 9% respectively </w:t>
      </w:r>
      <w:r>
        <w:rPr>
          <w:color w:val="0C0C0C"/>
        </w:rPr>
        <w:t>in </w:t>
      </w:r>
      <w:r>
        <w:rPr/>
        <w:t>1993 Q3. Skill shortages have increased, but they remain below the levels</w:t>
      </w:r>
      <w:r>
        <w:rPr>
          <w:spacing w:val="-17"/>
        </w:rPr>
        <w:t> </w:t>
      </w:r>
      <w:r>
        <w:rPr>
          <w:color w:val="0F0F0F"/>
        </w:rPr>
        <w:t>of</w:t>
      </w:r>
      <w:r>
        <w:rPr>
          <w:color w:val="0F0F0F"/>
          <w:spacing w:val="-11"/>
        </w:rPr>
        <w:t> </w:t>
      </w:r>
      <w:r>
        <w:rPr/>
        <w:t>the</w:t>
      </w:r>
      <w:r>
        <w:rPr>
          <w:spacing w:val="-22"/>
        </w:rPr>
        <w:t> </w:t>
      </w:r>
      <w:r>
        <w:rPr/>
        <w:t>late</w:t>
      </w:r>
      <w:r>
        <w:rPr>
          <w:spacing w:val="-18"/>
        </w:rPr>
        <w:t> </w:t>
      </w:r>
      <w:r>
        <w:rPr/>
        <w:t>1980s</w:t>
      </w:r>
      <w:r>
        <w:rPr>
          <w:spacing w:val="-16"/>
        </w:rPr>
        <w:t> </w:t>
      </w:r>
      <w:r>
        <w:rPr/>
        <w:t>(see</w:t>
      </w:r>
      <w:r>
        <w:rPr>
          <w:spacing w:val="-23"/>
        </w:rPr>
        <w:t> </w:t>
      </w:r>
      <w:r>
        <w:rPr/>
        <w:t>Chart</w:t>
      </w:r>
      <w:r>
        <w:rPr>
          <w:spacing w:val="-15"/>
        </w:rPr>
        <w:t> </w:t>
      </w:r>
      <w:r>
        <w:rPr/>
        <w:t>4.6).</w:t>
      </w:r>
      <w:r>
        <w:rPr>
          <w:spacing w:val="5"/>
        </w:rPr>
        <w:t> </w:t>
      </w:r>
      <w:r>
        <w:rPr/>
        <w:t>The</w:t>
      </w:r>
      <w:r>
        <w:rPr>
          <w:spacing w:val="-31"/>
        </w:rPr>
        <w:t> </w:t>
      </w:r>
      <w:r>
        <w:rPr>
          <w:b/>
        </w:rPr>
        <w:t>CBI</w:t>
      </w:r>
      <w:r>
        <w:rPr>
          <w:b/>
          <w:spacing w:val="-26"/>
        </w:rPr>
        <w:t> </w:t>
      </w:r>
      <w:r>
        <w:rPr/>
        <w:t>Survey shows that, </w:t>
      </w:r>
      <w:r>
        <w:rPr>
          <w:color w:val="131313"/>
        </w:rPr>
        <w:t>in </w:t>
      </w:r>
      <w:r>
        <w:rPr/>
        <w:t>both of the previous recoveries, skill shortages increased </w:t>
      </w:r>
      <w:r>
        <w:rPr>
          <w:color w:val="161616"/>
        </w:rPr>
        <w:t>by </w:t>
      </w:r>
      <w:r>
        <w:rPr/>
        <w:t>four percentage points in the first</w:t>
      </w:r>
      <w:r>
        <w:rPr>
          <w:spacing w:val="-10"/>
        </w:rPr>
        <w:t> </w:t>
      </w:r>
      <w:r>
        <w:rPr/>
        <w:t>fen</w:t>
      </w:r>
      <w:r>
        <w:rPr>
          <w:spacing w:val="-17"/>
        </w:rPr>
        <w:t> </w:t>
      </w:r>
      <w:r>
        <w:rPr/>
        <w:t>quarters.</w:t>
      </w:r>
      <w:r>
        <w:rPr>
          <w:spacing w:val="26"/>
        </w:rPr>
        <w:t> </w:t>
      </w:r>
      <w:r>
        <w:rPr/>
        <w:t>The</w:t>
      </w:r>
      <w:r>
        <w:rPr>
          <w:spacing w:val="-26"/>
        </w:rPr>
        <w:t> </w:t>
      </w:r>
      <w:r>
        <w:rPr/>
        <w:t>increase</w:t>
      </w:r>
      <w:r>
        <w:rPr>
          <w:spacing w:val="-15"/>
        </w:rPr>
        <w:t> </w:t>
      </w:r>
      <w:r>
        <w:rPr/>
        <w:t>has</w:t>
      </w:r>
      <w:r>
        <w:rPr>
          <w:spacing w:val="-17"/>
        </w:rPr>
        <w:t> </w:t>
      </w:r>
      <w:r>
        <w:rPr/>
        <w:t>been</w:t>
      </w:r>
      <w:r>
        <w:rPr>
          <w:spacing w:val="-17"/>
        </w:rPr>
        <w:t> </w:t>
      </w:r>
      <w:r>
        <w:rPr/>
        <w:t>flve</w:t>
      </w:r>
      <w:r>
        <w:rPr>
          <w:spacing w:val="-20"/>
        </w:rPr>
        <w:t> </w:t>
      </w:r>
      <w:r>
        <w:rPr/>
        <w:t>points</w:t>
      </w:r>
      <w:r>
        <w:rPr>
          <w:spacing w:val="-10"/>
        </w:rPr>
        <w:t> </w:t>
      </w:r>
      <w:r>
        <w:rPr/>
        <w:t>this time. </w:t>
      </w:r>
      <w:r>
        <w:rPr>
          <w:color w:val="050505"/>
        </w:rPr>
        <w:t>The </w:t>
      </w:r>
      <w:r>
        <w:rPr/>
        <w:t>level of skill shortages </w:t>
      </w:r>
      <w:r>
        <w:rPr>
          <w:color w:val="111111"/>
        </w:rPr>
        <w:t>in </w:t>
      </w:r>
      <w:r>
        <w:rPr/>
        <w:t>the most recent recovery has been slightly higher than in the corresponding quarters of </w:t>
      </w:r>
      <w:r>
        <w:rPr>
          <w:spacing w:val="2"/>
        </w:rPr>
        <w:t>1981-83, </w:t>
      </w:r>
      <w:r>
        <w:rPr/>
        <w:t>but lower than in 1975—78.</w:t>
      </w:r>
    </w:p>
    <w:p>
      <w:pPr>
        <w:pStyle w:val="BodyText"/>
        <w:spacing w:before="5"/>
        <w:rPr>
          <w:sz w:val="28"/>
        </w:rPr>
      </w:pPr>
    </w:p>
    <w:p>
      <w:pPr>
        <w:pStyle w:val="BodyText"/>
        <w:spacing w:line="235" w:lineRule="auto"/>
        <w:ind w:left="213" w:right="235" w:hanging="8"/>
      </w:pPr>
      <w:r>
        <w:rPr/>
        <w:t>Labour</w:t>
      </w:r>
      <w:r>
        <w:rPr>
          <w:spacing w:val="-23"/>
        </w:rPr>
        <w:t> </w:t>
      </w:r>
      <w:r>
        <w:rPr/>
        <w:t>demand</w:t>
      </w:r>
      <w:r>
        <w:rPr>
          <w:spacing w:val="-20"/>
        </w:rPr>
        <w:t> </w:t>
      </w:r>
      <w:r>
        <w:rPr/>
        <w:t>has</w:t>
      </w:r>
      <w:r>
        <w:rPr>
          <w:spacing w:val="-23"/>
        </w:rPr>
        <w:t> </w:t>
      </w:r>
      <w:r>
        <w:rPr/>
        <w:t>increased,</w:t>
      </w:r>
      <w:r>
        <w:rPr>
          <w:spacing w:val="-12"/>
        </w:rPr>
        <w:t> </w:t>
      </w:r>
      <w:r>
        <w:rPr/>
        <w:t>but</w:t>
      </w:r>
      <w:r>
        <w:rPr>
          <w:spacing w:val="-24"/>
        </w:rPr>
        <w:t> </w:t>
      </w:r>
      <w:r>
        <w:rPr/>
        <w:t>not</w:t>
      </w:r>
      <w:r>
        <w:rPr>
          <w:spacing w:val="-24"/>
        </w:rPr>
        <w:t> </w:t>
      </w:r>
      <w:r>
        <w:rPr/>
        <w:t>by</w:t>
      </w:r>
      <w:r>
        <w:rPr>
          <w:spacing w:val="-26"/>
        </w:rPr>
        <w:t> </w:t>
      </w:r>
      <w:r>
        <w:rPr/>
        <w:t>enough</w:t>
      </w:r>
      <w:r>
        <w:rPr>
          <w:spacing w:val="-15"/>
        </w:rPr>
        <w:t> </w:t>
      </w:r>
      <w:r>
        <w:rPr/>
        <w:t>yet</w:t>
      </w:r>
      <w:r>
        <w:rPr>
          <w:spacing w:val="-22"/>
        </w:rPr>
        <w:t> </w:t>
      </w:r>
      <w:r>
        <w:rPr>
          <w:color w:val="0C0C0C"/>
        </w:rPr>
        <w:t>to </w:t>
      </w:r>
      <w:r>
        <w:rPr/>
        <w:t>generate wage pressure. At present, skill</w:t>
      </w:r>
      <w:r>
        <w:rPr>
          <w:spacing w:val="-24"/>
        </w:rPr>
        <w:t> </w:t>
      </w:r>
      <w:r>
        <w:rPr/>
        <w:t>shortages</w:t>
      </w:r>
    </w:p>
    <w:p>
      <w:pPr>
        <w:pStyle w:val="BodyText"/>
        <w:spacing w:line="223" w:lineRule="auto" w:before="11"/>
        <w:ind w:left="213" w:right="473" w:hanging="2"/>
      </w:pPr>
      <w:r>
        <w:rPr/>
        <w:t>are</w:t>
      </w:r>
      <w:r>
        <w:rPr>
          <w:spacing w:val="-15"/>
        </w:rPr>
        <w:t> </w:t>
      </w:r>
      <w:r>
        <w:rPr/>
        <w:t>not</w:t>
      </w:r>
      <w:r>
        <w:rPr>
          <w:spacing w:val="-17"/>
        </w:rPr>
        <w:t> </w:t>
      </w:r>
      <w:r>
        <w:rPr>
          <w:color w:val="1D1D1D"/>
        </w:rPr>
        <w:t>so</w:t>
      </w:r>
      <w:r>
        <w:rPr>
          <w:color w:val="1D1D1D"/>
          <w:spacing w:val="-20"/>
        </w:rPr>
        <w:t> </w:t>
      </w:r>
      <w:r>
        <w:rPr/>
        <w:t>acute</w:t>
      </w:r>
      <w:r>
        <w:rPr>
          <w:spacing w:val="-24"/>
        </w:rPr>
        <w:t> </w:t>
      </w:r>
      <w:r>
        <w:rPr>
          <w:color w:val="111111"/>
        </w:rPr>
        <w:t>as</w:t>
      </w:r>
      <w:r>
        <w:rPr>
          <w:color w:val="111111"/>
          <w:spacing w:val="-18"/>
        </w:rPr>
        <w:t> </w:t>
      </w:r>
      <w:r>
        <w:rPr>
          <w:color w:val="0A0A0A"/>
        </w:rPr>
        <w:t>to</w:t>
      </w:r>
      <w:r>
        <w:rPr>
          <w:color w:val="0A0A0A"/>
          <w:spacing w:val="-16"/>
        </w:rPr>
        <w:t> </w:t>
      </w:r>
      <w:r>
        <w:rPr/>
        <w:t>pose</w:t>
      </w:r>
      <w:r>
        <w:rPr>
          <w:spacing w:val="-19"/>
        </w:rPr>
        <w:t> </w:t>
      </w:r>
      <w:r>
        <w:rPr/>
        <w:t>a</w:t>
      </w:r>
      <w:r>
        <w:rPr>
          <w:spacing w:val="-13"/>
        </w:rPr>
        <w:t> </w:t>
      </w:r>
      <w:r>
        <w:rPr/>
        <w:t>major</w:t>
      </w:r>
      <w:r>
        <w:rPr>
          <w:spacing w:val="-13"/>
        </w:rPr>
        <w:t> </w:t>
      </w:r>
      <w:r>
        <w:rPr/>
        <w:t>threat</w:t>
      </w:r>
      <w:r>
        <w:rPr>
          <w:spacing w:val="-19"/>
        </w:rPr>
        <w:t> </w:t>
      </w:r>
      <w:r>
        <w:rPr/>
        <w:t>of</w:t>
      </w:r>
      <w:r>
        <w:rPr>
          <w:spacing w:val="-11"/>
        </w:rPr>
        <w:t> </w:t>
      </w:r>
      <w:r>
        <w:rPr/>
        <w:t>wage inflation.</w:t>
      </w:r>
    </w:p>
    <w:p>
      <w:pPr>
        <w:spacing w:after="0" w:line="223" w:lineRule="auto"/>
        <w:sectPr>
          <w:type w:val="continuous"/>
          <w:pgSz w:w="11690" w:h="16430"/>
          <w:pgMar w:top="1520" w:bottom="280" w:left="920" w:right="840"/>
          <w:cols w:num="2" w:equalWidth="0">
            <w:col w:w="4162" w:space="400"/>
            <w:col w:w="5368"/>
          </w:cols>
        </w:sectPr>
      </w:pPr>
    </w:p>
    <w:p>
      <w:pPr>
        <w:tabs>
          <w:tab w:pos="8707" w:val="left" w:leader="none"/>
        </w:tabs>
        <w:spacing w:line="163" w:lineRule="exact"/>
        <w:ind w:left="2582" w:right="0" w:firstLine="0"/>
        <w:rPr>
          <w:sz w:val="16"/>
        </w:rPr>
      </w:pPr>
      <w:r>
        <w:rPr>
          <w:position w:val="-1"/>
          <w:sz w:val="8"/>
        </w:rPr>
        <w:drawing>
          <wp:inline distT="0" distB="0" distL="0" distR="0">
            <wp:extent cx="975359" cy="54864"/>
            <wp:effectExtent l="0" t="0" r="0" b="0"/>
            <wp:docPr id="331" name="image678.png"/>
            <wp:cNvGraphicFramePr>
              <a:graphicFrameLocks noChangeAspect="1"/>
            </wp:cNvGraphicFramePr>
            <a:graphic>
              <a:graphicData uri="http://schemas.openxmlformats.org/drawingml/2006/picture">
                <pic:pic>
                  <pic:nvPicPr>
                    <pic:cNvPr id="332" name="image678.png"/>
                    <pic:cNvPicPr/>
                  </pic:nvPicPr>
                  <pic:blipFill>
                    <a:blip r:embed="rId683" cstate="print"/>
                    <a:stretch>
                      <a:fillRect/>
                    </a:stretch>
                  </pic:blipFill>
                  <pic:spPr>
                    <a:xfrm>
                      <a:off x="0" y="0"/>
                      <a:ext cx="975359" cy="54864"/>
                    </a:xfrm>
                    <a:prstGeom prst="rect">
                      <a:avLst/>
                    </a:prstGeom>
                  </pic:spPr>
                </pic:pic>
              </a:graphicData>
            </a:graphic>
          </wp:inline>
        </w:drawing>
      </w:r>
      <w:r>
        <w:rPr>
          <w:position w:val="-1"/>
          <w:sz w:val="8"/>
        </w:rPr>
      </w:r>
      <w:r>
        <w:rPr>
          <w:position w:val="-1"/>
          <w:sz w:val="8"/>
        </w:rPr>
        <w:tab/>
      </w:r>
      <w:r>
        <w:rPr>
          <w:position w:val="-2"/>
          <w:sz w:val="16"/>
        </w:rPr>
        <w:drawing>
          <wp:inline distT="0" distB="0" distL="0" distR="0">
            <wp:extent cx="719328" cy="103631"/>
            <wp:effectExtent l="0" t="0" r="0" b="0"/>
            <wp:docPr id="333" name="image679.jpeg"/>
            <wp:cNvGraphicFramePr>
              <a:graphicFrameLocks noChangeAspect="1"/>
            </wp:cNvGraphicFramePr>
            <a:graphic>
              <a:graphicData uri="http://schemas.openxmlformats.org/drawingml/2006/picture">
                <pic:pic>
                  <pic:nvPicPr>
                    <pic:cNvPr id="334" name="image679.jpeg"/>
                    <pic:cNvPicPr/>
                  </pic:nvPicPr>
                  <pic:blipFill>
                    <a:blip r:embed="rId684" cstate="print"/>
                    <a:stretch>
                      <a:fillRect/>
                    </a:stretch>
                  </pic:blipFill>
                  <pic:spPr>
                    <a:xfrm>
                      <a:off x="0" y="0"/>
                      <a:ext cx="719328" cy="103631"/>
                    </a:xfrm>
                    <a:prstGeom prst="rect">
                      <a:avLst/>
                    </a:prstGeom>
                  </pic:spPr>
                </pic:pic>
              </a:graphicData>
            </a:graphic>
          </wp:inline>
        </w:drawing>
      </w:r>
      <w:r>
        <w:rPr>
          <w:position w:val="-2"/>
          <w:sz w:val="16"/>
        </w:rPr>
      </w:r>
    </w:p>
    <w:p>
      <w:pPr>
        <w:pStyle w:val="BodyText"/>
        <w:spacing w:before="1"/>
        <w:rPr>
          <w:sz w:val="28"/>
        </w:rPr>
      </w:pPr>
    </w:p>
    <w:p>
      <w:pPr>
        <w:spacing w:after="0"/>
        <w:rPr>
          <w:sz w:val="28"/>
        </w:rPr>
        <w:sectPr>
          <w:pgSz w:w="11760" w:h="16430"/>
          <w:pgMar w:top="920" w:bottom="280" w:left="720" w:right="1100"/>
        </w:sectPr>
      </w:pPr>
    </w:p>
    <w:p>
      <w:pPr>
        <w:pStyle w:val="BodyText"/>
        <w:spacing w:before="9"/>
        <w:rPr>
          <w:sz w:val="10"/>
        </w:rPr>
      </w:pPr>
    </w:p>
    <w:p>
      <w:pPr>
        <w:pStyle w:val="BodyText"/>
        <w:ind w:left="134"/>
        <w:rPr>
          <w:sz w:val="20"/>
        </w:rPr>
      </w:pPr>
      <w:r>
        <w:rPr>
          <w:sz w:val="20"/>
        </w:rPr>
        <w:drawing>
          <wp:inline distT="0" distB="0" distL="0" distR="0">
            <wp:extent cx="1066799" cy="195072"/>
            <wp:effectExtent l="0" t="0" r="0" b="0"/>
            <wp:docPr id="335" name="image680.jpeg"/>
            <wp:cNvGraphicFramePr>
              <a:graphicFrameLocks noChangeAspect="1"/>
            </wp:cNvGraphicFramePr>
            <a:graphic>
              <a:graphicData uri="http://schemas.openxmlformats.org/drawingml/2006/picture">
                <pic:pic>
                  <pic:nvPicPr>
                    <pic:cNvPr id="336" name="image680.jpeg"/>
                    <pic:cNvPicPr/>
                  </pic:nvPicPr>
                  <pic:blipFill>
                    <a:blip r:embed="rId685" cstate="print"/>
                    <a:stretch>
                      <a:fillRect/>
                    </a:stretch>
                  </pic:blipFill>
                  <pic:spPr>
                    <a:xfrm>
                      <a:off x="0" y="0"/>
                      <a:ext cx="1066799" cy="195072"/>
                    </a:xfrm>
                    <a:prstGeom prst="rect">
                      <a:avLst/>
                    </a:prstGeom>
                  </pic:spPr>
                </pic:pic>
              </a:graphicData>
            </a:graphic>
          </wp:inline>
        </w:drawing>
      </w:r>
      <w:r>
        <w:rPr>
          <w:sz w:val="20"/>
        </w:rPr>
      </w:r>
    </w:p>
    <w:p>
      <w:pPr>
        <w:pStyle w:val="BodyText"/>
        <w:spacing w:before="6"/>
        <w:rPr>
          <w:sz w:val="16"/>
        </w:rPr>
      </w:pPr>
      <w:r>
        <w:rPr/>
        <w:drawing>
          <wp:anchor distT="0" distB="0" distL="0" distR="0" allowOverlap="1" layoutInCell="1" locked="0" behindDoc="0" simplePos="0" relativeHeight="218">
            <wp:simplePos x="0" y="0"/>
            <wp:positionH relativeFrom="page">
              <wp:posOffset>1993392</wp:posOffset>
            </wp:positionH>
            <wp:positionV relativeFrom="paragraph">
              <wp:posOffset>145797</wp:posOffset>
            </wp:positionV>
            <wp:extent cx="688848" cy="188975"/>
            <wp:effectExtent l="0" t="0" r="0" b="0"/>
            <wp:wrapTopAndBottom/>
            <wp:docPr id="337" name="image681.jpeg"/>
            <wp:cNvGraphicFramePr>
              <a:graphicFrameLocks noChangeAspect="1"/>
            </wp:cNvGraphicFramePr>
            <a:graphic>
              <a:graphicData uri="http://schemas.openxmlformats.org/drawingml/2006/picture">
                <pic:pic>
                  <pic:nvPicPr>
                    <pic:cNvPr id="338" name="image681.jpeg"/>
                    <pic:cNvPicPr/>
                  </pic:nvPicPr>
                  <pic:blipFill>
                    <a:blip r:embed="rId686" cstate="print"/>
                    <a:stretch>
                      <a:fillRect/>
                    </a:stretch>
                  </pic:blipFill>
                  <pic:spPr>
                    <a:xfrm>
                      <a:off x="0" y="0"/>
                      <a:ext cx="688848" cy="188975"/>
                    </a:xfrm>
                    <a:prstGeom prst="rect">
                      <a:avLst/>
                    </a:prstGeom>
                  </pic:spPr>
                </pic:pic>
              </a:graphicData>
            </a:graphic>
          </wp:anchor>
        </w:drawing>
      </w:r>
    </w:p>
    <w:p>
      <w:pPr>
        <w:pStyle w:val="BodyText"/>
        <w:spacing w:before="11"/>
        <w:rPr>
          <w:sz w:val="4"/>
        </w:rPr>
      </w:pPr>
    </w:p>
    <w:p>
      <w:pPr>
        <w:tabs>
          <w:tab w:pos="3120" w:val="left" w:leader="none"/>
        </w:tabs>
        <w:spacing w:line="240" w:lineRule="auto"/>
        <w:ind w:left="124" w:right="-44" w:firstLine="0"/>
        <w:rPr>
          <w:sz w:val="20"/>
        </w:rPr>
      </w:pPr>
      <w:r>
        <w:rPr>
          <w:sz w:val="20"/>
        </w:rPr>
        <w:drawing>
          <wp:inline distT="0" distB="0" distL="0" distR="0">
            <wp:extent cx="1706880" cy="329183"/>
            <wp:effectExtent l="0" t="0" r="0" b="0"/>
            <wp:docPr id="339" name="image682.jpeg"/>
            <wp:cNvGraphicFramePr>
              <a:graphicFrameLocks noChangeAspect="1"/>
            </wp:cNvGraphicFramePr>
            <a:graphic>
              <a:graphicData uri="http://schemas.openxmlformats.org/drawingml/2006/picture">
                <pic:pic>
                  <pic:nvPicPr>
                    <pic:cNvPr id="340" name="image682.jpeg"/>
                    <pic:cNvPicPr/>
                  </pic:nvPicPr>
                  <pic:blipFill>
                    <a:blip r:embed="rId687" cstate="print"/>
                    <a:stretch>
                      <a:fillRect/>
                    </a:stretch>
                  </pic:blipFill>
                  <pic:spPr>
                    <a:xfrm>
                      <a:off x="0" y="0"/>
                      <a:ext cx="1706880" cy="329183"/>
                    </a:xfrm>
                    <a:prstGeom prst="rect">
                      <a:avLst/>
                    </a:prstGeom>
                  </pic:spPr>
                </pic:pic>
              </a:graphicData>
            </a:graphic>
          </wp:inline>
        </w:drawing>
      </w:r>
      <w:r>
        <w:rPr>
          <w:sz w:val="20"/>
        </w:rPr>
      </w:r>
      <w:r>
        <w:rPr>
          <w:sz w:val="20"/>
        </w:rPr>
        <w:tab/>
      </w:r>
      <w:r>
        <w:rPr>
          <w:position w:val="6"/>
          <w:sz w:val="20"/>
        </w:rPr>
        <w:drawing>
          <wp:inline distT="0" distB="0" distL="0" distR="0">
            <wp:extent cx="243840" cy="97535"/>
            <wp:effectExtent l="0" t="0" r="0" b="0"/>
            <wp:docPr id="341" name="image683.jpeg"/>
            <wp:cNvGraphicFramePr>
              <a:graphicFrameLocks noChangeAspect="1"/>
            </wp:cNvGraphicFramePr>
            <a:graphic>
              <a:graphicData uri="http://schemas.openxmlformats.org/drawingml/2006/picture">
                <pic:pic>
                  <pic:nvPicPr>
                    <pic:cNvPr id="342" name="image683.jpeg"/>
                    <pic:cNvPicPr/>
                  </pic:nvPicPr>
                  <pic:blipFill>
                    <a:blip r:embed="rId688" cstate="print"/>
                    <a:stretch>
                      <a:fillRect/>
                    </a:stretch>
                  </pic:blipFill>
                  <pic:spPr>
                    <a:xfrm>
                      <a:off x="0" y="0"/>
                      <a:ext cx="243840" cy="97535"/>
                    </a:xfrm>
                    <a:prstGeom prst="rect">
                      <a:avLst/>
                    </a:prstGeom>
                  </pic:spPr>
                </pic:pic>
              </a:graphicData>
            </a:graphic>
          </wp:inline>
        </w:drawing>
      </w:r>
      <w:r>
        <w:rPr>
          <w:position w:val="6"/>
          <w:sz w:val="20"/>
        </w:rPr>
      </w:r>
    </w:p>
    <w:p>
      <w:pPr>
        <w:pStyle w:val="BodyText"/>
        <w:spacing w:before="7"/>
        <w:rPr>
          <w:sz w:val="21"/>
        </w:rPr>
      </w:pPr>
      <w:r>
        <w:rPr/>
        <w:drawing>
          <wp:anchor distT="0" distB="0" distL="0" distR="0" allowOverlap="1" layoutInCell="1" locked="0" behindDoc="0" simplePos="0" relativeHeight="219">
            <wp:simplePos x="0" y="0"/>
            <wp:positionH relativeFrom="page">
              <wp:posOffset>2328672</wp:posOffset>
            </wp:positionH>
            <wp:positionV relativeFrom="paragraph">
              <wp:posOffset>182755</wp:posOffset>
            </wp:positionV>
            <wp:extent cx="353567" cy="121920"/>
            <wp:effectExtent l="0" t="0" r="0" b="0"/>
            <wp:wrapTopAndBottom/>
            <wp:docPr id="343" name="image684.jpeg"/>
            <wp:cNvGraphicFramePr>
              <a:graphicFrameLocks noChangeAspect="1"/>
            </wp:cNvGraphicFramePr>
            <a:graphic>
              <a:graphicData uri="http://schemas.openxmlformats.org/drawingml/2006/picture">
                <pic:pic>
                  <pic:nvPicPr>
                    <pic:cNvPr id="344" name="image684.jpeg"/>
                    <pic:cNvPicPr/>
                  </pic:nvPicPr>
                  <pic:blipFill>
                    <a:blip r:embed="rId689" cstate="print"/>
                    <a:stretch>
                      <a:fillRect/>
                    </a:stretch>
                  </pic:blipFill>
                  <pic:spPr>
                    <a:xfrm>
                      <a:off x="0" y="0"/>
                      <a:ext cx="353567" cy="1219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0"/>
        <w:rPr>
          <w:sz w:val="10"/>
        </w:rPr>
      </w:pPr>
      <w:r>
        <w:rPr/>
        <w:drawing>
          <wp:anchor distT="0" distB="0" distL="0" distR="0" allowOverlap="1" layoutInCell="1" locked="0" behindDoc="0" simplePos="0" relativeHeight="220">
            <wp:simplePos x="0" y="0"/>
            <wp:positionH relativeFrom="page">
              <wp:posOffset>1481327</wp:posOffset>
            </wp:positionH>
            <wp:positionV relativeFrom="paragraph">
              <wp:posOffset>104304</wp:posOffset>
            </wp:positionV>
            <wp:extent cx="609599" cy="164592"/>
            <wp:effectExtent l="0" t="0" r="0" b="0"/>
            <wp:wrapTopAndBottom/>
            <wp:docPr id="345" name="image685.jpeg"/>
            <wp:cNvGraphicFramePr>
              <a:graphicFrameLocks noChangeAspect="1"/>
            </wp:cNvGraphicFramePr>
            <a:graphic>
              <a:graphicData uri="http://schemas.openxmlformats.org/drawingml/2006/picture">
                <pic:pic>
                  <pic:nvPicPr>
                    <pic:cNvPr id="346" name="image685.jpeg"/>
                    <pic:cNvPicPr/>
                  </pic:nvPicPr>
                  <pic:blipFill>
                    <a:blip r:embed="rId690" cstate="print"/>
                    <a:stretch>
                      <a:fillRect/>
                    </a:stretch>
                  </pic:blipFill>
                  <pic:spPr>
                    <a:xfrm>
                      <a:off x="0" y="0"/>
                      <a:ext cx="609599" cy="16459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221">
            <wp:simplePos x="0" y="0"/>
            <wp:positionH relativeFrom="page">
              <wp:posOffset>530351</wp:posOffset>
            </wp:positionH>
            <wp:positionV relativeFrom="paragraph">
              <wp:posOffset>105902</wp:posOffset>
            </wp:positionV>
            <wp:extent cx="1475231" cy="274320"/>
            <wp:effectExtent l="0" t="0" r="0" b="0"/>
            <wp:wrapTopAndBottom/>
            <wp:docPr id="347" name="image686.jpeg"/>
            <wp:cNvGraphicFramePr>
              <a:graphicFrameLocks noChangeAspect="1"/>
            </wp:cNvGraphicFramePr>
            <a:graphic>
              <a:graphicData uri="http://schemas.openxmlformats.org/drawingml/2006/picture">
                <pic:pic>
                  <pic:nvPicPr>
                    <pic:cNvPr id="348" name="image686.jpeg"/>
                    <pic:cNvPicPr/>
                  </pic:nvPicPr>
                  <pic:blipFill>
                    <a:blip r:embed="rId691" cstate="print"/>
                    <a:stretch>
                      <a:fillRect/>
                    </a:stretch>
                  </pic:blipFill>
                  <pic:spPr>
                    <a:xfrm>
                      <a:off x="0" y="0"/>
                      <a:ext cx="1475231" cy="274320"/>
                    </a:xfrm>
                    <a:prstGeom prst="rect">
                      <a:avLst/>
                    </a:prstGeom>
                  </pic:spPr>
                </pic:pic>
              </a:graphicData>
            </a:graphic>
          </wp:anchor>
        </w:drawing>
      </w:r>
    </w:p>
    <w:p>
      <w:pPr>
        <w:pStyle w:val="BodyText"/>
        <w:spacing w:line="269" w:lineRule="exact" w:before="193"/>
        <w:ind w:right="113"/>
        <w:jc w:val="right"/>
      </w:pPr>
      <w:bookmarkStart w:name="BoE_InflationReport_Nov 94_0031" w:id="31"/>
      <w:bookmarkEnd w:id="31"/>
      <w:r>
        <w:rPr/>
      </w:r>
      <w:r>
        <w:rPr>
          <w:color w:val="232323"/>
          <w:w w:val="80"/>
        </w:rPr>
        <w:t>L,tqi. </w:t>
      </w:r>
      <w:r>
        <w:rPr>
          <w:w w:val="80"/>
        </w:rPr>
        <w:t>,qp</w:t>
      </w:r>
      <w:r>
        <w:rPr>
          <w:w w:val="80"/>
          <w:position w:val="-5"/>
          <w:sz w:val="16"/>
        </w:rPr>
        <w:t>f </w:t>
      </w:r>
      <w:r>
        <w:rPr>
          <w:w w:val="80"/>
        </w:rPr>
        <w:t>,pe</w:t>
      </w:r>
    </w:p>
    <w:p>
      <w:pPr>
        <w:pStyle w:val="Heading4"/>
        <w:tabs>
          <w:tab w:pos="4342" w:val="left" w:leader="none"/>
          <w:tab w:pos="5160" w:val="left" w:leader="none"/>
          <w:tab w:pos="5725" w:val="left" w:leader="none"/>
        </w:tabs>
        <w:ind w:left="1104"/>
      </w:pPr>
      <w:r>
        <w:rPr/>
        <w:br w:type="column"/>
      </w:r>
      <w:r>
        <w:rPr>
          <w:color w:val="267E82"/>
        </w:rPr>
        <w:t>4</w:t>
      </w:r>
      <w:r>
        <w:rPr>
          <w:color w:val="267E82"/>
          <w:spacing w:val="-23"/>
        </w:rPr>
        <w:t> </w:t>
      </w:r>
      <w:r>
        <w:rPr>
          <w:color w:val="286270"/>
        </w:rPr>
        <w:t>3</w:t>
        <w:tab/>
        <w:t>Une</w:t>
        <w:tab/>
      </w:r>
      <w:r>
        <w:rPr>
          <w:color w:val="337589"/>
        </w:rPr>
        <w:t>lo</w:t>
        <w:tab/>
      </w:r>
      <w:r>
        <w:rPr>
          <w:color w:val="36827E"/>
        </w:rPr>
        <w:t>ent</w:t>
      </w:r>
    </w:p>
    <w:p>
      <w:pPr>
        <w:pStyle w:val="BodyText"/>
        <w:spacing w:line="264" w:lineRule="exact" w:before="243"/>
        <w:ind w:left="1097"/>
      </w:pPr>
      <w:r>
        <w:rPr/>
        <w:t>All measures show that unemployment has fallen in</w:t>
      </w:r>
    </w:p>
    <w:p>
      <w:pPr>
        <w:pStyle w:val="BodyText"/>
        <w:tabs>
          <w:tab w:pos="1768" w:val="left" w:leader="none"/>
        </w:tabs>
        <w:spacing w:line="244" w:lineRule="auto"/>
        <w:ind w:left="1089" w:right="471" w:firstLine="1"/>
      </w:pPr>
      <w:r>
        <w:rPr/>
        <w:t>199</w:t>
        <w:tab/>
        <w:t>the!</w:t>
      </w:r>
      <w:r>
        <w:rPr>
          <w:spacing w:val="-47"/>
        </w:rPr>
        <w:t> </w:t>
      </w:r>
      <w:r>
        <w:rPr/>
        <w:t>picture</w:t>
      </w:r>
      <w:r>
        <w:rPr>
          <w:spacing w:val="-27"/>
        </w:rPr>
        <w:t> </w:t>
      </w:r>
      <w:r>
        <w:rPr>
          <w:color w:val="080808"/>
        </w:rPr>
        <w:t>is</w:t>
      </w:r>
      <w:r>
        <w:rPr>
          <w:color w:val="080808"/>
          <w:spacing w:val="-33"/>
        </w:rPr>
        <w:t> </w:t>
      </w:r>
      <w:r>
        <w:rPr/>
        <w:t>clearer</w:t>
      </w:r>
      <w:r>
        <w:rPr>
          <w:spacing w:val="-24"/>
        </w:rPr>
        <w:t> </w:t>
      </w:r>
      <w:r>
        <w:rPr/>
        <w:t>thaii</w:t>
      </w:r>
      <w:r>
        <w:rPr>
          <w:spacing w:val="-24"/>
        </w:rPr>
        <w:t> </w:t>
      </w:r>
      <w:r>
        <w:rPr>
          <w:color w:val="2B2B2B"/>
        </w:rPr>
        <w:t>it</w:t>
      </w:r>
      <w:r>
        <w:rPr>
          <w:color w:val="2B2B2B"/>
          <w:spacing w:val="-33"/>
        </w:rPr>
        <w:t> </w:t>
      </w:r>
      <w:r>
        <w:rPr>
          <w:color w:val="212121"/>
        </w:rPr>
        <w:t>is</w:t>
      </w:r>
      <w:r>
        <w:rPr>
          <w:color w:val="212121"/>
          <w:spacing w:val="-41"/>
        </w:rPr>
        <w:t> </w:t>
      </w:r>
      <w:r>
        <w:rPr/>
        <w:t>.for</w:t>
      </w:r>
      <w:r>
        <w:rPr>
          <w:spacing w:val="-32"/>
        </w:rPr>
        <w:t> </w:t>
      </w:r>
      <w:r>
        <w:rPr/>
        <w:t>employment (see Table </w:t>
      </w:r>
      <w:r>
        <w:rPr>
          <w:color w:val="0C0C0C"/>
        </w:rPr>
        <w:t>4.C). </w:t>
      </w:r>
      <w:r>
        <w:rPr/>
        <w:t>Clai.mant.unemployment</w:t>
      </w:r>
      <w:r>
        <w:rPr>
          <w:spacing w:val="9"/>
        </w:rPr>
        <w:t> </w:t>
      </w:r>
      <w:r>
        <w:rPr/>
        <w:t>was</w:t>
      </w:r>
    </w:p>
    <w:p>
      <w:pPr>
        <w:pStyle w:val="BodyText"/>
        <w:tabs>
          <w:tab w:pos="3791" w:val="left" w:leader="none"/>
        </w:tabs>
        <w:spacing w:line="235" w:lineRule="auto"/>
        <w:ind w:left="1075" w:right="289" w:hanging="60"/>
      </w:pPr>
      <w:r>
        <w:rPr/>
        <w:pict>
          <v:group style="position:absolute;margin-left:336.959991pt;margin-top:15.321716pt;width:62.9pt;height:11.05pt;mso-position-horizontal-relative:page;mso-position-vertical-relative:paragraph;z-index:-17830400" coordorigin="6739,306" coordsize="1258,221">
            <v:shape style="position:absolute;left:6969;top:373;width:471;height:154" type="#_x0000_t75" stroked="false">
              <v:imagedata r:id="rId692" o:title=""/>
            </v:shape>
            <v:shape style="position:absolute;left:6739;top:306;width:500;height:202" type="#_x0000_t75" stroked="false">
              <v:imagedata r:id="rId693" o:title=""/>
            </v:shape>
            <v:shape style="position:absolute;left:7382;top:311;width:615;height:197" type="#_x0000_t75" stroked="false">
              <v:imagedata r:id="rId694" o:title=""/>
            </v:shape>
            <w10:wrap type="none"/>
          </v:group>
        </w:pict>
      </w:r>
      <w:r>
        <w:rPr/>
        <w:t>.!2.5:7.</w:t>
      </w:r>
      <w:r>
        <w:rPr>
          <w:spacing w:val="-42"/>
        </w:rPr>
        <w:t> </w:t>
      </w:r>
      <w:r>
        <w:rPr/>
        <w:t>million</w:t>
      </w:r>
      <w:r>
        <w:rPr>
          <w:spacing w:val="-29"/>
        </w:rPr>
        <w:t> </w:t>
      </w:r>
      <w:r>
        <w:rPr>
          <w:color w:val="050505"/>
        </w:rPr>
        <w:t>in</w:t>
      </w:r>
      <w:r>
        <w:rPr>
          <w:color w:val="050505"/>
          <w:spacing w:val="-37"/>
        </w:rPr>
        <w:t> </w:t>
      </w:r>
      <w:r>
        <w:rPr/>
        <w:t>September,</w:t>
      </w:r>
      <w:r>
        <w:rPr>
          <w:spacing w:val="-26"/>
        </w:rPr>
        <w:t> </w:t>
      </w:r>
      <w:r>
        <w:rPr>
          <w:color w:val="131313"/>
        </w:rPr>
        <w:t>9.1%</w:t>
      </w:r>
      <w:r>
        <w:rPr>
          <w:color w:val="131313"/>
          <w:spacing w:val="-32"/>
        </w:rPr>
        <w:t> </w:t>
      </w:r>
      <w:r>
        <w:rPr>
          <w:color w:val="0A0A0A"/>
        </w:rPr>
        <w:t>of</w:t>
      </w:r>
      <w:r>
        <w:rPr>
          <w:color w:val="0A0A0A"/>
          <w:spacing w:val="-27"/>
        </w:rPr>
        <w:t> </w:t>
      </w:r>
      <w:r>
        <w:rPr/>
        <w:t>the</w:t>
      </w:r>
      <w:r>
        <w:rPr>
          <w:spacing w:val="-37"/>
        </w:rPr>
        <w:t> </w:t>
      </w:r>
      <w:r>
        <w:rPr/>
        <w:t>workforce.</w:t>
      </w:r>
      <w:r>
        <w:rPr>
          <w:spacing w:val="-9"/>
        </w:rPr>
        <w:t> </w:t>
      </w:r>
      <w:r>
        <w:rPr>
          <w:color w:val="0C0C0C"/>
        </w:rPr>
        <w:t>The </w:t>
      </w:r>
      <w:r>
        <w:rPr>
          <w:w w:val="95"/>
        </w:rPr>
        <w:t>claJ:mant</w:t>
      </w:r>
      <w:r>
        <w:rPr>
          <w:spacing w:val="-13"/>
          <w:w w:val="95"/>
        </w:rPr>
        <w:t> </w:t>
      </w:r>
      <w:r>
        <w:rPr>
          <w:w w:val="95"/>
        </w:rPr>
        <w:t>count</w:t>
        <w:tab/>
      </w:r>
      <w:r>
        <w:rPr>
          <w:position w:val="1"/>
        </w:rPr>
        <w:t>between June and </w:t>
      </w:r>
      <w:r>
        <w:rPr/>
        <w:t>September</w:t>
      </w:r>
      <w:r>
        <w:rPr>
          <w:spacing w:val="-7"/>
        </w:rPr>
        <w:t> </w:t>
      </w:r>
      <w:r>
        <w:rPr/>
        <w:t>and</w:t>
      </w:r>
      <w:r>
        <w:rPr>
          <w:spacing w:val="4"/>
        </w:rPr>
        <w:t> </w:t>
      </w:r>
      <w:r>
        <w:rPr/>
        <w:t>by</w:t>
      </w:r>
      <w:r>
        <w:rPr>
          <w:spacing w:val="-12"/>
        </w:rPr>
        <w:t> </w:t>
      </w:r>
      <w:r>
        <w:rPr/>
        <w:t>336,000</w:t>
      </w:r>
      <w:r>
        <w:rPr>
          <w:spacing w:val="-3"/>
        </w:rPr>
        <w:t> </w:t>
      </w:r>
      <w:r>
        <w:rPr/>
        <w:t>in the</w:t>
      </w:r>
      <w:r>
        <w:rPr>
          <w:spacing w:val="-9"/>
        </w:rPr>
        <w:t> </w:t>
      </w:r>
      <w:r>
        <w:rPr/>
        <w:t>year</w:t>
      </w:r>
      <w:r>
        <w:rPr>
          <w:spacing w:val="-10"/>
        </w:rPr>
        <w:t> </w:t>
      </w:r>
      <w:r>
        <w:rPr/>
        <w:t>to</w:t>
      </w:r>
      <w:r>
        <w:rPr>
          <w:spacing w:val="-15"/>
        </w:rPr>
        <w:t> </w:t>
      </w:r>
      <w:r>
        <w:rPr/>
        <w:t>September.</w:t>
      </w:r>
    </w:p>
    <w:p>
      <w:pPr>
        <w:pStyle w:val="BodyText"/>
        <w:spacing w:line="257" w:lineRule="exact"/>
        <w:ind w:left="1073"/>
      </w:pPr>
      <w:r>
        <w:rPr/>
        <w:drawing>
          <wp:anchor distT="0" distB="0" distL="0" distR="0" allowOverlap="1" layoutInCell="1" locked="0" behindDoc="0" simplePos="0" relativeHeight="15847936">
            <wp:simplePos x="0" y="0"/>
            <wp:positionH relativeFrom="page">
              <wp:posOffset>542544</wp:posOffset>
            </wp:positionH>
            <wp:positionV relativeFrom="paragraph">
              <wp:posOffset>72434</wp:posOffset>
            </wp:positionV>
            <wp:extent cx="2194560" cy="201168"/>
            <wp:effectExtent l="0" t="0" r="0" b="0"/>
            <wp:wrapNone/>
            <wp:docPr id="349" name="image690.jpeg"/>
            <wp:cNvGraphicFramePr>
              <a:graphicFrameLocks noChangeAspect="1"/>
            </wp:cNvGraphicFramePr>
            <a:graphic>
              <a:graphicData uri="http://schemas.openxmlformats.org/drawingml/2006/picture">
                <pic:pic>
                  <pic:nvPicPr>
                    <pic:cNvPr id="350" name="image690.jpeg"/>
                    <pic:cNvPicPr/>
                  </pic:nvPicPr>
                  <pic:blipFill>
                    <a:blip r:embed="rId695" cstate="print"/>
                    <a:stretch>
                      <a:fillRect/>
                    </a:stretch>
                  </pic:blipFill>
                  <pic:spPr>
                    <a:xfrm>
                      <a:off x="0" y="0"/>
                      <a:ext cx="2194560" cy="201168"/>
                    </a:xfrm>
                    <a:prstGeom prst="rect">
                      <a:avLst/>
                    </a:prstGeom>
                  </pic:spPr>
                </pic:pic>
              </a:graphicData>
            </a:graphic>
          </wp:anchor>
        </w:drawing>
      </w:r>
      <w:r>
        <w:rPr/>
        <w:t>The.spring and summer LFS confirm </w:t>
      </w:r>
      <w:r>
        <w:rPr>
          <w:color w:val="0F0F0F"/>
        </w:rPr>
        <w:t>these </w:t>
      </w:r>
      <w:r>
        <w:rPr/>
        <w:t>findings (see</w:t>
      </w:r>
    </w:p>
    <w:p>
      <w:pPr>
        <w:pStyle w:val="BodyText"/>
        <w:ind w:left="1089" w:right="371" w:hanging="36"/>
      </w:pPr>
      <w:r>
        <w:rPr/>
        <w:pict>
          <v:group style="position:absolute;margin-left:41.759998pt;margin-top:23.696314pt;width:180pt;height:88.35pt;mso-position-horizontal-relative:page;mso-position-vertical-relative:paragraph;z-index:-17831424" coordorigin="835,474" coordsize="3600,1767">
            <v:shape style="position:absolute;left:835;top:915;width:3370;height:980" type="#_x0000_t75" stroked="false">
              <v:imagedata r:id="rId696" o:title=""/>
            </v:shape>
            <v:shape style="position:absolute;left:835;top:1894;width:3600;height:346" type="#_x0000_t75" stroked="false">
              <v:imagedata r:id="rId697" o:title=""/>
            </v:shape>
            <v:shape style="position:absolute;left:902;top:473;width:1200;height:384" type="#_x0000_t75" stroked="false">
              <v:imagedata r:id="rId698" o:title=""/>
            </v:shape>
            <w10:wrap type="none"/>
          </v:group>
        </w:pict>
      </w:r>
      <w:r>
        <w:rPr/>
        <w:t>.Chart 4.7). The spring LFS recorded a </w:t>
      </w:r>
      <w:r>
        <w:rPr>
          <w:color w:val="050505"/>
        </w:rPr>
        <w:t>fall </w:t>
      </w:r>
      <w:r>
        <w:rPr>
          <w:color w:val="0C0C0C"/>
        </w:rPr>
        <w:t>in </w:t>
      </w:r>
      <w:r>
        <w:rPr/>
        <w:t>ILO u!nemployment(</w:t>
      </w:r>
      <w:r>
        <w:rPr>
          <w:spacing w:val="-29"/>
        </w:rPr>
        <w:t> </w:t>
      </w:r>
      <w:r>
        <w:rPr/>
        <w:t>)</w:t>
      </w:r>
      <w:r>
        <w:rPr>
          <w:spacing w:val="-34"/>
        </w:rPr>
        <w:t> </w:t>
      </w:r>
      <w:r>
        <w:rPr>
          <w:color w:val="151515"/>
        </w:rPr>
        <w:t>of</w:t>
      </w:r>
      <w:r>
        <w:rPr>
          <w:color w:val="151515"/>
          <w:spacing w:val="-31"/>
        </w:rPr>
        <w:t> </w:t>
      </w:r>
      <w:r>
        <w:rPr/>
        <w:t>79,000</w:t>
      </w:r>
      <w:r>
        <w:rPr>
          <w:spacing w:val="-35"/>
        </w:rPr>
        <w:t> </w:t>
      </w:r>
      <w:r>
        <w:rPr>
          <w:color w:val="1A1A1A"/>
        </w:rPr>
        <w:t>in</w:t>
      </w:r>
      <w:r>
        <w:rPr>
          <w:color w:val="1A1A1A"/>
          <w:spacing w:val="-33"/>
        </w:rPr>
        <w:t> </w:t>
      </w:r>
      <w:r>
        <w:rPr/>
        <w:t>the.</w:t>
      </w:r>
      <w:r>
        <w:rPr>
          <w:spacing w:val="-46"/>
        </w:rPr>
        <w:t> </w:t>
      </w:r>
      <w:r>
        <w:rPr/>
        <w:t>three</w:t>
      </w:r>
      <w:r>
        <w:rPr>
          <w:spacing w:val="-29"/>
        </w:rPr>
        <w:t> </w:t>
      </w:r>
      <w:r>
        <w:rPr/>
        <w:t>months</w:t>
      </w:r>
      <w:r>
        <w:rPr>
          <w:spacing w:val="-24"/>
        </w:rPr>
        <w:t> </w:t>
      </w:r>
      <w:r>
        <w:rPr/>
        <w:t>to</w:t>
      </w:r>
      <w:r>
        <w:rPr>
          <w:spacing w:val="-33"/>
        </w:rPr>
        <w:t> </w:t>
      </w:r>
      <w:r>
        <w:rPr/>
        <w:t>May</w:t>
      </w:r>
    </w:p>
    <w:p>
      <w:pPr>
        <w:pStyle w:val="BodyText"/>
        <w:spacing w:line="235" w:lineRule="auto"/>
        <w:ind w:left="1061" w:right="279" w:hanging="37"/>
      </w:pPr>
      <w:r>
        <w:rPr/>
        <w:t>!compared</w:t>
      </w:r>
      <w:r>
        <w:rPr>
          <w:spacing w:val="-4"/>
        </w:rPr>
        <w:t> </w:t>
      </w:r>
      <w:r>
        <w:rPr/>
        <w:t>with</w:t>
      </w:r>
      <w:r>
        <w:rPr>
          <w:spacing w:val="-19"/>
        </w:rPr>
        <w:t> </w:t>
      </w:r>
      <w:r>
        <w:rPr>
          <w:color w:val="0A0A0A"/>
        </w:rPr>
        <w:t>the</w:t>
      </w:r>
      <w:r>
        <w:rPr>
          <w:color w:val="0A0A0A"/>
          <w:spacing w:val="-20"/>
        </w:rPr>
        <w:t> </w:t>
      </w:r>
      <w:r>
        <w:rPr/>
        <w:t>previous</w:t>
      </w:r>
      <w:r>
        <w:rPr>
          <w:spacing w:val="-15"/>
        </w:rPr>
        <w:t> </w:t>
      </w:r>
      <w:r>
        <w:rPr/>
        <w:t>three.months—a</w:t>
      </w:r>
      <w:r>
        <w:rPr>
          <w:spacing w:val="-27"/>
        </w:rPr>
        <w:t> </w:t>
      </w:r>
      <w:r>
        <w:rPr/>
        <w:t>period</w:t>
      </w:r>
      <w:r>
        <w:rPr>
          <w:spacing w:val="-14"/>
        </w:rPr>
        <w:t> </w:t>
      </w:r>
      <w:r>
        <w:rPr>
          <w:color w:val="161616"/>
        </w:rPr>
        <w:t>in </w:t>
      </w:r>
      <w:r>
        <w:rPr/>
        <w:t>which.the UK claimant count fell by 83,000. Between tire</w:t>
      </w:r>
      <w:r>
        <w:rPr>
          <w:spacing w:val="-25"/>
        </w:rPr>
        <w:t> </w:t>
      </w:r>
      <w:r>
        <w:rPr/>
        <w:t>spring</w:t>
      </w:r>
      <w:r>
        <w:rPr>
          <w:spacing w:val="-20"/>
        </w:rPr>
        <w:t> </w:t>
      </w:r>
      <w:r>
        <w:rPr/>
        <w:t>and</w:t>
      </w:r>
      <w:r>
        <w:rPr>
          <w:spacing w:val="-22"/>
        </w:rPr>
        <w:t> </w:t>
      </w:r>
      <w:r>
        <w:rPr/>
        <w:t>summer</w:t>
      </w:r>
      <w:r>
        <w:rPr>
          <w:spacing w:val="-21"/>
        </w:rPr>
        <w:t> </w:t>
      </w:r>
      <w:r>
        <w:rPr/>
        <w:t>surveys,</w:t>
      </w:r>
      <w:r>
        <w:rPr>
          <w:spacing w:val="-22"/>
        </w:rPr>
        <w:t> </w:t>
      </w:r>
      <w:r>
        <w:rPr/>
        <w:t>ILO</w:t>
      </w:r>
      <w:r>
        <w:rPr>
          <w:spacing w:val="-25"/>
        </w:rPr>
        <w:t> </w:t>
      </w:r>
      <w:r>
        <w:rPr/>
        <w:t>unemployment</w:t>
      </w:r>
      <w:r>
        <w:rPr>
          <w:spacing w:val="-20"/>
        </w:rPr>
        <w:t> </w:t>
      </w:r>
      <w:r>
        <w:rPr/>
        <w:t>fell by a.further 14,000 and claimant unemployment by fi3,000:</w:t>
      </w:r>
    </w:p>
    <w:p>
      <w:pPr>
        <w:pStyle w:val="Heading7"/>
        <w:spacing w:line="272" w:lineRule="exact" w:before="215"/>
        <w:ind w:left="1053"/>
      </w:pPr>
      <w:r>
        <w:rPr/>
        <w:t>The </w:t>
      </w:r>
      <w:r>
        <w:rPr>
          <w:color w:val="0A0A0A"/>
        </w:rPr>
        <w:t>fall </w:t>
      </w:r>
      <w:r>
        <w:rPr>
          <w:color w:val="0C0C0C"/>
        </w:rPr>
        <w:t>in </w:t>
      </w:r>
      <w:r>
        <w:rPr/>
        <w:t>unemployment. while not entirely uniform,</w:t>
      </w:r>
    </w:p>
    <w:p>
      <w:pPr>
        <w:pStyle w:val="BodyText"/>
        <w:spacing w:line="258" w:lineRule="exact"/>
        <w:ind w:left="1059"/>
      </w:pPr>
      <w:r>
        <w:rPr/>
        <w:t>has affected all the main categories .of the workforce.</w:t>
      </w:r>
    </w:p>
    <w:p>
      <w:pPr>
        <w:pStyle w:val="BodyText"/>
        <w:spacing w:line="259" w:lineRule="exact"/>
        <w:ind w:left="1015"/>
      </w:pPr>
      <w:r>
        <w:rPr/>
        <w:t>.Both male and female claimant unemployment have</w:t>
      </w:r>
    </w:p>
    <w:p>
      <w:pPr>
        <w:pStyle w:val="BodyText"/>
        <w:spacing w:line="235" w:lineRule="auto" w:before="2"/>
        <w:ind w:left="1050" w:right="60" w:hanging="26"/>
      </w:pPr>
      <w:r>
        <w:rPr/>
        <w:t>.fallen</w:t>
      </w:r>
      <w:r>
        <w:rPr>
          <w:spacing w:val="-13"/>
        </w:rPr>
        <w:t> </w:t>
      </w:r>
      <w:r>
        <w:rPr/>
        <w:t>in</w:t>
      </w:r>
      <w:r>
        <w:rPr>
          <w:spacing w:val="-20"/>
        </w:rPr>
        <w:t> </w:t>
      </w:r>
      <w:r>
        <w:rPr/>
        <w:t>every</w:t>
      </w:r>
      <w:r>
        <w:rPr>
          <w:spacing w:val="-6"/>
        </w:rPr>
        <w:t> </w:t>
      </w:r>
      <w:r>
        <w:rPr/>
        <w:t>month</w:t>
      </w:r>
      <w:r>
        <w:rPr>
          <w:spacing w:val="-13"/>
        </w:rPr>
        <w:t> </w:t>
      </w:r>
      <w:r>
        <w:rPr>
          <w:color w:val="1F1F1F"/>
        </w:rPr>
        <w:t>bar</w:t>
      </w:r>
      <w:r>
        <w:rPr>
          <w:color w:val="1F1F1F"/>
          <w:spacing w:val="-16"/>
        </w:rPr>
        <w:t> </w:t>
      </w:r>
      <w:r>
        <w:rPr/>
        <w:t>one</w:t>
      </w:r>
      <w:r>
        <w:rPr>
          <w:spacing w:val="-24"/>
        </w:rPr>
        <w:t> </w:t>
      </w:r>
      <w:r>
        <w:rPr/>
        <w:t>since</w:t>
      </w:r>
      <w:r>
        <w:rPr>
          <w:spacing w:val="-22"/>
        </w:rPr>
        <w:t> </w:t>
      </w:r>
      <w:r>
        <w:rPr/>
        <w:t>January.</w:t>
      </w:r>
      <w:r>
        <w:rPr>
          <w:spacing w:val="23"/>
        </w:rPr>
        <w:t> </w:t>
      </w:r>
      <w:r>
        <w:rPr>
          <w:color w:val="0C0C0C"/>
        </w:rPr>
        <w:t>In</w:t>
      </w:r>
      <w:r>
        <w:rPr>
          <w:color w:val="0C0C0C"/>
          <w:spacing w:val="-16"/>
        </w:rPr>
        <w:t> </w:t>
      </w:r>
      <w:r>
        <w:rPr/>
        <w:t>the</w:t>
      </w:r>
      <w:r>
        <w:rPr>
          <w:spacing w:val="-18"/>
        </w:rPr>
        <w:t> </w:t>
      </w:r>
      <w:r>
        <w:rPr/>
        <w:t>three months to September, male unemployment fell by 64;300.</w:t>
      </w:r>
      <w:r>
        <w:rPr>
          <w:spacing w:val="-33"/>
        </w:rPr>
        <w:t> </w:t>
      </w:r>
      <w:r>
        <w:rPr/>
        <w:t>and</w:t>
      </w:r>
      <w:r>
        <w:rPr>
          <w:spacing w:val="-22"/>
        </w:rPr>
        <w:t> </w:t>
      </w:r>
      <w:r>
        <w:rPr/>
        <w:t>female</w:t>
      </w:r>
      <w:r>
        <w:rPr>
          <w:spacing w:val="-23"/>
        </w:rPr>
        <w:t> </w:t>
      </w:r>
      <w:r>
        <w:rPr/>
        <w:t>unemployment</w:t>
      </w:r>
      <w:r>
        <w:rPr>
          <w:spacing w:val="-7"/>
        </w:rPr>
        <w:t> </w:t>
      </w:r>
      <w:r>
        <w:rPr/>
        <w:t>by</w:t>
      </w:r>
      <w:r>
        <w:rPr>
          <w:spacing w:val="-23"/>
        </w:rPr>
        <w:t> </w:t>
      </w:r>
      <w:r>
        <w:rPr/>
        <w:t>13,000.</w:t>
      </w:r>
      <w:r>
        <w:rPr>
          <w:spacing w:val="9"/>
        </w:rPr>
        <w:t> </w:t>
      </w:r>
      <w:r>
        <w:rPr/>
        <w:t>Claimant</w:t>
      </w:r>
    </w:p>
    <w:p>
      <w:pPr>
        <w:pStyle w:val="BodyText"/>
        <w:tabs>
          <w:tab w:pos="1012" w:val="left" w:leader="none"/>
        </w:tabs>
        <w:spacing w:line="260" w:lineRule="exact"/>
        <w:ind w:left="115"/>
      </w:pPr>
      <w:r>
        <w:rPr>
          <w:color w:val="3D3D3D"/>
          <w:w w:val="95"/>
        </w:rPr>
        <w:t>2,:</w:t>
        <w:tab/>
      </w:r>
      <w:r>
        <w:rPr/>
        <w:t>:unemployment rates fell in every region of</w:t>
      </w:r>
      <w:r>
        <w:rPr>
          <w:spacing w:val="18"/>
        </w:rPr>
        <w:t> </w:t>
      </w:r>
      <w:r>
        <w:rPr/>
        <w:t>the</w:t>
      </w:r>
    </w:p>
    <w:p>
      <w:pPr>
        <w:spacing w:after="0" w:line="260" w:lineRule="exact"/>
        <w:sectPr>
          <w:type w:val="continuous"/>
          <w:pgSz w:w="11760" w:h="16430"/>
          <w:pgMar w:top="1520" w:bottom="280" w:left="720" w:right="1100"/>
          <w:cols w:num="2" w:equalWidth="0">
            <w:col w:w="3505" w:space="43"/>
            <w:col w:w="6392"/>
          </w:cols>
        </w:sectPr>
      </w:pPr>
    </w:p>
    <w:p>
      <w:pPr>
        <w:pStyle w:val="BodyText"/>
        <w:tabs>
          <w:tab w:pos="2993" w:val="left" w:leader="none"/>
          <w:tab w:pos="3654" w:val="left" w:leader="none"/>
          <w:tab w:pos="4587" w:val="left" w:leader="none"/>
        </w:tabs>
        <w:spacing w:line="255" w:lineRule="exact"/>
        <w:ind w:left="2442"/>
      </w:pPr>
      <w:r>
        <w:rPr/>
        <w:drawing>
          <wp:anchor distT="0" distB="0" distL="0" distR="0" allowOverlap="1" layoutInCell="1" locked="0" behindDoc="0" simplePos="0" relativeHeight="15845376">
            <wp:simplePos x="0" y="0"/>
            <wp:positionH relativeFrom="page">
              <wp:posOffset>530351</wp:posOffset>
            </wp:positionH>
            <wp:positionV relativeFrom="paragraph">
              <wp:posOffset>-262998</wp:posOffset>
            </wp:positionV>
            <wp:extent cx="1274064" cy="292608"/>
            <wp:effectExtent l="0" t="0" r="0" b="0"/>
            <wp:wrapNone/>
            <wp:docPr id="351" name="image694.jpeg"/>
            <wp:cNvGraphicFramePr>
              <a:graphicFrameLocks noChangeAspect="1"/>
            </wp:cNvGraphicFramePr>
            <a:graphic>
              <a:graphicData uri="http://schemas.openxmlformats.org/drawingml/2006/picture">
                <pic:pic>
                  <pic:nvPicPr>
                    <pic:cNvPr id="352" name="image694.jpeg"/>
                    <pic:cNvPicPr/>
                  </pic:nvPicPr>
                  <pic:blipFill>
                    <a:blip r:embed="rId699" cstate="print"/>
                    <a:stretch>
                      <a:fillRect/>
                    </a:stretch>
                  </pic:blipFill>
                  <pic:spPr>
                    <a:xfrm>
                      <a:off x="0" y="0"/>
                      <a:ext cx="1274064" cy="292608"/>
                    </a:xfrm>
                    <a:prstGeom prst="rect">
                      <a:avLst/>
                    </a:prstGeom>
                  </pic:spPr>
                </pic:pic>
              </a:graphicData>
            </a:graphic>
          </wp:anchor>
        </w:drawing>
      </w:r>
      <w:r>
        <w:rPr/>
        <w:t>""</w:t>
        <w:tab/>
      </w:r>
      <w:r>
        <w:rPr>
          <w:spacing w:val="-6"/>
        </w:rPr>
        <w:t>°°’</w:t>
      </w:r>
      <w:r>
        <w:rPr>
          <w:spacing w:val="-6"/>
          <w:position w:val="5"/>
          <w:sz w:val="14"/>
        </w:rPr>
        <w:t>!</w:t>
      </w:r>
      <w:r>
        <w:rPr>
          <w:spacing w:val="-6"/>
        </w:rPr>
        <w:t>'*</w:t>
        <w:tab/>
      </w:r>
      <w:r>
        <w:rPr/>
        <w:t>•"'•*</w:t>
        <w:tab/>
        <w:t>Unite‹i</w:t>
      </w:r>
      <w:r>
        <w:rPr>
          <w:spacing w:val="-27"/>
        </w:rPr>
        <w:t> </w:t>
      </w:r>
      <w:r>
        <w:rPr/>
        <w:t>.Kingdom</w:t>
      </w:r>
      <w:r>
        <w:rPr>
          <w:spacing w:val="-5"/>
        </w:rPr>
        <w:t> </w:t>
      </w:r>
      <w:r>
        <w:rPr/>
        <w:t>ih</w:t>
      </w:r>
      <w:r>
        <w:rPr>
          <w:spacing w:val="-8"/>
        </w:rPr>
        <w:t> </w:t>
      </w:r>
      <w:r>
        <w:rPr/>
        <w:t>the</w:t>
      </w:r>
      <w:r>
        <w:rPr>
          <w:spacing w:val="-6"/>
        </w:rPr>
        <w:t> </w:t>
      </w:r>
      <w:r>
        <w:rPr/>
        <w:t>12</w:t>
      </w:r>
      <w:r>
        <w:rPr>
          <w:spacing w:val="-10"/>
        </w:rPr>
        <w:t> </w:t>
      </w:r>
      <w:r>
        <w:rPr/>
        <w:t>months</w:t>
      </w:r>
      <w:r>
        <w:rPr>
          <w:spacing w:val="-5"/>
        </w:rPr>
        <w:t> </w:t>
      </w:r>
      <w:r>
        <w:rPr>
          <w:color w:val="1F1F1F"/>
        </w:rPr>
        <w:t>to</w:t>
      </w:r>
      <w:r>
        <w:rPr>
          <w:color w:val="1F1F1F"/>
          <w:spacing w:val="-12"/>
        </w:rPr>
        <w:t> </w:t>
      </w:r>
      <w:r>
        <w:rPr/>
        <w:t>August,</w:t>
      </w:r>
      <w:r>
        <w:rPr>
          <w:spacing w:val="-6"/>
        </w:rPr>
        <w:t> </w:t>
      </w:r>
      <w:r>
        <w:rPr/>
        <w:t>and</w:t>
      </w:r>
      <w:r>
        <w:rPr>
          <w:spacing w:val="-8"/>
        </w:rPr>
        <w:t> </w:t>
      </w:r>
      <w:r>
        <w:rPr/>
        <w:t>fell</w:t>
      </w:r>
    </w:p>
    <w:p>
      <w:pPr>
        <w:pStyle w:val="BodyText"/>
        <w:rPr>
          <w:sz w:val="20"/>
        </w:rPr>
      </w:pPr>
    </w:p>
    <w:p>
      <w:pPr>
        <w:pStyle w:val="BodyText"/>
        <w:spacing w:before="2"/>
        <w:rPr>
          <w:sz w:val="17"/>
        </w:rPr>
      </w:pPr>
    </w:p>
    <w:p>
      <w:pPr>
        <w:spacing w:after="0"/>
        <w:rPr>
          <w:sz w:val="17"/>
        </w:rPr>
        <w:sectPr>
          <w:type w:val="continuous"/>
          <w:pgSz w:w="11760" w:h="16430"/>
          <w:pgMar w:top="1520" w:bottom="280" w:left="720" w:right="1100"/>
        </w:sectPr>
      </w:pPr>
    </w:p>
    <w:p>
      <w:pPr>
        <w:pStyle w:val="BodyText"/>
        <w:spacing w:before="2"/>
        <w:rPr>
          <w:sz w:val="18"/>
        </w:rPr>
      </w:pPr>
    </w:p>
    <w:p>
      <w:pPr>
        <w:pStyle w:val="BodyText"/>
        <w:ind w:left="115" w:right="-101"/>
        <w:rPr>
          <w:sz w:val="20"/>
        </w:rPr>
      </w:pPr>
      <w:r>
        <w:rPr>
          <w:sz w:val="20"/>
        </w:rPr>
        <w:pict>
          <v:group style="width:169pt;height:13pt;mso-position-horizontal-relative:char;mso-position-vertical-relative:line" coordorigin="0,0" coordsize="3380,260">
            <v:shape style="position:absolute;left:9;top:38;width:3370;height:221" type="#_x0000_t75" stroked="false">
              <v:imagedata r:id="rId700" o:title=""/>
            </v:shape>
            <v:shape style="position:absolute;left:0;top:9;width:1623;height:144" type="#_x0000_t75" stroked="false">
              <v:imagedata r:id="rId701" o:title=""/>
            </v:shape>
            <v:shape style="position:absolute;left:1680;top:0;width:1076;height:154" type="#_x0000_t75" stroked="false">
              <v:imagedata r:id="rId702"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before="0"/>
        <w:ind w:left="136" w:right="0" w:firstLine="0"/>
        <w:jc w:val="left"/>
        <w:rPr>
          <w:b/>
          <w:sz w:val="19"/>
        </w:rPr>
      </w:pPr>
      <w:r>
        <w:rPr>
          <w:b/>
          <w:color w:val="D6D6D6"/>
          <w:w w:val="85"/>
          <w:sz w:val="19"/>
        </w:rPr>
        <w:t>Cliangés) id”’unempIbyinenC’(Grdat:Britain</w:t>
      </w:r>
    </w:p>
    <w:p>
      <w:pPr>
        <w:pStyle w:val="BodyText"/>
        <w:spacing w:before="6"/>
        <w:rPr>
          <w:b/>
          <w:sz w:val="3"/>
        </w:rPr>
      </w:pPr>
    </w:p>
    <w:p>
      <w:pPr>
        <w:pStyle w:val="BodyText"/>
        <w:spacing w:line="220" w:lineRule="exact"/>
        <w:ind w:left="115"/>
        <w:rPr>
          <w:sz w:val="20"/>
        </w:rPr>
      </w:pPr>
      <w:r>
        <w:rPr>
          <w:position w:val="-3"/>
          <w:sz w:val="20"/>
        </w:rPr>
        <w:drawing>
          <wp:inline distT="0" distB="0" distL="0" distR="0">
            <wp:extent cx="841247" cy="140208"/>
            <wp:effectExtent l="0" t="0" r="0" b="0"/>
            <wp:docPr id="353" name="image698.jpeg"/>
            <wp:cNvGraphicFramePr>
              <a:graphicFrameLocks noChangeAspect="1"/>
            </wp:cNvGraphicFramePr>
            <a:graphic>
              <a:graphicData uri="http://schemas.openxmlformats.org/drawingml/2006/picture">
                <pic:pic>
                  <pic:nvPicPr>
                    <pic:cNvPr id="354" name="image698.jpeg"/>
                    <pic:cNvPicPr/>
                  </pic:nvPicPr>
                  <pic:blipFill>
                    <a:blip r:embed="rId703" cstate="print"/>
                    <a:stretch>
                      <a:fillRect/>
                    </a:stretch>
                  </pic:blipFill>
                  <pic:spPr>
                    <a:xfrm>
                      <a:off x="0" y="0"/>
                      <a:ext cx="841247" cy="140208"/>
                    </a:xfrm>
                    <a:prstGeom prst="rect">
                      <a:avLst/>
                    </a:prstGeom>
                  </pic:spPr>
                </pic:pic>
              </a:graphicData>
            </a:graphic>
          </wp:inline>
        </w:drawing>
      </w:r>
      <w:r>
        <w:rPr>
          <w:position w:val="-3"/>
          <w:sz w:val="20"/>
        </w:rPr>
      </w:r>
    </w:p>
    <w:p>
      <w:pPr>
        <w:pStyle w:val="BodyText"/>
        <w:spacing w:before="3"/>
        <w:rPr>
          <w:b/>
          <w:sz w:val="24"/>
        </w:rPr>
      </w:pPr>
      <w:r>
        <w:rPr/>
        <w:drawing>
          <wp:anchor distT="0" distB="0" distL="0" distR="0" allowOverlap="1" layoutInCell="1" locked="0" behindDoc="0" simplePos="0" relativeHeight="223">
            <wp:simplePos x="0" y="0"/>
            <wp:positionH relativeFrom="page">
              <wp:posOffset>731519</wp:posOffset>
            </wp:positionH>
            <wp:positionV relativeFrom="paragraph">
              <wp:posOffset>202132</wp:posOffset>
            </wp:positionV>
            <wp:extent cx="627887" cy="170687"/>
            <wp:effectExtent l="0" t="0" r="0" b="0"/>
            <wp:wrapTopAndBottom/>
            <wp:docPr id="355" name="image699.jpeg"/>
            <wp:cNvGraphicFramePr>
              <a:graphicFrameLocks noChangeAspect="1"/>
            </wp:cNvGraphicFramePr>
            <a:graphic>
              <a:graphicData uri="http://schemas.openxmlformats.org/drawingml/2006/picture">
                <pic:pic>
                  <pic:nvPicPr>
                    <pic:cNvPr id="356" name="image699.jpeg"/>
                    <pic:cNvPicPr/>
                  </pic:nvPicPr>
                  <pic:blipFill>
                    <a:blip r:embed="rId704" cstate="print"/>
                    <a:stretch>
                      <a:fillRect/>
                    </a:stretch>
                  </pic:blipFill>
                  <pic:spPr>
                    <a:xfrm>
                      <a:off x="0" y="0"/>
                      <a:ext cx="627887" cy="17068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3"/>
        <w:rPr>
          <w:b/>
          <w:sz w:val="14"/>
        </w:rPr>
      </w:pPr>
    </w:p>
    <w:p>
      <w:pPr>
        <w:pStyle w:val="BodyText"/>
        <w:ind w:left="-116" w:right="-303"/>
        <w:rPr>
          <w:sz w:val="20"/>
        </w:rPr>
      </w:pPr>
      <w:r>
        <w:rPr>
          <w:sz w:val="20"/>
        </w:rPr>
        <w:pict>
          <v:group style="width:190.6pt;height:15.4pt;mso-position-horizontal-relative:char;mso-position-vertical-relative:line" coordorigin="0,0" coordsize="3812,308">
            <v:shape style="position:absolute;left:0;top:0;width:3812;height:96" type="#_x0000_t75" stroked="false">
              <v:imagedata r:id="rId705" o:title=""/>
            </v:shape>
            <v:shape style="position:absolute;left:643;top:96;width:1892;height:212" type="#_x0000_t75" stroked="false">
              <v:imagedata r:id="rId706" o:title=""/>
            </v:shape>
          </v:group>
        </w:pic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0"/>
        </w:rPr>
      </w:pPr>
    </w:p>
    <w:p>
      <w:pPr>
        <w:pStyle w:val="BodyText"/>
        <w:ind w:left="124" w:right="-87"/>
        <w:rPr>
          <w:sz w:val="20"/>
        </w:rPr>
      </w:pPr>
      <w:r>
        <w:rPr>
          <w:sz w:val="20"/>
        </w:rPr>
        <w:pict>
          <v:group style="width:168pt;height:36pt;mso-position-horizontal-relative:char;mso-position-vertical-relative:line" coordorigin="0,0" coordsize="3360,720">
            <v:shape style="position:absolute;left:76;top:480;width:1978;height:240" type="#_x0000_t75" stroked="false">
              <v:imagedata r:id="rId707" o:title=""/>
            </v:shape>
            <v:shape style="position:absolute;left:0;top:0;width:3360;height:212" type="#_x0000_t75" stroked="false">
              <v:imagedata r:id="rId708" o:title=""/>
            </v:shape>
            <v:shape style="position:absolute;left:374;top:211;width:2516;height:250" type="#_x0000_t75" stroked="false">
              <v:imagedata r:id="rId709" o:title=""/>
            </v:shape>
            <v:shape style="position:absolute;left:220;top:480;width:2890;height:144" type="#_x0000_t75" stroked="false">
              <v:imagedata r:id="rId710" o:title=""/>
            </v:shape>
            <v:shape style="position:absolute;left:0;top:489;width:87;height:106" type="#_x0000_t75" stroked="false">
              <v:imagedata r:id="rId711" o:title=""/>
            </v:shape>
          </v:group>
        </w:pict>
      </w:r>
      <w:r>
        <w:rPr>
          <w:sz w:val="20"/>
        </w:rPr>
      </w:r>
    </w:p>
    <w:p>
      <w:pPr>
        <w:pStyle w:val="BodyText"/>
        <w:spacing w:line="235" w:lineRule="auto" w:before="94"/>
        <w:ind w:left="255" w:right="317" w:firstLine="10"/>
      </w:pPr>
      <w:r>
        <w:rPr/>
        <w:br w:type="column"/>
      </w:r>
      <w:r>
        <w:rPr/>
        <w:t>the:</w:t>
      </w:r>
      <w:r>
        <w:rPr>
          <w:spacing w:val="-43"/>
        </w:rPr>
        <w:t> </w:t>
      </w:r>
      <w:r>
        <w:rPr/>
        <w:t>year.to</w:t>
      </w:r>
      <w:r>
        <w:rPr>
          <w:spacing w:val="-32"/>
        </w:rPr>
        <w:t> </w:t>
      </w:r>
      <w:r>
        <w:rPr/>
        <w:t>suñiñier</w:t>
      </w:r>
      <w:r>
        <w:rPr>
          <w:spacing w:val="-28"/>
        </w:rPr>
        <w:t> </w:t>
      </w:r>
      <w:r>
        <w:rPr/>
        <w:t>1994,</w:t>
      </w:r>
      <w:r>
        <w:rPr>
          <w:spacing w:val="-28"/>
        </w:rPr>
        <w:t> </w:t>
      </w:r>
      <w:r>
        <w:rPr/>
        <w:t>ILO</w:t>
      </w:r>
      <w:r>
        <w:rPr>
          <w:spacing w:val="-30"/>
        </w:rPr>
        <w:t> </w:t>
      </w:r>
      <w:r>
        <w:rPr/>
        <w:t>unemployment.rates</w:t>
      </w:r>
      <w:r>
        <w:rPr>
          <w:spacing w:val="-37"/>
        </w:rPr>
        <w:t> </w:t>
      </w:r>
      <w:r>
        <w:rPr/>
        <w:t>also fell in all but two regions.. The average fall was 0.9!:percentage points. The exceptions were the North West—.where</w:t>
      </w:r>
      <w:r>
        <w:rPr>
          <w:spacing w:val="-31"/>
        </w:rPr>
        <w:t> </w:t>
      </w:r>
      <w:r>
        <w:rPr/>
        <w:t>the</w:t>
      </w:r>
      <w:r>
        <w:rPr>
          <w:spacing w:val="-32"/>
        </w:rPr>
        <w:t> </w:t>
      </w:r>
      <w:r>
        <w:rPr/>
        <w:t>rate</w:t>
      </w:r>
      <w:r>
        <w:rPr>
          <w:spacing w:val="-29"/>
        </w:rPr>
        <w:t> </w:t>
      </w:r>
      <w:r>
        <w:rPr/>
        <w:t>remained</w:t>
      </w:r>
      <w:r>
        <w:rPr>
          <w:spacing w:val="-21"/>
        </w:rPr>
        <w:t> </w:t>
      </w:r>
      <w:r>
        <w:rPr/>
        <w:t>unchanged</w:t>
      </w:r>
      <w:r>
        <w:rPr>
          <w:spacing w:val="-20"/>
        </w:rPr>
        <w:t> </w:t>
      </w:r>
      <w:r>
        <w:rPr/>
        <w:t>at</w:t>
      </w:r>
      <w:r>
        <w:rPr>
          <w:spacing w:val="-28"/>
        </w:rPr>
        <w:t> </w:t>
      </w:r>
      <w:r>
        <w:rPr/>
        <w:t>10.6%—</w:t>
      </w:r>
    </w:p>
    <w:p>
      <w:pPr>
        <w:pStyle w:val="BodyText"/>
        <w:spacing w:line="235" w:lineRule="auto" w:before="5"/>
        <w:ind w:left="244" w:right="180" w:hanging="25"/>
      </w:pPr>
      <w:r>
        <w:rPr/>
        <w:pict>
          <v:group style="position:absolute;margin-left:41.759998pt;margin-top:-76.348389pt;width:469.95pt;height:26.4pt;mso-position-horizontal-relative:page;mso-position-vertical-relative:paragraph;z-index:15848448" coordorigin="835,-1527" coordsize="9399,528">
            <v:shape style="position:absolute;left:835;top:-1527;width:9399;height:279" type="#_x0000_t75" stroked="false">
              <v:imagedata r:id="rId712" o:title=""/>
            </v:shape>
            <v:shape style="position:absolute;left:835;top:-1268;width:9293;height:269" type="#_x0000_t75" stroked="false">
              <v:imagedata r:id="rId713" o:title=""/>
            </v:shape>
            <w10:wrap type="none"/>
          </v:group>
        </w:pict>
      </w:r>
      <w:r>
        <w:rPr/>
        <w:drawing>
          <wp:anchor distT="0" distB="0" distL="0" distR="0" allowOverlap="1" layoutInCell="1" locked="0" behindDoc="0" simplePos="0" relativeHeight="15849472">
            <wp:simplePos x="0" y="0"/>
            <wp:positionH relativeFrom="page">
              <wp:posOffset>2151888</wp:posOffset>
            </wp:positionH>
            <wp:positionV relativeFrom="paragraph">
              <wp:posOffset>493415</wp:posOffset>
            </wp:positionV>
            <wp:extent cx="1432560" cy="152400"/>
            <wp:effectExtent l="0" t="0" r="0" b="0"/>
            <wp:wrapNone/>
            <wp:docPr id="357" name="image709.jpeg"/>
            <wp:cNvGraphicFramePr>
              <a:graphicFrameLocks noChangeAspect="1"/>
            </wp:cNvGraphicFramePr>
            <a:graphic>
              <a:graphicData uri="http://schemas.openxmlformats.org/drawingml/2006/picture">
                <pic:pic>
                  <pic:nvPicPr>
                    <pic:cNvPr id="358" name="image709.jpeg"/>
                    <pic:cNvPicPr/>
                  </pic:nvPicPr>
                  <pic:blipFill>
                    <a:blip r:embed="rId714" cstate="print"/>
                    <a:stretch>
                      <a:fillRect/>
                    </a:stretch>
                  </pic:blipFill>
                  <pic:spPr>
                    <a:xfrm>
                      <a:off x="0" y="0"/>
                      <a:ext cx="1432560" cy="152400"/>
                    </a:xfrm>
                    <a:prstGeom prst="rect">
                      <a:avLst/>
                    </a:prstGeom>
                  </pic:spPr>
                </pic:pic>
              </a:graphicData>
            </a:graphic>
          </wp:anchor>
        </w:drawing>
      </w:r>
      <w:r>
        <w:rPr>
          <w:w w:val="95"/>
        </w:rPr>
        <w:t>:and.the.East.Midlands, where. it rose from 8.8% to 8.9&amp;&lt;. </w:t>
      </w:r>
      <w:r>
        <w:rPr/>
        <w:t>Si:iñi1ârly,.I!LO unemployment rates fell for all age </w:t>
      </w:r>
      <w:r>
        <w:rPr>
          <w:w w:val="92"/>
        </w:rPr>
        <w:t>groups,.</w:t>
      </w:r>
      <w:r>
        <w:rPr/>
        <w:t> </w:t>
      </w:r>
      <w:r>
        <w:rPr>
          <w:w w:val="96"/>
        </w:rPr>
        <w:t>apaft</w:t>
      </w:r>
      <w:r>
        <w:rPr>
          <w:color w:val="DBDBDB"/>
          <w:w w:val="39"/>
        </w:rPr>
        <w:t>.</w:t>
      </w:r>
      <w:r>
        <w:rPr>
          <w:color w:val="DBDBDB"/>
        </w:rPr>
        <w:t> </w:t>
      </w:r>
      <w:r>
        <w:rPr>
          <w:w w:val="95"/>
        </w:rPr>
        <w:t>from</w:t>
      </w:r>
      <w:r>
        <w:rPr/>
        <w:t> </w:t>
      </w:r>
      <w:r>
        <w:rPr>
          <w:w w:val="93"/>
        </w:rPr>
        <w:t>men</w:t>
      </w:r>
      <w:r>
        <w:rPr/>
        <w:t> </w:t>
      </w:r>
      <w:r>
        <w:rPr>
          <w:w w:val="95"/>
        </w:rPr>
        <w:t>aged</w:t>
      </w:r>
      <w:r>
        <w:rPr/>
        <w:t> </w:t>
      </w:r>
      <w:r>
        <w:rPr>
          <w:w w:val="96"/>
        </w:rPr>
        <w:t>over</w:t>
      </w:r>
      <w:r>
        <w:rPr/>
        <w:t> </w:t>
      </w:r>
      <w:r>
        <w:rPr>
          <w:w w:val="101"/>
        </w:rPr>
        <w:t>65</w:t>
      </w:r>
      <w:r>
        <w:rPr/>
        <w:t> </w:t>
      </w:r>
      <w:r>
        <w:rPr>
          <w:w w:val="93"/>
        </w:rPr>
        <w:t>and</w:t>
      </w:r>
      <w:r>
        <w:rPr/>
        <w:t> </w:t>
      </w:r>
      <w:r>
        <w:rPr>
          <w:w w:val="95"/>
        </w:rPr>
        <w:t>women</w:t>
      </w:r>
      <w:r>
        <w:rPr/>
        <w:t> </w:t>
      </w:r>
      <w:r>
        <w:rPr>
          <w:w w:val="98"/>
        </w:rPr>
        <w:t>over</w:t>
      </w:r>
    </w:p>
    <w:p>
      <w:pPr>
        <w:pStyle w:val="BodyText"/>
        <w:rPr>
          <w:sz w:val="24"/>
        </w:rPr>
      </w:pPr>
    </w:p>
    <w:p>
      <w:pPr>
        <w:pStyle w:val="BodyText"/>
        <w:spacing w:line="199" w:lineRule="exact" w:before="200"/>
        <w:ind w:left="242"/>
      </w:pPr>
      <w:r>
        <w:rPr/>
        <w:t>The.: more’uñiform is the fall in unem loyment across</w:t>
      </w:r>
    </w:p>
    <w:p>
      <w:pPr>
        <w:pStyle w:val="BodyText"/>
        <w:tabs>
          <w:tab w:pos="713" w:val="left" w:leader="none"/>
        </w:tabs>
        <w:spacing w:line="324" w:lineRule="exact"/>
        <w:ind w:left="247"/>
      </w:pPr>
      <w:r>
        <w:rPr/>
        <w:pict>
          <v:shape style="position:absolute;margin-left:417.005005pt;margin-top:3.726587pt;width:33.3pt;height:12.75pt;mso-position-horizontal-relative:page;mso-position-vertical-relative:paragraph;z-index:-17826304" type="#_x0000_t202" filled="false" stroked="false">
            <v:textbox inset="0,0,0,0">
              <w:txbxContent>
                <w:p>
                  <w:pPr>
                    <w:pStyle w:val="BodyText"/>
                    <w:spacing w:line="255" w:lineRule="exact"/>
                  </w:pPr>
                  <w:r>
                    <w:rPr/>
                    <w:t>the </w:t>
                  </w:r>
                  <w:r>
                    <w:rPr>
                      <w:spacing w:val="-5"/>
                    </w:rPr>
                    <w:t>less</w:t>
                  </w:r>
                </w:p>
              </w:txbxContent>
            </v:textbox>
            <w10:wrap type="none"/>
          </v:shape>
        </w:pict>
      </w:r>
      <w:r>
        <w:rPr>
          <w:color w:val="111111"/>
          <w:spacing w:val="-7"/>
          <w:w w:val="95"/>
          <w:position w:val="13"/>
        </w:rPr>
        <w:t>’</w:t>
      </w:r>
      <w:r>
        <w:rPr>
          <w:spacing w:val="-7"/>
          <w:w w:val="95"/>
        </w:rPr>
        <w:t>regions.and</w:t>
      </w:r>
      <w:r>
        <w:rPr>
          <w:spacing w:val="6"/>
          <w:w w:val="95"/>
        </w:rPr>
        <w:t> </w:t>
      </w:r>
      <w:r>
        <w:rPr>
          <w:w w:val="95"/>
        </w:rPr>
        <w:t>demog:raphic</w:t>
      </w:r>
      <w:r>
        <w:rPr>
          <w:spacing w:val="5"/>
          <w:w w:val="95"/>
        </w:rPr>
        <w:t> </w:t>
      </w:r>
      <w:r>
        <w:rPr>
          <w:w w:val="95"/>
        </w:rPr>
        <w:t>groups,</w:t>
        <w:tab/>
        <w:tab/>
      </w:r>
      <w:r>
        <w:rPr/>
        <w:t>likely </w:t>
      </w:r>
      <w:r>
        <w:rPr>
          <w:color w:val="0F0F0F"/>
        </w:rPr>
        <w:t>it </w:t>
      </w:r>
      <w:r>
        <w:rPr>
          <w:color w:val="131313"/>
        </w:rPr>
        <w:t>is</w:t>
      </w:r>
      <w:r>
        <w:rPr>
          <w:color w:val="131313"/>
          <w:spacing w:val="-30"/>
        </w:rPr>
        <w:t> </w:t>
      </w:r>
      <w:r>
        <w:rPr/>
        <w:t>to</w:t>
      </w:r>
    </w:p>
    <w:p>
      <w:pPr>
        <w:pStyle w:val="BodyText"/>
        <w:spacing w:line="230" w:lineRule="auto" w:before="4"/>
        <w:ind w:left="240" w:right="244" w:firstLine="11"/>
      </w:pPr>
      <w:r>
        <w:rPr/>
        <w:t>generate increased: </w:t>
      </w:r>
      <w:r>
        <w:rPr>
          <w:color w:val="0A0A0A"/>
        </w:rPr>
        <w:t>wage </w:t>
      </w:r>
      <w:r>
        <w:rPr/>
        <w:t>pressure. If the fall </w:t>
      </w:r>
      <w:r>
        <w:rPr>
          <w:color w:val="0F0F0F"/>
        </w:rPr>
        <w:t>in </w:t>
      </w:r>
      <w:r>
        <w:rPr>
          <w:position w:val="1"/>
        </w:rPr>
        <w:t>unemployment</w:t>
      </w:r>
      <w:r>
        <w:rPr>
          <w:spacing w:val="-8"/>
          <w:position w:val="1"/>
        </w:rPr>
        <w:t> </w:t>
      </w:r>
      <w:r>
        <w:rPr>
          <w:position w:val="1"/>
        </w:rPr>
        <w:t>were</w:t>
      </w:r>
      <w:r>
        <w:rPr>
          <w:spacing w:val="-30"/>
          <w:position w:val="1"/>
        </w:rPr>
        <w:t> </w:t>
      </w:r>
      <w:r>
        <w:rPr>
          <w:position w:val="1"/>
        </w:rPr>
        <w:t>concentrated</w:t>
      </w:r>
      <w:r>
        <w:rPr>
          <w:spacing w:val="-10"/>
          <w:position w:val="1"/>
        </w:rPr>
        <w:t> </w:t>
      </w:r>
      <w:r>
        <w:rPr>
          <w:color w:val="181818"/>
          <w:position w:val="1"/>
        </w:rPr>
        <w:t>in</w:t>
      </w:r>
      <w:r>
        <w:rPr>
          <w:color w:val="181818"/>
          <w:spacing w:val="-24"/>
          <w:position w:val="1"/>
        </w:rPr>
        <w:t> </w:t>
      </w:r>
      <w:r>
        <w:rPr>
          <w:position w:val="1"/>
        </w:rPr>
        <w:t>only</w:t>
      </w:r>
      <w:r>
        <w:rPr>
          <w:spacing w:val="-21"/>
          <w:position w:val="1"/>
        </w:rPr>
        <w:t> </w:t>
      </w:r>
      <w:r>
        <w:rPr>
          <w:position w:val="1"/>
        </w:rPr>
        <w:t>one</w:t>
      </w:r>
      <w:r>
        <w:rPr>
          <w:spacing w:val="-21"/>
          <w:position w:val="1"/>
        </w:rPr>
        <w:t> </w:t>
      </w:r>
      <w:r>
        <w:rPr>
          <w:position w:val="1"/>
        </w:rPr>
        <w:t>region,</w:t>
      </w:r>
      <w:r>
        <w:rPr>
          <w:spacing w:val="-18"/>
          <w:position w:val="1"/>
        </w:rPr>
        <w:t> </w:t>
      </w:r>
      <w:r>
        <w:rPr>
          <w:color w:val="1C1C1C"/>
        </w:rPr>
        <w:t>for </w:t>
      </w:r>
      <w:r>
        <w:rPr/>
        <w:t>exaiilp1’e„</w:t>
      </w:r>
      <w:r>
        <w:rPr>
          <w:spacing w:val="-15"/>
        </w:rPr>
        <w:t> </w:t>
      </w:r>
      <w:r>
        <w:rPr/>
        <w:t>that</w:t>
      </w:r>
      <w:r>
        <w:rPr>
          <w:spacing w:val="-25"/>
        </w:rPr>
        <w:t> </w:t>
      </w:r>
      <w:r>
        <w:rPr/>
        <w:t>.local</w:t>
      </w:r>
      <w:r>
        <w:rPr>
          <w:spacing w:val="-4"/>
        </w:rPr>
        <w:t> </w:t>
      </w:r>
      <w:r>
        <w:rPr/>
        <w:t>labour</w:t>
      </w:r>
      <w:r>
        <w:rPr>
          <w:spacing w:val="-18"/>
        </w:rPr>
        <w:t> </w:t>
      </w:r>
      <w:r>
        <w:rPr/>
        <w:t>market</w:t>
      </w:r>
      <w:r>
        <w:rPr>
          <w:spacing w:val="-10"/>
        </w:rPr>
        <w:t> </w:t>
      </w:r>
      <w:r>
        <w:rPr/>
        <w:t>might</w:t>
      </w:r>
      <w:r>
        <w:rPr>
          <w:spacing w:val="-7"/>
        </w:rPr>
        <w:t> </w:t>
      </w:r>
      <w:r>
        <w:rPr/>
        <w:t>reach</w:t>
      </w:r>
      <w:r>
        <w:rPr>
          <w:spacing w:val="-12"/>
        </w:rPr>
        <w:t> </w:t>
      </w:r>
      <w:r>
        <w:rPr/>
        <w:t>a</w:t>
      </w:r>
    </w:p>
    <w:p>
      <w:pPr>
        <w:pStyle w:val="BodyText"/>
        <w:spacing w:line="232" w:lineRule="auto"/>
        <w:ind w:left="235" w:right="317" w:firstLine="14"/>
      </w:pPr>
      <w:r>
        <w:rPr/>
        <w:t>'bottl nefik’, .forcing loca1!wages up. Divergent </w:t>
      </w:r>
      <w:r>
        <w:rPr>
          <w:position w:val="1"/>
        </w:rPr>
        <w:t>regional.uriemp1oyment rates </w:t>
      </w:r>
      <w:r>
        <w:rPr>
          <w:color w:val="0C0C0C"/>
        </w:rPr>
        <w:t>imply </w:t>
      </w:r>
      <w:r>
        <w:rPr/>
        <w:t>.higher aggregate </w:t>
      </w:r>
      <w:r>
        <w:rPr>
          <w:position w:val="1"/>
        </w:rPr>
        <w:t>wage inriauos for a gi:ven..level:of </w:t>
      </w:r>
      <w:r>
        <w:rPr/>
        <w:t>nationa:l u'nemployineiit, if tlie typical regional relationship </w:t>
      </w:r>
      <w:r>
        <w:rPr>
          <w:w w:val="95"/>
        </w:rPr>
        <w:t>between wage.inflation anfi.u9employment </w:t>
      </w:r>
      <w:r>
        <w:rPr>
          <w:color w:val="0F0F0F"/>
          <w:w w:val="95"/>
        </w:rPr>
        <w:t>is </w:t>
      </w:r>
      <w:r>
        <w:rPr>
          <w:w w:val="95"/>
        </w:rPr>
        <w:t>non-linear. </w:t>
      </w:r>
      <w:r>
        <w:rPr>
          <w:b/>
        </w:rPr>
        <w:t>Mgion6i/ ui </w:t>
      </w:r>
      <w:r>
        <w:rPr/>
        <w:t>employment rates are:,now less dispersed that </w:t>
      </w:r>
      <w:r>
        <w:rPr>
          <w:color w:val="0F0F0F"/>
        </w:rPr>
        <w:t>in </w:t>
      </w:r>
      <w:r>
        <w:rPr/>
        <w:t>thee pasi, which may help to.:account for the</w:t>
      </w:r>
    </w:p>
    <w:p>
      <w:pPr>
        <w:pStyle w:val="BodyText"/>
        <w:spacing w:line="261" w:lineRule="exact"/>
        <w:ind w:left="115"/>
      </w:pPr>
      <w:r>
        <w:rPr/>
        <w:drawing>
          <wp:anchor distT="0" distB="0" distL="0" distR="0" allowOverlap="1" layoutInCell="1" locked="0" behindDoc="0" simplePos="0" relativeHeight="15846400">
            <wp:simplePos x="0" y="0"/>
            <wp:positionH relativeFrom="page">
              <wp:posOffset>646176</wp:posOffset>
            </wp:positionH>
            <wp:positionV relativeFrom="paragraph">
              <wp:posOffset>527610</wp:posOffset>
            </wp:positionV>
            <wp:extent cx="1115568" cy="109728"/>
            <wp:effectExtent l="0" t="0" r="0" b="0"/>
            <wp:wrapNone/>
            <wp:docPr id="359" name="image710.jpeg"/>
            <wp:cNvGraphicFramePr>
              <a:graphicFrameLocks noChangeAspect="1"/>
            </wp:cNvGraphicFramePr>
            <a:graphic>
              <a:graphicData uri="http://schemas.openxmlformats.org/drawingml/2006/picture">
                <pic:pic>
                  <pic:nvPicPr>
                    <pic:cNvPr id="360" name="image710.jpeg"/>
                    <pic:cNvPicPr/>
                  </pic:nvPicPr>
                  <pic:blipFill>
                    <a:blip r:embed="rId715" cstate="print"/>
                    <a:stretch>
                      <a:fillRect/>
                    </a:stretch>
                  </pic:blipFill>
                  <pic:spPr>
                    <a:xfrm>
                      <a:off x="0" y="0"/>
                      <a:ext cx="1115568" cy="109728"/>
                    </a:xfrm>
                    <a:prstGeom prst="rect">
                      <a:avLst/>
                    </a:prstGeom>
                  </pic:spPr>
                </pic:pic>
              </a:graphicData>
            </a:graphic>
          </wp:anchor>
        </w:drawing>
      </w:r>
      <w:r>
        <w:rPr/>
        <w:pict>
          <v:group style="position:absolute;margin-left:263.519989pt;margin-top:19.464098pt;width:242.4pt;height:31.2pt;mso-position-horizontal-relative:page;mso-position-vertical-relative:paragraph;z-index:15847424" coordorigin="5270,389" coordsize="4848,624">
            <v:shape style="position:absolute;left:5510;top:696;width:4436;height:164" type="#_x0000_t75" stroked="false">
              <v:imagedata r:id="rId716" o:title=""/>
            </v:shape>
            <v:shape style="position:absolute;left:5270;top:389;width:4071;height:173" type="#_x0000_t75" stroked="false">
              <v:imagedata r:id="rId717" o:title=""/>
            </v:shape>
            <v:shape style="position:absolute;left:5510;top:552;width:4484;height:164" type="#_x0000_t75" stroked="false">
              <v:imagedata r:id="rId718" o:title=""/>
            </v:shape>
            <v:shape style="position:absolute;left:6537;top:850;width:3581;height:164" type="#_x0000_t75" stroked="false">
              <v:imagedata r:id="rId719" o:title=""/>
            </v:shape>
            <v:shape style="position:absolute;left:5871;top:813;width:633;height:178" type="#_x0000_t202" filled="false" stroked="false">
              <v:textbox inset="0,0,0,0">
                <w:txbxContent>
                  <w:p>
                    <w:pPr>
                      <w:spacing w:line="177" w:lineRule="exact" w:before="0"/>
                      <w:ind w:left="0" w:right="0" w:firstLine="0"/>
                      <w:jc w:val="left"/>
                      <w:rPr>
                        <w:b/>
                        <w:sz w:val="16"/>
                      </w:rPr>
                    </w:pPr>
                    <w:r>
                      <w:rPr>
                        <w:b/>
                        <w:color w:val="0A0A0A"/>
                        <w:w w:val="85"/>
                        <w:sz w:val="16"/>
                      </w:rPr>
                      <w:t>:foJlnwing</w:t>
                    </w:r>
                  </w:p>
                </w:txbxContent>
              </v:textbox>
              <w10:wrap type="none"/>
            </v:shape>
            <w10:wrap type="none"/>
          </v:group>
        </w:pict>
      </w:r>
      <w:r>
        <w:rPr/>
        <w:drawing>
          <wp:anchor distT="0" distB="0" distL="0" distR="0" allowOverlap="1" layoutInCell="1" locked="0" behindDoc="0" simplePos="0" relativeHeight="15848960">
            <wp:simplePos x="0" y="0"/>
            <wp:positionH relativeFrom="page">
              <wp:posOffset>1999488</wp:posOffset>
            </wp:positionH>
            <wp:positionV relativeFrom="paragraph">
              <wp:posOffset>515418</wp:posOffset>
            </wp:positionV>
            <wp:extent cx="1450848" cy="103631"/>
            <wp:effectExtent l="0" t="0" r="0" b="0"/>
            <wp:wrapNone/>
            <wp:docPr id="361" name="image715.jpeg"/>
            <wp:cNvGraphicFramePr>
              <a:graphicFrameLocks noChangeAspect="1"/>
            </wp:cNvGraphicFramePr>
            <a:graphic>
              <a:graphicData uri="http://schemas.openxmlformats.org/drawingml/2006/picture">
                <pic:pic>
                  <pic:nvPicPr>
                    <pic:cNvPr id="362" name="image715.jpeg"/>
                    <pic:cNvPicPr/>
                  </pic:nvPicPr>
                  <pic:blipFill>
                    <a:blip r:embed="rId720" cstate="print"/>
                    <a:stretch>
                      <a:fillRect/>
                    </a:stretch>
                  </pic:blipFill>
                  <pic:spPr>
                    <a:xfrm>
                      <a:off x="0" y="0"/>
                      <a:ext cx="1450848" cy="103631"/>
                    </a:xfrm>
                    <a:prstGeom prst="rect">
                      <a:avLst/>
                    </a:prstGeom>
                  </pic:spPr>
                </pic:pic>
              </a:graphicData>
            </a:graphic>
          </wp:anchor>
        </w:drawing>
      </w:r>
      <w:r>
        <w:rPr>
          <w:color w:val="D3D3D3"/>
          <w:w w:val="95"/>
        </w:rPr>
        <w:t>' </w:t>
      </w:r>
      <w:r>
        <w:rPr>
          <w:color w:val="0C0C0C"/>
          <w:w w:val="95"/>
        </w:rPr>
        <w:t>lower-,th </w:t>
      </w:r>
      <w:r>
        <w:rPr>
          <w:w w:val="95"/>
        </w:rPr>
        <w:t>an-ex:pecks inereas’es. i!n nominal eñrhi:ngs.</w:t>
      </w:r>
    </w:p>
    <w:p>
      <w:pPr>
        <w:spacing w:after="0" w:line="261" w:lineRule="exact"/>
        <w:sectPr>
          <w:type w:val="continuous"/>
          <w:pgSz w:w="11760" w:h="16430"/>
          <w:pgMar w:top="1520" w:bottom="280" w:left="720" w:right="1100"/>
          <w:cols w:num="2" w:equalWidth="0">
            <w:col w:w="3451" w:space="879"/>
            <w:col w:w="5610"/>
          </w:cols>
        </w:sectPr>
      </w:pPr>
    </w:p>
    <w:p>
      <w:pPr>
        <w:pStyle w:val="BodyText"/>
        <w:spacing w:before="4"/>
        <w:rPr>
          <w:sz w:val="24"/>
        </w:rPr>
      </w:pPr>
    </w:p>
    <w:p>
      <w:pPr>
        <w:tabs>
          <w:tab w:pos="2956" w:val="left" w:leader="none"/>
        </w:tabs>
        <w:spacing w:line="163" w:lineRule="exact"/>
        <w:ind w:left="902" w:right="0" w:firstLine="0"/>
        <w:rPr>
          <w:sz w:val="10"/>
        </w:rPr>
      </w:pPr>
      <w:r>
        <w:rPr>
          <w:position w:val="-2"/>
          <w:sz w:val="16"/>
        </w:rPr>
        <w:drawing>
          <wp:inline distT="0" distB="0" distL="0" distR="0">
            <wp:extent cx="1103376" cy="103631"/>
            <wp:effectExtent l="0" t="0" r="0" b="0"/>
            <wp:docPr id="363" name="image716.jpeg"/>
            <wp:cNvGraphicFramePr>
              <a:graphicFrameLocks noChangeAspect="1"/>
            </wp:cNvGraphicFramePr>
            <a:graphic>
              <a:graphicData uri="http://schemas.openxmlformats.org/drawingml/2006/picture">
                <pic:pic>
                  <pic:nvPicPr>
                    <pic:cNvPr id="364" name="image716.jpeg"/>
                    <pic:cNvPicPr/>
                  </pic:nvPicPr>
                  <pic:blipFill>
                    <a:blip r:embed="rId721" cstate="print"/>
                    <a:stretch>
                      <a:fillRect/>
                    </a:stretch>
                  </pic:blipFill>
                  <pic:spPr>
                    <a:xfrm>
                      <a:off x="0" y="0"/>
                      <a:ext cx="1103376" cy="103631"/>
                    </a:xfrm>
                    <a:prstGeom prst="rect">
                      <a:avLst/>
                    </a:prstGeom>
                  </pic:spPr>
                </pic:pic>
              </a:graphicData>
            </a:graphic>
          </wp:inline>
        </w:drawing>
      </w:r>
      <w:r>
        <w:rPr>
          <w:position w:val="-2"/>
          <w:sz w:val="16"/>
        </w:rPr>
      </w:r>
      <w:r>
        <w:rPr>
          <w:position w:val="-2"/>
          <w:sz w:val="16"/>
        </w:rPr>
        <w:tab/>
      </w:r>
      <w:r>
        <w:rPr>
          <w:position w:val="2"/>
          <w:sz w:val="10"/>
        </w:rPr>
        <w:drawing>
          <wp:inline distT="0" distB="0" distL="0" distR="0">
            <wp:extent cx="646175" cy="67056"/>
            <wp:effectExtent l="0" t="0" r="0" b="0"/>
            <wp:docPr id="365" name="image717.jpeg"/>
            <wp:cNvGraphicFramePr>
              <a:graphicFrameLocks noChangeAspect="1"/>
            </wp:cNvGraphicFramePr>
            <a:graphic>
              <a:graphicData uri="http://schemas.openxmlformats.org/drawingml/2006/picture">
                <pic:pic>
                  <pic:nvPicPr>
                    <pic:cNvPr id="366" name="image717.jpeg"/>
                    <pic:cNvPicPr/>
                  </pic:nvPicPr>
                  <pic:blipFill>
                    <a:blip r:embed="rId722" cstate="print"/>
                    <a:stretch>
                      <a:fillRect/>
                    </a:stretch>
                  </pic:blipFill>
                  <pic:spPr>
                    <a:xfrm>
                      <a:off x="0" y="0"/>
                      <a:ext cx="646175" cy="67056"/>
                    </a:xfrm>
                    <a:prstGeom prst="rect">
                      <a:avLst/>
                    </a:prstGeom>
                  </pic:spPr>
                </pic:pic>
              </a:graphicData>
            </a:graphic>
          </wp:inline>
        </w:drawing>
      </w:r>
      <w:r>
        <w:rPr>
          <w:position w:val="2"/>
          <w:sz w:val="10"/>
        </w:rPr>
      </w:r>
    </w:p>
    <w:p>
      <w:pPr>
        <w:pStyle w:val="BodyText"/>
        <w:rPr>
          <w:sz w:val="20"/>
        </w:rPr>
      </w:pPr>
    </w:p>
    <w:p>
      <w:pPr>
        <w:pStyle w:val="BodyText"/>
        <w:rPr>
          <w:sz w:val="20"/>
        </w:rPr>
      </w:pPr>
    </w:p>
    <w:p>
      <w:pPr>
        <w:pStyle w:val="BodyText"/>
        <w:spacing w:before="6"/>
        <w:rPr>
          <w:sz w:val="17"/>
        </w:rPr>
      </w:pPr>
      <w:r>
        <w:rPr/>
        <w:drawing>
          <wp:anchor distT="0" distB="0" distL="0" distR="0" allowOverlap="1" layoutInCell="1" locked="0" behindDoc="0" simplePos="0" relativeHeight="226">
            <wp:simplePos x="0" y="0"/>
            <wp:positionH relativeFrom="page">
              <wp:posOffset>6522719</wp:posOffset>
            </wp:positionH>
            <wp:positionV relativeFrom="paragraph">
              <wp:posOffset>153059</wp:posOffset>
            </wp:positionV>
            <wp:extent cx="97535" cy="97536"/>
            <wp:effectExtent l="0" t="0" r="0" b="0"/>
            <wp:wrapTopAndBottom/>
            <wp:docPr id="367" name="image718.png"/>
            <wp:cNvGraphicFramePr>
              <a:graphicFrameLocks noChangeAspect="1"/>
            </wp:cNvGraphicFramePr>
            <a:graphic>
              <a:graphicData uri="http://schemas.openxmlformats.org/drawingml/2006/picture">
                <pic:pic>
                  <pic:nvPicPr>
                    <pic:cNvPr id="368" name="image718.png"/>
                    <pic:cNvPicPr/>
                  </pic:nvPicPr>
                  <pic:blipFill>
                    <a:blip r:embed="rId723" cstate="print"/>
                    <a:stretch>
                      <a:fillRect/>
                    </a:stretch>
                  </pic:blipFill>
                  <pic:spPr>
                    <a:xfrm>
                      <a:off x="0" y="0"/>
                      <a:ext cx="97535" cy="97536"/>
                    </a:xfrm>
                    <a:prstGeom prst="rect">
                      <a:avLst/>
                    </a:prstGeom>
                  </pic:spPr>
                </pic:pic>
              </a:graphicData>
            </a:graphic>
          </wp:anchor>
        </w:drawing>
      </w:r>
    </w:p>
    <w:p>
      <w:pPr>
        <w:spacing w:after="0"/>
        <w:rPr>
          <w:sz w:val="17"/>
        </w:rPr>
        <w:sectPr>
          <w:type w:val="continuous"/>
          <w:pgSz w:w="11760" w:h="16430"/>
          <w:pgMar w:top="1520" w:bottom="280" w:left="720" w:right="1100"/>
        </w:sectPr>
      </w:pPr>
    </w:p>
    <w:p>
      <w:pPr>
        <w:pStyle w:val="BodyText"/>
        <w:rPr>
          <w:sz w:val="20"/>
        </w:rPr>
      </w:pPr>
      <w:r>
        <w:rPr/>
        <w:drawing>
          <wp:anchor distT="0" distB="0" distL="0" distR="0" allowOverlap="1" layoutInCell="1" locked="0" behindDoc="1" simplePos="0" relativeHeight="485490688">
            <wp:simplePos x="0" y="0"/>
            <wp:positionH relativeFrom="page">
              <wp:posOffset>0</wp:posOffset>
            </wp:positionH>
            <wp:positionV relativeFrom="page">
              <wp:posOffset>0</wp:posOffset>
            </wp:positionV>
            <wp:extent cx="7394448" cy="10430256"/>
            <wp:effectExtent l="0" t="0" r="0" b="0"/>
            <wp:wrapNone/>
            <wp:docPr id="369" name="image719.jpeg"/>
            <wp:cNvGraphicFramePr>
              <a:graphicFrameLocks noChangeAspect="1"/>
            </wp:cNvGraphicFramePr>
            <a:graphic>
              <a:graphicData uri="http://schemas.openxmlformats.org/drawingml/2006/picture">
                <pic:pic>
                  <pic:nvPicPr>
                    <pic:cNvPr id="370" name="image719.jpeg"/>
                    <pic:cNvPicPr/>
                  </pic:nvPicPr>
                  <pic:blipFill>
                    <a:blip r:embed="rId724" cstate="print"/>
                    <a:stretch>
                      <a:fillRect/>
                    </a:stretch>
                  </pic:blipFill>
                  <pic:spPr>
                    <a:xfrm>
                      <a:off x="0" y="0"/>
                      <a:ext cx="7394448" cy="10430256"/>
                    </a:xfrm>
                    <a:prstGeom prst="rect">
                      <a:avLst/>
                    </a:prstGeom>
                  </pic:spPr>
                </pic:pic>
              </a:graphicData>
            </a:graphic>
          </wp:anchor>
        </w:drawing>
      </w:r>
    </w:p>
    <w:p>
      <w:pPr>
        <w:pStyle w:val="BodyText"/>
        <w:spacing w:before="4"/>
        <w:rPr>
          <w:sz w:val="19"/>
        </w:rPr>
      </w:pPr>
    </w:p>
    <w:p>
      <w:pPr>
        <w:pStyle w:val="BodyText"/>
        <w:spacing w:line="237" w:lineRule="auto" w:before="92"/>
        <w:ind w:left="3900" w:right="56" w:firstLine="4"/>
      </w:pPr>
      <w:bookmarkStart w:name="BoE_InflationReport_Nov 94_0032" w:id="32"/>
      <w:bookmarkEnd w:id="32"/>
      <w:r>
        <w:rPr/>
      </w:r>
      <w:r>
        <w:rPr/>
        <w:t>Between 1994 Ql and 1994 </w:t>
      </w:r>
      <w:r>
        <w:rPr>
          <w:color w:val="0C0C0C"/>
        </w:rPr>
        <w:t>Q2, </w:t>
      </w:r>
      <w:r>
        <w:rPr/>
        <w:t>the conventional measure of the annual rate </w:t>
      </w:r>
      <w:r>
        <w:rPr>
          <w:color w:val="181818"/>
        </w:rPr>
        <w:t>of </w:t>
      </w:r>
      <w:r>
        <w:rPr/>
        <w:t>productivity growth rose from </w:t>
      </w:r>
      <w:r>
        <w:rPr>
          <w:color w:val="0F0F0F"/>
        </w:rPr>
        <w:t>3.0% </w:t>
      </w:r>
      <w:r>
        <w:rPr>
          <w:color w:val="232323"/>
        </w:rPr>
        <w:t>to </w:t>
      </w:r>
      <w:r>
        <w:rPr/>
        <w:t>3.8%. </w:t>
      </w:r>
      <w:r>
        <w:rPr>
          <w:color w:val="0F0F0F"/>
        </w:rPr>
        <w:t>This </w:t>
      </w:r>
      <w:r>
        <w:rPr/>
        <w:t>reflected both the I.I </w:t>
      </w:r>
      <w:r>
        <w:rPr>
          <w:color w:val="444444"/>
        </w:rPr>
        <w:t>% </w:t>
      </w:r>
      <w:r>
        <w:rPr/>
        <w:t>growth in real GDP in 1994 Q2 and the slight fall in the recorded workforce in employment.</w:t>
      </w:r>
    </w:p>
    <w:p>
      <w:pPr>
        <w:pStyle w:val="BodyText"/>
        <w:spacing w:before="8"/>
        <w:rPr>
          <w:sz w:val="22"/>
        </w:rPr>
      </w:pPr>
    </w:p>
    <w:p>
      <w:pPr>
        <w:pStyle w:val="BodyText"/>
        <w:spacing w:line="237" w:lineRule="auto"/>
        <w:ind w:left="3916" w:right="161" w:hanging="3"/>
      </w:pPr>
      <w:r>
        <w:rPr>
          <w:w w:val="95"/>
        </w:rPr>
        <w:t>Productivity has now grown by 8.5% since 1992 Q1, the recent trough in output. This </w:t>
      </w:r>
      <w:r>
        <w:rPr>
          <w:color w:val="1A1A1A"/>
          <w:w w:val="95"/>
        </w:rPr>
        <w:t>is </w:t>
      </w:r>
      <w:r>
        <w:rPr>
          <w:w w:val="95"/>
        </w:rPr>
        <w:t>very similar to previous recoveries. In the nine quarters following the trough in each cycle, 1975 Q3 and 198 </w:t>
      </w:r>
      <w:r>
        <w:rPr>
          <w:color w:val="0C0C0C"/>
          <w:w w:val="95"/>
        </w:rPr>
        <w:t>l </w:t>
      </w:r>
      <w:r>
        <w:rPr>
          <w:w w:val="95"/>
        </w:rPr>
        <w:t>Q l, productivity grew by 8% and 10% respectively. However, if LFS data were used as the basis </w:t>
      </w:r>
      <w:r>
        <w:rPr>
          <w:color w:val="181818"/>
          <w:w w:val="95"/>
        </w:rPr>
        <w:t>for </w:t>
      </w:r>
      <w:r>
        <w:rPr>
          <w:w w:val="95"/>
        </w:rPr>
        <w:t>productivity calculations, the estimate of the increase </w:t>
      </w:r>
      <w:r>
        <w:rPr>
          <w:color w:val="181818"/>
          <w:w w:val="95"/>
        </w:rPr>
        <w:t>in </w:t>
      </w:r>
      <w:r>
        <w:rPr>
          <w:w w:val="95"/>
        </w:rPr>
        <w:t>whole-economy productivity since 1992 Q I would be 6.2% (quarterly  LFS data are not available prior to 1992). Slower productivity growth </w:t>
      </w:r>
      <w:r>
        <w:rPr>
          <w:color w:val="0C0C0C"/>
          <w:w w:val="95"/>
        </w:rPr>
        <w:t>in </w:t>
      </w:r>
      <w:r>
        <w:rPr>
          <w:w w:val="95"/>
        </w:rPr>
        <w:t>the recovery </w:t>
      </w:r>
      <w:r>
        <w:rPr>
          <w:color w:val="0C0C0C"/>
          <w:w w:val="95"/>
        </w:rPr>
        <w:t>is </w:t>
      </w:r>
      <w:r>
        <w:rPr>
          <w:w w:val="95"/>
        </w:rPr>
        <w:t>consistent with increased flexibility in </w:t>
      </w:r>
      <w:r>
        <w:rPr>
          <w:color w:val="0C0C0C"/>
          <w:w w:val="95"/>
        </w:rPr>
        <w:t>the </w:t>
      </w:r>
      <w:r>
        <w:rPr>
          <w:w w:val="95"/>
        </w:rPr>
        <w:t>labour market. With easier hiring and firing, firms should </w:t>
      </w:r>
      <w:r>
        <w:rPr>
          <w:color w:val="0E0E0E"/>
          <w:w w:val="95"/>
        </w:rPr>
        <w:t>be </w:t>
      </w:r>
      <w:r>
        <w:rPr>
          <w:w w:val="95"/>
        </w:rPr>
        <w:t>less inclined to hoard labour during a recession—productivity actually rose between 1990 Q2 and 1992 Q2—and more inclined to hire in an upturn. possibly on temporary contracts. The more flexible the labour market becomes, the less volatile productivity growth should</w:t>
      </w:r>
      <w:r>
        <w:rPr>
          <w:spacing w:val="-16"/>
          <w:w w:val="95"/>
        </w:rPr>
        <w:t> </w:t>
      </w:r>
      <w:r>
        <w:rPr>
          <w:w w:val="95"/>
        </w:rPr>
        <w:t>be.</w:t>
      </w:r>
    </w:p>
    <w:p>
      <w:pPr>
        <w:pStyle w:val="BodyText"/>
        <w:spacing w:before="2"/>
        <w:rPr>
          <w:sz w:val="22"/>
        </w:rPr>
      </w:pPr>
    </w:p>
    <w:p>
      <w:pPr>
        <w:pStyle w:val="BodyText"/>
        <w:spacing w:line="235" w:lineRule="auto"/>
        <w:ind w:left="3948" w:right="161" w:firstLine="4"/>
      </w:pPr>
      <w:r>
        <w:rPr/>
        <w:t>Whole-economy</w:t>
      </w:r>
      <w:r>
        <w:rPr>
          <w:spacing w:val="3"/>
        </w:rPr>
        <w:t> </w:t>
      </w:r>
      <w:r>
        <w:rPr/>
        <w:t>unit</w:t>
      </w:r>
      <w:r>
        <w:rPr>
          <w:spacing w:val="-12"/>
        </w:rPr>
        <w:t> </w:t>
      </w:r>
      <w:r>
        <w:rPr/>
        <w:t>wage</w:t>
      </w:r>
      <w:r>
        <w:rPr>
          <w:spacing w:val="-18"/>
        </w:rPr>
        <w:t> </w:t>
      </w:r>
      <w:r>
        <w:rPr/>
        <w:t>costs</w:t>
      </w:r>
      <w:r>
        <w:rPr>
          <w:spacing w:val="-18"/>
        </w:rPr>
        <w:t> </w:t>
      </w:r>
      <w:r>
        <w:rPr/>
        <w:t>fell</w:t>
      </w:r>
      <w:r>
        <w:rPr>
          <w:spacing w:val="-11"/>
        </w:rPr>
        <w:t> </w:t>
      </w:r>
      <w:r>
        <w:rPr/>
        <w:t>in</w:t>
      </w:r>
      <w:r>
        <w:rPr>
          <w:spacing w:val="-11"/>
        </w:rPr>
        <w:t> </w:t>
      </w:r>
      <w:r>
        <w:rPr/>
        <w:t>1994</w:t>
      </w:r>
      <w:r>
        <w:rPr>
          <w:spacing w:val="-17"/>
        </w:rPr>
        <w:t> </w:t>
      </w:r>
      <w:r>
        <w:rPr/>
        <w:t>Q2.</w:t>
      </w:r>
      <w:r>
        <w:rPr>
          <w:spacing w:val="-23"/>
        </w:rPr>
        <w:t> </w:t>
      </w:r>
      <w:r>
        <w:rPr/>
        <w:t>to</w:t>
      </w:r>
      <w:r>
        <w:rPr>
          <w:spacing w:val="-22"/>
        </w:rPr>
        <w:t> </w:t>
      </w:r>
      <w:r>
        <w:rPr/>
        <w:t>a level</w:t>
      </w:r>
      <w:r>
        <w:rPr>
          <w:spacing w:val="-17"/>
        </w:rPr>
        <w:t> </w:t>
      </w:r>
      <w:r>
        <w:rPr/>
        <w:t>0.3%</w:t>
      </w:r>
      <w:r>
        <w:rPr>
          <w:spacing w:val="-11"/>
        </w:rPr>
        <w:t> </w:t>
      </w:r>
      <w:r>
        <w:rPr/>
        <w:t>lower</w:t>
      </w:r>
      <w:r>
        <w:rPr>
          <w:spacing w:val="-13"/>
        </w:rPr>
        <w:t> </w:t>
      </w:r>
      <w:r>
        <w:rPr/>
        <w:t>than</w:t>
      </w:r>
      <w:r>
        <w:rPr>
          <w:spacing w:val="-15"/>
        </w:rPr>
        <w:t> </w:t>
      </w:r>
      <w:r>
        <w:rPr/>
        <w:t>a</w:t>
      </w:r>
      <w:r>
        <w:rPr>
          <w:spacing w:val="-14"/>
        </w:rPr>
        <w:t> </w:t>
      </w:r>
      <w:r>
        <w:rPr/>
        <w:t>year</w:t>
      </w:r>
      <w:r>
        <w:rPr>
          <w:spacing w:val="-21"/>
        </w:rPr>
        <w:t> </w:t>
      </w:r>
      <w:r>
        <w:rPr/>
        <w:t>earlier,</w:t>
      </w:r>
      <w:r>
        <w:rPr>
          <w:spacing w:val="-6"/>
        </w:rPr>
        <w:t> </w:t>
      </w:r>
      <w:r>
        <w:rPr/>
        <w:t>having</w:t>
      </w:r>
      <w:r>
        <w:rPr>
          <w:spacing w:val="-16"/>
        </w:rPr>
        <w:t> </w:t>
      </w:r>
      <w:r>
        <w:rPr/>
        <w:t>fallen</w:t>
      </w:r>
      <w:r>
        <w:rPr>
          <w:spacing w:val="-7"/>
        </w:rPr>
        <w:t> </w:t>
      </w:r>
      <w:r>
        <w:rPr/>
        <w:t>by 1.6% since the previous quarter (see Chart 4.8 and Table</w:t>
      </w:r>
      <w:r>
        <w:rPr>
          <w:spacing w:val="-19"/>
        </w:rPr>
        <w:t> </w:t>
      </w:r>
      <w:r>
        <w:rPr/>
        <w:t>4.D).</w:t>
      </w:r>
      <w:r>
        <w:rPr>
          <w:spacing w:val="17"/>
        </w:rPr>
        <w:t> </w:t>
      </w:r>
      <w:r>
        <w:rPr/>
        <w:t>The</w:t>
      </w:r>
      <w:r>
        <w:rPr>
          <w:spacing w:val="-25"/>
        </w:rPr>
        <w:t> </w:t>
      </w:r>
      <w:r>
        <w:rPr/>
        <w:t>four-quarter</w:t>
      </w:r>
      <w:r>
        <w:rPr>
          <w:spacing w:val="-24"/>
        </w:rPr>
        <w:t> </w:t>
      </w:r>
      <w:r>
        <w:rPr/>
        <w:t>growih</w:t>
      </w:r>
      <w:r>
        <w:rPr>
          <w:spacing w:val="-11"/>
        </w:rPr>
        <w:t> </w:t>
      </w:r>
      <w:r>
        <w:rPr/>
        <w:t>rate</w:t>
      </w:r>
      <w:r>
        <w:rPr>
          <w:spacing w:val="-24"/>
        </w:rPr>
        <w:t> </w:t>
      </w:r>
      <w:r>
        <w:rPr/>
        <w:t>of</w:t>
      </w:r>
      <w:r>
        <w:rPr>
          <w:spacing w:val="-11"/>
        </w:rPr>
        <w:t> </w:t>
      </w:r>
      <w:r>
        <w:rPr/>
        <w:t>unit</w:t>
      </w:r>
      <w:r>
        <w:rPr>
          <w:spacing w:val="-16"/>
        </w:rPr>
        <w:t> </w:t>
      </w:r>
      <w:r>
        <w:rPr/>
        <w:t>wage costs</w:t>
      </w:r>
      <w:r>
        <w:rPr>
          <w:spacing w:val="-23"/>
        </w:rPr>
        <w:t> </w:t>
      </w:r>
      <w:r>
        <w:rPr/>
        <w:t>remains</w:t>
      </w:r>
      <w:r>
        <w:rPr>
          <w:spacing w:val="-12"/>
        </w:rPr>
        <w:t> </w:t>
      </w:r>
      <w:r>
        <w:rPr/>
        <w:t>more</w:t>
      </w:r>
      <w:r>
        <w:rPr>
          <w:spacing w:val="-20"/>
        </w:rPr>
        <w:t> </w:t>
      </w:r>
      <w:r>
        <w:rPr/>
        <w:t>than</w:t>
      </w:r>
      <w:r>
        <w:rPr>
          <w:spacing w:val="-17"/>
        </w:rPr>
        <w:t> </w:t>
      </w:r>
      <w:r>
        <w:rPr/>
        <w:t>five</w:t>
      </w:r>
      <w:r>
        <w:rPr>
          <w:spacing w:val="-19"/>
        </w:rPr>
        <w:t> </w:t>
      </w:r>
      <w:r>
        <w:rPr/>
        <w:t>percentage</w:t>
      </w:r>
      <w:r>
        <w:rPr>
          <w:spacing w:val="-13"/>
        </w:rPr>
        <w:t> </w:t>
      </w:r>
      <w:r>
        <w:rPr/>
        <w:t>points</w:t>
      </w:r>
      <w:r>
        <w:rPr>
          <w:spacing w:val="-18"/>
        </w:rPr>
        <w:t> </w:t>
      </w:r>
      <w:r>
        <w:rPr/>
        <w:t>below the average level for the l990s. In 1994 Q2. real unit wage costs were around l </w:t>
      </w:r>
      <w:r>
        <w:rPr>
          <w:color w:val="1C1C1C"/>
        </w:rPr>
        <w:t>% </w:t>
      </w:r>
      <w:r>
        <w:rPr/>
        <w:t>below their long-run average,</w:t>
      </w:r>
      <w:r>
        <w:rPr>
          <w:spacing w:val="-27"/>
        </w:rPr>
        <w:t> </w:t>
      </w:r>
      <w:r>
        <w:rPr/>
        <w:t>having</w:t>
      </w:r>
      <w:r>
        <w:rPr>
          <w:spacing w:val="-28"/>
        </w:rPr>
        <w:t> </w:t>
      </w:r>
      <w:r>
        <w:rPr/>
        <w:t>been</w:t>
      </w:r>
      <w:r>
        <w:rPr>
          <w:spacing w:val="-29"/>
        </w:rPr>
        <w:t> </w:t>
      </w:r>
      <w:r>
        <w:rPr/>
        <w:t>more</w:t>
      </w:r>
      <w:r>
        <w:rPr>
          <w:spacing w:val="-27"/>
        </w:rPr>
        <w:t> </w:t>
      </w:r>
      <w:r>
        <w:rPr/>
        <w:t>than</w:t>
      </w:r>
      <w:r>
        <w:rPr>
          <w:spacing w:val="-33"/>
        </w:rPr>
        <w:t> </w:t>
      </w:r>
      <w:r>
        <w:rPr/>
        <w:t>5&amp;o</w:t>
      </w:r>
      <w:r>
        <w:rPr>
          <w:spacing w:val="-28"/>
        </w:rPr>
        <w:t> </w:t>
      </w:r>
      <w:r>
        <w:rPr/>
        <w:t>above</w:t>
      </w:r>
      <w:r>
        <w:rPr>
          <w:spacing w:val="-34"/>
        </w:rPr>
        <w:t> </w:t>
      </w:r>
      <w:r>
        <w:rPr/>
        <w:t>the</w:t>
      </w:r>
      <w:r>
        <w:rPr>
          <w:spacing w:val="-33"/>
        </w:rPr>
        <w:t> </w:t>
      </w:r>
      <w:r>
        <w:rPr/>
        <w:t>mean</w:t>
      </w:r>
      <w:r>
        <w:rPr>
          <w:spacing w:val="-34"/>
        </w:rPr>
        <w:t> </w:t>
      </w:r>
      <w:r>
        <w:rPr/>
        <w:t>in 1992</w:t>
      </w:r>
      <w:r>
        <w:rPr>
          <w:spacing w:val="-17"/>
        </w:rPr>
        <w:t> </w:t>
      </w:r>
      <w:r>
        <w:rPr>
          <w:color w:val="2D2D2D"/>
          <w:spacing w:val="12"/>
        </w:rPr>
        <w:t>Q</w:t>
      </w:r>
      <w:r>
        <w:rPr>
          <w:spacing w:val="12"/>
        </w:rPr>
        <w:t>l</w:t>
      </w:r>
      <w:r>
        <w:rPr/>
        <w:t> (see</w:t>
      </w:r>
      <w:r>
        <w:rPr>
          <w:spacing w:val="-19"/>
        </w:rPr>
        <w:t> </w:t>
      </w:r>
      <w:r>
        <w:rPr/>
        <w:t>Chart</w:t>
      </w:r>
      <w:r>
        <w:rPr>
          <w:spacing w:val="-8"/>
        </w:rPr>
        <w:t> </w:t>
      </w:r>
      <w:r>
        <w:rPr/>
        <w:t>4.9).</w:t>
      </w:r>
      <w:r>
        <w:rPr>
          <w:spacing w:val="23"/>
        </w:rPr>
        <w:t> </w:t>
      </w:r>
      <w:r>
        <w:rPr/>
        <w:t>This</w:t>
      </w:r>
      <w:r>
        <w:rPr>
          <w:spacing w:val="-18"/>
        </w:rPr>
        <w:t> </w:t>
      </w:r>
      <w:r>
        <w:rPr/>
        <w:t>change</w:t>
      </w:r>
      <w:r>
        <w:rPr>
          <w:spacing w:val="-10"/>
        </w:rPr>
        <w:t> </w:t>
      </w:r>
      <w:r>
        <w:rPr/>
        <w:t>reflects</w:t>
      </w:r>
      <w:r>
        <w:rPr>
          <w:spacing w:val="-11"/>
        </w:rPr>
        <w:t> </w:t>
      </w:r>
      <w:r>
        <w:rPr/>
        <w:t>the</w:t>
      </w:r>
      <w:r>
        <w:rPr>
          <w:spacing w:val="-17"/>
        </w:rPr>
        <w:t> </w:t>
      </w:r>
      <w:r>
        <w:rPr/>
        <w:t>fact that</w:t>
      </w:r>
      <w:r>
        <w:rPr>
          <w:spacing w:val="-19"/>
        </w:rPr>
        <w:t> </w:t>
      </w:r>
      <w:r>
        <w:rPr/>
        <w:t>average</w:t>
      </w:r>
      <w:r>
        <w:rPr>
          <w:spacing w:val="-13"/>
        </w:rPr>
        <w:t> </w:t>
      </w:r>
      <w:r>
        <w:rPr/>
        <w:t>real</w:t>
      </w:r>
      <w:r>
        <w:rPr>
          <w:spacing w:val="-18"/>
        </w:rPr>
        <w:t> </w:t>
      </w:r>
      <w:r>
        <w:rPr/>
        <w:t>earnings</w:t>
      </w:r>
      <w:r>
        <w:rPr>
          <w:spacing w:val="-18"/>
        </w:rPr>
        <w:t> </w:t>
      </w:r>
      <w:r>
        <w:rPr/>
        <w:t>growth</w:t>
      </w:r>
      <w:r>
        <w:rPr>
          <w:spacing w:val="-15"/>
        </w:rPr>
        <w:t> </w:t>
      </w:r>
      <w:r>
        <w:rPr/>
        <w:t>has</w:t>
      </w:r>
      <w:r>
        <w:rPr>
          <w:spacing w:val="-21"/>
        </w:rPr>
        <w:t> </w:t>
      </w:r>
      <w:r>
        <w:rPr/>
        <w:t>not</w:t>
      </w:r>
      <w:r>
        <w:rPr>
          <w:spacing w:val="-22"/>
        </w:rPr>
        <w:t> </w:t>
      </w:r>
      <w:r>
        <w:rPr/>
        <w:t>kept</w:t>
      </w:r>
      <w:r>
        <w:rPr>
          <w:spacing w:val="-15"/>
        </w:rPr>
        <w:t> </w:t>
      </w:r>
      <w:r>
        <w:rPr>
          <w:color w:val="0F0F0F"/>
        </w:rPr>
        <w:t>up</w:t>
      </w:r>
      <w:r>
        <w:rPr>
          <w:color w:val="0F0F0F"/>
          <w:spacing w:val="-21"/>
        </w:rPr>
        <w:t> </w:t>
      </w:r>
      <w:r>
        <w:rPr/>
        <w:t>with productivity</w:t>
      </w:r>
      <w:r>
        <w:rPr>
          <w:spacing w:val="15"/>
        </w:rPr>
        <w:t> </w:t>
      </w:r>
      <w:r>
        <w:rPr/>
        <w:t>growth.</w:t>
      </w:r>
    </w:p>
    <w:p>
      <w:pPr>
        <w:pStyle w:val="BodyText"/>
        <w:spacing w:before="2"/>
        <w:rPr>
          <w:sz w:val="25"/>
        </w:rPr>
      </w:pPr>
    </w:p>
    <w:p>
      <w:pPr>
        <w:pStyle w:val="BodyText"/>
        <w:spacing w:line="232" w:lineRule="auto" w:before="1"/>
        <w:ind w:left="3978" w:right="147" w:firstLine="4"/>
      </w:pPr>
      <w:r>
        <w:rPr/>
        <w:t>Mt›re</w:t>
      </w:r>
      <w:r>
        <w:rPr>
          <w:spacing w:val="-34"/>
        </w:rPr>
        <w:t> </w:t>
      </w:r>
      <w:r>
        <w:rPr/>
        <w:t>timely</w:t>
      </w:r>
      <w:r>
        <w:rPr>
          <w:spacing w:val="-29"/>
        </w:rPr>
        <w:t> </w:t>
      </w:r>
      <w:r>
        <w:rPr/>
        <w:t>data</w:t>
      </w:r>
      <w:r>
        <w:rPr>
          <w:spacing w:val="-35"/>
        </w:rPr>
        <w:t> </w:t>
      </w:r>
      <w:r>
        <w:rPr/>
        <w:t>are</w:t>
      </w:r>
      <w:r>
        <w:rPr>
          <w:spacing w:val="-36"/>
        </w:rPr>
        <w:t> </w:t>
      </w:r>
      <w:r>
        <w:rPr/>
        <w:t>available</w:t>
      </w:r>
      <w:r>
        <w:rPr>
          <w:spacing w:val="-34"/>
        </w:rPr>
        <w:t> </w:t>
      </w:r>
      <w:r>
        <w:rPr/>
        <w:t>for</w:t>
      </w:r>
      <w:r>
        <w:rPr>
          <w:spacing w:val="-32"/>
        </w:rPr>
        <w:t> </w:t>
      </w:r>
      <w:r>
        <w:rPr/>
        <w:t>manufacturing,</w:t>
      </w:r>
      <w:r>
        <w:rPr>
          <w:spacing w:val="-36"/>
        </w:rPr>
        <w:t> </w:t>
      </w:r>
      <w:r>
        <w:rPr/>
        <w:t>where productivity</w:t>
      </w:r>
      <w:r>
        <w:rPr>
          <w:spacing w:val="-12"/>
        </w:rPr>
        <w:t> </w:t>
      </w:r>
      <w:r>
        <w:rPr/>
        <w:t>grew</w:t>
      </w:r>
      <w:r>
        <w:rPr>
          <w:spacing w:val="-13"/>
        </w:rPr>
        <w:t> </w:t>
      </w:r>
      <w:r>
        <w:rPr/>
        <w:t>by</w:t>
      </w:r>
      <w:r>
        <w:rPr>
          <w:spacing w:val="-18"/>
        </w:rPr>
        <w:t> </w:t>
      </w:r>
      <w:r>
        <w:rPr/>
        <w:t>4.99r</w:t>
      </w:r>
      <w:r>
        <w:rPr>
          <w:spacing w:val="-11"/>
        </w:rPr>
        <w:t> </w:t>
      </w:r>
      <w:r>
        <w:rPr/>
        <w:t>in</w:t>
      </w:r>
      <w:r>
        <w:rPr>
          <w:spacing w:val="-18"/>
        </w:rPr>
        <w:t> </w:t>
      </w:r>
      <w:r>
        <w:rPr/>
        <w:t>the</w:t>
      </w:r>
      <w:r>
        <w:rPr>
          <w:spacing w:val="-16"/>
        </w:rPr>
        <w:t> </w:t>
      </w:r>
      <w:r>
        <w:rPr/>
        <w:t>12</w:t>
      </w:r>
      <w:r>
        <w:rPr>
          <w:spacing w:val="-20"/>
        </w:rPr>
        <w:t> </w:t>
      </w:r>
      <w:r>
        <w:rPr/>
        <w:t>months</w:t>
      </w:r>
      <w:r>
        <w:rPr>
          <w:spacing w:val="-14"/>
        </w:rPr>
        <w:t> </w:t>
      </w:r>
      <w:r>
        <w:rPr/>
        <w:t>to</w:t>
      </w:r>
      <w:r>
        <w:rPr>
          <w:spacing w:val="-27"/>
        </w:rPr>
        <w:t> </w:t>
      </w:r>
      <w:r>
        <w:rPr/>
        <w:t>August, down from </w:t>
      </w:r>
      <w:r>
        <w:rPr>
          <w:color w:val="1A1A1A"/>
        </w:rPr>
        <w:t>5.7% </w:t>
      </w:r>
      <w:r>
        <w:rPr/>
        <w:t>in June. Similarly, unit wage costs were 0.3% lower in the year </w:t>
      </w:r>
      <w:r>
        <w:rPr>
          <w:color w:val="212121"/>
        </w:rPr>
        <w:t>to</w:t>
      </w:r>
      <w:r>
        <w:rPr>
          <w:color w:val="212121"/>
          <w:spacing w:val="7"/>
        </w:rPr>
        <w:t> </w:t>
      </w:r>
      <w:r>
        <w:rPr/>
        <w:t>August.</w:t>
      </w:r>
    </w:p>
    <w:p>
      <w:pPr>
        <w:pStyle w:val="BodyText"/>
        <w:rPr>
          <w:sz w:val="24"/>
        </w:rPr>
      </w:pPr>
    </w:p>
    <w:p>
      <w:pPr>
        <w:pStyle w:val="BodyText"/>
        <w:rPr>
          <w:sz w:val="24"/>
        </w:rPr>
      </w:pPr>
    </w:p>
    <w:p>
      <w:pPr>
        <w:pStyle w:val="BodyText"/>
        <w:spacing w:before="5"/>
        <w:rPr>
          <w:sz w:val="27"/>
        </w:rPr>
      </w:pPr>
    </w:p>
    <w:p>
      <w:pPr>
        <w:pStyle w:val="BodyText"/>
        <w:spacing w:line="235" w:lineRule="auto"/>
        <w:ind w:left="3977" w:right="106"/>
      </w:pPr>
      <w:r>
        <w:rPr/>
        <w:t>Gallup’s survey of inflation expectations shows that employees’ price expectations continue </w:t>
      </w:r>
      <w:r>
        <w:rPr>
          <w:color w:val="1F1F1F"/>
        </w:rPr>
        <w:t>to </w:t>
      </w:r>
      <w:r>
        <w:rPr/>
        <w:t>adjust very slowly.</w:t>
      </w:r>
      <w:r>
        <w:rPr>
          <w:spacing w:val="-14"/>
        </w:rPr>
        <w:t> </w:t>
      </w:r>
      <w:r>
        <w:rPr/>
        <w:t>Employees</w:t>
      </w:r>
      <w:r>
        <w:rPr>
          <w:spacing w:val="-32"/>
        </w:rPr>
        <w:t> </w:t>
      </w:r>
      <w:r>
        <w:rPr/>
        <w:t>expect</w:t>
      </w:r>
      <w:r>
        <w:rPr>
          <w:spacing w:val="-33"/>
        </w:rPr>
        <w:t> </w:t>
      </w:r>
      <w:r>
        <w:rPr/>
        <w:t>RPI</w:t>
      </w:r>
      <w:r>
        <w:rPr>
          <w:spacing w:val="-33"/>
        </w:rPr>
        <w:t> </w:t>
      </w:r>
      <w:r>
        <w:rPr/>
        <w:t>inflation</w:t>
      </w:r>
      <w:r>
        <w:rPr>
          <w:spacing w:val="-30"/>
        </w:rPr>
        <w:t> </w:t>
      </w:r>
      <w:r>
        <w:rPr/>
        <w:t>to</w:t>
      </w:r>
      <w:r>
        <w:rPr>
          <w:spacing w:val="-38"/>
        </w:rPr>
        <w:t> </w:t>
      </w:r>
      <w:r>
        <w:rPr/>
        <w:t>exceed</w:t>
      </w:r>
      <w:r>
        <w:rPr>
          <w:spacing w:val="-34"/>
        </w:rPr>
        <w:t> </w:t>
      </w:r>
      <w:r>
        <w:rPr/>
        <w:t>4&amp;o</w:t>
      </w:r>
      <w:r>
        <w:rPr>
          <w:spacing w:val="-35"/>
        </w:rPr>
        <w:t> </w:t>
      </w:r>
      <w:r>
        <w:rPr/>
        <w:t>in 1995,</w:t>
      </w:r>
      <w:r>
        <w:rPr>
          <w:spacing w:val="-13"/>
        </w:rPr>
        <w:t> </w:t>
      </w:r>
      <w:r>
        <w:rPr/>
        <w:t>despite</w:t>
      </w:r>
      <w:r>
        <w:rPr>
          <w:spacing w:val="-18"/>
        </w:rPr>
        <w:t> </w:t>
      </w:r>
      <w:r>
        <w:rPr/>
        <w:t>having</w:t>
      </w:r>
      <w:r>
        <w:rPr>
          <w:spacing w:val="-17"/>
        </w:rPr>
        <w:t> </w:t>
      </w:r>
      <w:r>
        <w:rPr/>
        <w:t>seen</w:t>
      </w:r>
      <w:r>
        <w:rPr>
          <w:spacing w:val="-15"/>
        </w:rPr>
        <w:t> </w:t>
      </w:r>
      <w:r>
        <w:rPr/>
        <w:t>actual</w:t>
      </w:r>
      <w:r>
        <w:rPr>
          <w:spacing w:val="-13"/>
        </w:rPr>
        <w:t> </w:t>
      </w:r>
      <w:r>
        <w:rPr>
          <w:b/>
        </w:rPr>
        <w:t>RPI</w:t>
      </w:r>
      <w:r>
        <w:rPr>
          <w:b/>
          <w:spacing w:val="-12"/>
        </w:rPr>
        <w:t> </w:t>
      </w:r>
      <w:r>
        <w:rPr/>
        <w:t>inflation</w:t>
      </w:r>
      <w:r>
        <w:rPr>
          <w:spacing w:val="-10"/>
        </w:rPr>
        <w:t> </w:t>
      </w:r>
      <w:r>
        <w:rPr/>
        <w:t>below</w:t>
      </w:r>
    </w:p>
    <w:p>
      <w:pPr>
        <w:spacing w:after="0" w:line="235" w:lineRule="auto"/>
        <w:sectPr>
          <w:pgSz w:w="11690" w:h="16430"/>
          <w:pgMar w:top="1560" w:bottom="280" w:left="1640" w:right="900"/>
        </w:sectPr>
      </w:pPr>
    </w:p>
    <w:p>
      <w:pPr>
        <w:spacing w:before="73"/>
        <w:ind w:left="0" w:right="108" w:firstLine="0"/>
        <w:jc w:val="right"/>
        <w:rPr>
          <w:i/>
          <w:sz w:val="14"/>
        </w:rPr>
      </w:pPr>
      <w:r>
        <w:rPr/>
        <w:drawing>
          <wp:anchor distT="0" distB="0" distL="0" distR="0" allowOverlap="1" layoutInCell="1" locked="0" behindDoc="0" simplePos="0" relativeHeight="15853056">
            <wp:simplePos x="0" y="0"/>
            <wp:positionH relativeFrom="page">
              <wp:posOffset>2188464</wp:posOffset>
            </wp:positionH>
            <wp:positionV relativeFrom="paragraph">
              <wp:posOffset>47055</wp:posOffset>
            </wp:positionV>
            <wp:extent cx="914400" cy="60959"/>
            <wp:effectExtent l="0" t="0" r="0" b="0"/>
            <wp:wrapNone/>
            <wp:docPr id="371" name="image720.png"/>
            <wp:cNvGraphicFramePr>
              <a:graphicFrameLocks noChangeAspect="1"/>
            </wp:cNvGraphicFramePr>
            <a:graphic>
              <a:graphicData uri="http://schemas.openxmlformats.org/drawingml/2006/picture">
                <pic:pic>
                  <pic:nvPicPr>
                    <pic:cNvPr id="372" name="image720.png"/>
                    <pic:cNvPicPr/>
                  </pic:nvPicPr>
                  <pic:blipFill>
                    <a:blip r:embed="rId725" cstate="print"/>
                    <a:stretch>
                      <a:fillRect/>
                    </a:stretch>
                  </pic:blipFill>
                  <pic:spPr>
                    <a:xfrm>
                      <a:off x="0" y="0"/>
                      <a:ext cx="914400" cy="60959"/>
                    </a:xfrm>
                    <a:prstGeom prst="rect">
                      <a:avLst/>
                    </a:prstGeom>
                  </pic:spPr>
                </pic:pic>
              </a:graphicData>
            </a:graphic>
          </wp:anchor>
        </w:drawing>
      </w:r>
      <w:bookmarkStart w:name="BoE_InflationReport_Nov 94_0033" w:id="33"/>
      <w:bookmarkEnd w:id="33"/>
      <w:r>
        <w:rPr/>
      </w:r>
      <w:r>
        <w:rPr>
          <w:i/>
          <w:color w:val="0C0C0C"/>
          <w:sz w:val="14"/>
        </w:rPr>
        <w:t>!The </w:t>
      </w:r>
      <w:r>
        <w:rPr>
          <w:i/>
          <w:color w:val="1C1C1C"/>
          <w:sz w:val="14"/>
        </w:rPr>
        <w:t>lyI›nur </w:t>
      </w:r>
      <w:r>
        <w:rPr>
          <w:i/>
          <w:color w:val="0C0C0C"/>
          <w:sz w:val="14"/>
        </w:rPr>
        <w:t>market</w:t>
      </w:r>
    </w:p>
    <w:p>
      <w:pPr>
        <w:pStyle w:val="BodyText"/>
        <w:rPr>
          <w:i/>
          <w:sz w:val="20"/>
        </w:rPr>
      </w:pPr>
    </w:p>
    <w:p>
      <w:pPr>
        <w:pStyle w:val="BodyText"/>
        <w:spacing w:before="211"/>
        <w:ind w:left="4621" w:right="171" w:firstLine="9"/>
      </w:pPr>
      <w:r>
        <w:rPr/>
        <w:pict>
          <v:group style="position:absolute;margin-left:31.200001pt;margin-top:5.446309pt;width:172.35pt;height:40.8pt;mso-position-horizontal-relative:page;mso-position-vertical-relative:paragraph;z-index:15853568" coordorigin="624,109" coordsize="3447,816">
            <v:shape style="position:absolute;left:854;top:473;width:3216;height:452" type="#_x0000_t75" stroked="false">
              <v:imagedata r:id="rId726" o:title=""/>
            </v:shape>
            <v:shape style="position:absolute;left:624;top:108;width:1114;height:336" type="#_x0000_t75" stroked="false">
              <v:imagedata r:id="rId727" o:title=""/>
            </v:shape>
            <w10:wrap type="none"/>
          </v:group>
        </w:pict>
      </w:r>
      <w:r>
        <w:rPr/>
        <w:t>1993‘and</w:t>
      </w:r>
      <w:r>
        <w:rPr>
          <w:spacing w:val="-17"/>
        </w:rPr>
        <w:t> </w:t>
      </w:r>
      <w:r>
        <w:rPr/>
        <w:t>1994</w:t>
      </w:r>
      <w:r>
        <w:rPr>
          <w:spacing w:val="-24"/>
        </w:rPr>
        <w:t> </w:t>
      </w:r>
      <w:r>
        <w:rPr/>
        <w:t>so„far</w:t>
      </w:r>
      <w:r>
        <w:rPr>
          <w:spacing w:val="-17"/>
        </w:rPr>
        <w:t> </w:t>
      </w:r>
      <w:r>
        <w:rPr/>
        <w:t>(see</w:t>
      </w:r>
      <w:r>
        <w:rPr>
          <w:spacing w:val="-26"/>
        </w:rPr>
        <w:t> </w:t>
      </w:r>
      <w:r>
        <w:rPr/>
        <w:t>Chart</w:t>
      </w:r>
      <w:r>
        <w:rPr>
          <w:spacing w:val="-17"/>
        </w:rPr>
        <w:t> </w:t>
      </w:r>
      <w:r>
        <w:rPr/>
        <w:t>4.10).</w:t>
      </w:r>
      <w:r>
        <w:rPr>
          <w:spacing w:val="18"/>
        </w:rPr>
        <w:t> </w:t>
      </w:r>
      <w:r>
        <w:rPr/>
        <w:t>This</w:t>
      </w:r>
      <w:r>
        <w:rPr>
          <w:spacing w:val="-16"/>
        </w:rPr>
        <w:t> </w:t>
      </w:r>
      <w:r>
        <w:rPr>
          <w:color w:val="0C0C0C"/>
        </w:rPr>
        <w:t>is</w:t>
      </w:r>
      <w:r>
        <w:rPr>
          <w:color w:val="0C0C0C"/>
          <w:spacing w:val="-14"/>
        </w:rPr>
        <w:t> </w:t>
      </w:r>
      <w:r>
        <w:rPr/>
        <w:t>worrying, </w:t>
      </w:r>
      <w:r>
        <w:rPr>
          <w:spacing w:val="2"/>
        </w:rPr>
        <w:t>because </w:t>
      </w:r>
      <w:r>
        <w:rPr/>
        <w:t>although monetary policy will not validate inflation outside the target range, excessive</w:t>
      </w:r>
      <w:r>
        <w:rPr>
          <w:spacing w:val="-8"/>
        </w:rPr>
        <w:t> </w:t>
      </w:r>
      <w:r>
        <w:rPr/>
        <w:t>price</w:t>
      </w:r>
    </w:p>
    <w:p>
      <w:pPr>
        <w:pStyle w:val="BodyText"/>
        <w:tabs>
          <w:tab w:pos="4601" w:val="left" w:leader="none"/>
        </w:tabs>
        <w:spacing w:line="235" w:lineRule="auto" w:before="8"/>
        <w:ind w:left="4645" w:right="182" w:hanging="1285"/>
      </w:pPr>
      <w:r>
        <w:rPr>
          <w:color w:val="2D2D2D"/>
        </w:rPr>
        <w:t>'•"</w:t>
        <w:tab/>
      </w:r>
      <w:r>
        <w:rPr/>
        <w:t>.expectations may lead to unnecessarily high nominal wage</w:t>
      </w:r>
      <w:r>
        <w:rPr>
          <w:spacing w:val="-25"/>
        </w:rPr>
        <w:t> </w:t>
      </w:r>
      <w:r>
        <w:rPr/>
        <w:t>claims</w:t>
      </w:r>
      <w:r>
        <w:rPr>
          <w:spacing w:val="-18"/>
        </w:rPr>
        <w:t> </w:t>
      </w:r>
      <w:r>
        <w:rPr/>
        <w:t>and</w:t>
      </w:r>
      <w:r>
        <w:rPr>
          <w:spacing w:val="-15"/>
        </w:rPr>
        <w:t> </w:t>
      </w:r>
      <w:r>
        <w:rPr/>
        <w:t>lower</w:t>
      </w:r>
      <w:r>
        <w:rPr>
          <w:spacing w:val="-17"/>
        </w:rPr>
        <w:t> </w:t>
      </w:r>
      <w:r>
        <w:rPr/>
        <w:t>employment.</w:t>
      </w:r>
      <w:r>
        <w:rPr>
          <w:spacing w:val="25"/>
        </w:rPr>
        <w:t> </w:t>
      </w:r>
      <w:r>
        <w:rPr/>
        <w:t>This</w:t>
      </w:r>
      <w:r>
        <w:rPr>
          <w:spacing w:val="-13"/>
        </w:rPr>
        <w:t> </w:t>
      </w:r>
      <w:r>
        <w:rPr>
          <w:color w:val="232323"/>
        </w:rPr>
        <w:t>is</w:t>
      </w:r>
      <w:r>
        <w:rPr>
          <w:color w:val="232323"/>
          <w:spacing w:val="-17"/>
        </w:rPr>
        <w:t> </w:t>
      </w:r>
      <w:r>
        <w:rPr/>
        <w:t>particularly</w:t>
      </w:r>
    </w:p>
    <w:p>
      <w:pPr>
        <w:pStyle w:val="BodyText"/>
        <w:tabs>
          <w:tab w:pos="4635" w:val="left" w:leader="none"/>
        </w:tabs>
        <w:spacing w:before="5"/>
        <w:ind w:left="3392"/>
      </w:pPr>
      <w:r>
        <w:rPr/>
        <w:pict>
          <v:group style="position:absolute;margin-left:49.919998pt;margin-top:2.82644pt;width:140.65pt;height:102.25pt;mso-position-horizontal-relative:page;mso-position-vertical-relative:paragraph;z-index:-17824256" coordorigin="998,57" coordsize="2813,2045">
            <v:shape style="position:absolute;left:998;top:1198;width:2045;height:903" type="#_x0000_t75" stroked="false">
              <v:imagedata r:id="rId728" o:title=""/>
            </v:shape>
            <v:shape style="position:absolute;left:998;top:56;width:2813;height:1210" type="#_x0000_t75" stroked="false">
              <v:imagedata r:id="rId729" o:title=""/>
            </v:shape>
            <v:shape style="position:absolute;left:1468;top:258;width:2285;height:413" type="#_x0000_t75" stroked="false">
              <v:imagedata r:id="rId730" o:title=""/>
            </v:shape>
            <v:shape style="position:absolute;left:1517;top:1065;width:191;height:255" type="#_x0000_t202" filled="false" stroked="false">
              <v:textbox inset="0,0,0,0">
                <w:txbxContent>
                  <w:p>
                    <w:pPr>
                      <w:spacing w:line="255" w:lineRule="exact" w:before="0"/>
                      <w:ind w:left="0" w:right="0" w:firstLine="0"/>
                      <w:jc w:val="left"/>
                      <w:rPr>
                        <w:sz w:val="23"/>
                      </w:rPr>
                    </w:pPr>
                    <w:r>
                      <w:rPr>
                        <w:color w:val="2F2F2F"/>
                        <w:spacing w:val="-35"/>
                        <w:sz w:val="23"/>
                      </w:rPr>
                      <w:t>p</w:t>
                    </w:r>
                    <w:r>
                      <w:rPr>
                        <w:color w:val="3D3D3D"/>
                        <w:spacing w:val="-35"/>
                        <w:sz w:val="23"/>
                      </w:rPr>
                      <w:t>„</w:t>
                    </w:r>
                    <w:r>
                      <w:rPr>
                        <w:color w:val="2F2F2F"/>
                        <w:spacing w:val="-35"/>
                        <w:sz w:val="23"/>
                      </w:rPr>
                      <w:t>,</w:t>
                    </w:r>
                  </w:p>
                </w:txbxContent>
              </v:textbox>
              <w10:wrap type="none"/>
            </v:shape>
            <w10:wrap type="none"/>
          </v:group>
        </w:pict>
      </w:r>
      <w:r>
        <w:rPr>
          <w:color w:val="2D2D2D"/>
        </w:rPr>
        <w:t>i</w:t>
        <w:tab/>
      </w:r>
      <w:r>
        <w:rPr/>
        <w:t>tlie,case in wage agreements which are</w:t>
      </w:r>
      <w:r>
        <w:rPr>
          <w:spacing w:val="-29"/>
        </w:rPr>
        <w:t> </w:t>
      </w:r>
      <w:r>
        <w:rPr/>
        <w:t>multiple-year</w:t>
      </w:r>
    </w:p>
    <w:p>
      <w:pPr>
        <w:pStyle w:val="BodyText"/>
        <w:spacing w:before="5"/>
        <w:ind w:left="4602"/>
      </w:pPr>
      <w:r>
        <w:rPr/>
        <w:t>.deals:</w:t>
      </w:r>
    </w:p>
    <w:p>
      <w:pPr>
        <w:pStyle w:val="BodyText"/>
        <w:spacing w:before="2"/>
        <w:rPr>
          <w:sz w:val="14"/>
        </w:rPr>
      </w:pPr>
    </w:p>
    <w:p>
      <w:pPr>
        <w:pStyle w:val="BodyText"/>
        <w:spacing w:line="264" w:lineRule="exact" w:before="91"/>
        <w:ind w:left="4602"/>
      </w:pPr>
      <w:r>
        <w:rPr/>
        <w:t>.However, as. noted in the August </w:t>
      </w:r>
      <w:r>
        <w:rPr>
          <w:i/>
        </w:rPr>
        <w:t>Report, </w:t>
      </w:r>
      <w:r>
        <w:rPr/>
        <w:t>evidence from</w:t>
      </w:r>
    </w:p>
    <w:p>
      <w:pPr>
        <w:pStyle w:val="BodyText"/>
        <w:tabs>
          <w:tab w:pos="3386" w:val="left" w:leader="none"/>
          <w:tab w:pos="4635" w:val="left" w:leader="none"/>
        </w:tabs>
        <w:spacing w:line="237" w:lineRule="auto" w:before="2"/>
        <w:ind w:left="4625" w:right="223" w:hanging="4470"/>
      </w:pPr>
      <w:r>
        <w:rPr/>
        <w:pict>
          <v:group style="position:absolute;margin-left:40.799999pt;margin-top:60.888958pt;width:483.85pt;height:40.35pt;mso-position-horizontal-relative:page;mso-position-vertical-relative:paragraph;z-index:-17823744" coordorigin="816,1218" coordsize="9677,807">
            <v:shape style="position:absolute;left:969;top:1918;width:29;height:96" type="#_x0000_t75" stroked="false">
              <v:imagedata r:id="rId731" o:title=""/>
            </v:shape>
            <v:shape style="position:absolute;left:873;top:1803;width:1661;height:116" type="#_x0000_t75" stroked="false">
              <v:imagedata r:id="rId732" o:title=""/>
            </v:shape>
            <v:shape style="position:absolute;left:2678;top:1832;width:202;height:58" type="#_x0000_t75" stroked="false">
              <v:imagedata r:id="rId733" o:title=""/>
            </v:shape>
            <v:shape style="position:absolute;left:825;top:1803;width:2055;height:221" type="#_x0000_t75" stroked="false">
              <v:imagedata r:id="rId734" o:title=""/>
            </v:shape>
            <v:shape style="position:absolute;left:816;top:1217;width:9677;height:586" type="#_x0000_t75" stroked="false">
              <v:imagedata r:id="rId735" o:title=""/>
            </v:shape>
            <w10:wrap type="none"/>
          </v:group>
        </w:pict>
      </w:r>
      <w:r>
        <w:rPr>
          <w:color w:val="1A1A1A"/>
        </w:rPr>
        <w:t>_</w:t>
        <w:tab/>
      </w:r>
      <w:r>
        <w:rPr>
          <w:color w:val="484848"/>
        </w:rPr>
        <w:t>,</w:t>
        <w:tab/>
        <w:tab/>
      </w:r>
      <w:r>
        <w:rPr/>
        <w:t>the: Barclays..Basix Survey.showed that the price expectations of general secret:aries </w:t>
      </w:r>
      <w:r>
        <w:rPr>
          <w:color w:val="0C0C0C"/>
        </w:rPr>
        <w:t>of </w:t>
      </w:r>
      <w:r>
        <w:rPr/>
        <w:t>TUC-affiliated trade</w:t>
      </w:r>
      <w:r>
        <w:rPr>
          <w:spacing w:val="-17"/>
        </w:rPr>
        <w:t> </w:t>
      </w:r>
      <w:r>
        <w:rPr/>
        <w:t>unions,.although</w:t>
      </w:r>
      <w:r>
        <w:rPr>
          <w:spacing w:val="-24"/>
        </w:rPr>
        <w:t> </w:t>
      </w:r>
      <w:r>
        <w:rPr/>
        <w:t>still</w:t>
      </w:r>
      <w:r>
        <w:rPr>
          <w:spacing w:val="-15"/>
        </w:rPr>
        <w:t> </w:t>
      </w:r>
      <w:r>
        <w:rPr/>
        <w:t>above</w:t>
      </w:r>
      <w:r>
        <w:rPr>
          <w:spacing w:val="-17"/>
        </w:rPr>
        <w:t> </w:t>
      </w:r>
      <w:r>
        <w:rPr/>
        <w:t>the</w:t>
      </w:r>
      <w:r>
        <w:rPr>
          <w:spacing w:val="-17"/>
        </w:rPr>
        <w:t> </w:t>
      </w:r>
      <w:r>
        <w:rPr/>
        <w:t>actual</w:t>
      </w:r>
      <w:r>
        <w:rPr>
          <w:spacing w:val="-12"/>
        </w:rPr>
        <w:t> </w:t>
      </w:r>
      <w:r>
        <w:rPr/>
        <w:t>RPI</w:t>
      </w:r>
      <w:r>
        <w:rPr>
          <w:spacing w:val="-20"/>
        </w:rPr>
        <w:t> </w:t>
      </w:r>
      <w:r>
        <w:rPr/>
        <w:t>outturn, wefe.:1ower than.those.of</w:t>
      </w:r>
      <w:r>
        <w:rPr>
          <w:spacing w:val="29"/>
        </w:rPr>
        <w:t> </w:t>
      </w:r>
      <w:r>
        <w:rPr/>
        <w:t>employees.</w:t>
      </w:r>
    </w:p>
    <w:p>
      <w:pPr>
        <w:pStyle w:val="BodyText"/>
        <w:rPr>
          <w:sz w:val="24"/>
        </w:rPr>
      </w:pPr>
    </w:p>
    <w:p>
      <w:pPr>
        <w:pStyle w:val="BodyText"/>
        <w:rPr>
          <w:sz w:val="24"/>
        </w:rPr>
      </w:pPr>
    </w:p>
    <w:p>
      <w:pPr>
        <w:pStyle w:val="BodyText"/>
        <w:rPr>
          <w:sz w:val="26"/>
        </w:rPr>
      </w:pPr>
    </w:p>
    <w:p>
      <w:pPr>
        <w:pStyle w:val="BodyText"/>
        <w:spacing w:line="264" w:lineRule="exact"/>
        <w:ind w:left="4613"/>
      </w:pPr>
      <w:r>
        <w:rPr/>
        <w:t>Labour demand has increased. Employment evidence </w:t>
      </w:r>
      <w:r>
        <w:rPr>
          <w:color w:val="0F0F0F"/>
        </w:rPr>
        <w:t>is</w:t>
      </w:r>
    </w:p>
    <w:p>
      <w:pPr>
        <w:pStyle w:val="BodyText"/>
        <w:spacing w:line="237" w:lineRule="auto" w:before="2"/>
        <w:ind w:left="4604" w:right="192" w:hanging="22"/>
      </w:pPr>
      <w:r>
        <w:rPr/>
        <w:t>.miXed,</w:t>
      </w:r>
      <w:r>
        <w:rPr>
          <w:spacing w:val="-23"/>
        </w:rPr>
        <w:t> </w:t>
      </w:r>
      <w:r>
        <w:rPr/>
        <w:t>but</w:t>
      </w:r>
      <w:r>
        <w:rPr>
          <w:spacing w:val="-22"/>
        </w:rPr>
        <w:t> </w:t>
      </w:r>
      <w:r>
        <w:rPr/>
        <w:t>the</w:t>
      </w:r>
      <w:r>
        <w:rPr>
          <w:spacing w:val="-31"/>
        </w:rPr>
        <w:t> </w:t>
      </w:r>
      <w:r>
        <w:rPr/>
        <w:t>Labour</w:t>
      </w:r>
      <w:r>
        <w:rPr>
          <w:spacing w:val="-24"/>
        </w:rPr>
        <w:t> </w:t>
      </w:r>
      <w:r>
        <w:rPr/>
        <w:t>Force</w:t>
      </w:r>
      <w:r>
        <w:rPr>
          <w:spacing w:val="-29"/>
        </w:rPr>
        <w:t> </w:t>
      </w:r>
      <w:r>
        <w:rPr/>
        <w:t>Survey</w:t>
      </w:r>
      <w:r>
        <w:rPr>
          <w:spacing w:val="-17"/>
        </w:rPr>
        <w:t> </w:t>
      </w:r>
      <w:r>
        <w:rPr/>
        <w:t>found</w:t>
      </w:r>
      <w:r>
        <w:rPr>
          <w:spacing w:val="-22"/>
        </w:rPr>
        <w:t> </w:t>
      </w:r>
      <w:r>
        <w:rPr/>
        <w:t>an</w:t>
      </w:r>
      <w:r>
        <w:rPr>
          <w:spacing w:val="-26"/>
        </w:rPr>
        <w:t> </w:t>
      </w:r>
      <w:r>
        <w:rPr/>
        <w:t>increase</w:t>
      </w:r>
      <w:r>
        <w:rPr>
          <w:spacing w:val="-19"/>
        </w:rPr>
        <w:t> </w:t>
      </w:r>
      <w:r>
        <w:rPr/>
        <w:t>in Sotli employment and total hours worked </w:t>
      </w:r>
      <w:r>
        <w:rPr>
          <w:color w:val="1A1A1A"/>
        </w:rPr>
        <w:t>in </w:t>
      </w:r>
      <w:r>
        <w:rPr>
          <w:color w:val="030303"/>
        </w:rPr>
        <w:t>the </w:t>
      </w:r>
      <w:r>
        <w:rPr/>
        <w:t>three months to May compared with the previous. three riiohths. The increase in employment continued in</w:t>
      </w:r>
      <w:r>
        <w:rPr>
          <w:spacing w:val="-23"/>
        </w:rPr>
        <w:t> </w:t>
      </w:r>
      <w:r>
        <w:rPr/>
        <w:t>the</w:t>
      </w:r>
    </w:p>
    <w:p>
      <w:pPr>
        <w:pStyle w:val="BodyText"/>
        <w:spacing w:line="237" w:lineRule="auto"/>
        <w:ind w:left="4600" w:hanging="30"/>
      </w:pPr>
      <w:r>
        <w:rPr/>
        <w:t>'tliree</w:t>
      </w:r>
      <w:r>
        <w:rPr>
          <w:spacing w:val="-16"/>
        </w:rPr>
        <w:t> </w:t>
      </w:r>
      <w:r>
        <w:rPr/>
        <w:t>months</w:t>
      </w:r>
      <w:r>
        <w:rPr>
          <w:spacing w:val="-10"/>
        </w:rPr>
        <w:t> </w:t>
      </w:r>
      <w:r>
        <w:rPr/>
        <w:t>to</w:t>
      </w:r>
      <w:r>
        <w:rPr>
          <w:spacing w:val="-34"/>
        </w:rPr>
        <w:t> </w:t>
      </w:r>
      <w:r>
        <w:rPr/>
        <w:t>.August.</w:t>
      </w:r>
      <w:r>
        <w:rPr>
          <w:spacing w:val="26"/>
        </w:rPr>
        <w:t> </w:t>
      </w:r>
      <w:r>
        <w:rPr/>
        <w:t>And</w:t>
      </w:r>
      <w:r>
        <w:rPr>
          <w:spacing w:val="-5"/>
        </w:rPr>
        <w:t> </w:t>
      </w:r>
      <w:r>
        <w:rPr/>
        <w:t>the</w:t>
      </w:r>
      <w:r>
        <w:rPr>
          <w:spacing w:val="-19"/>
        </w:rPr>
        <w:t> </w:t>
      </w:r>
      <w:r>
        <w:rPr/>
        <w:t>growth</w:t>
      </w:r>
      <w:r>
        <w:rPr>
          <w:spacing w:val="-5"/>
        </w:rPr>
        <w:t> </w:t>
      </w:r>
      <w:r>
        <w:rPr>
          <w:color w:val="111111"/>
        </w:rPr>
        <w:t>in</w:t>
      </w:r>
      <w:r>
        <w:rPr>
          <w:color w:val="111111"/>
          <w:spacing w:val="-14"/>
        </w:rPr>
        <w:t> </w:t>
      </w:r>
      <w:r>
        <w:rPr/>
        <w:t>the</w:t>
      </w:r>
      <w:r>
        <w:rPr>
          <w:spacing w:val="-22"/>
        </w:rPr>
        <w:t> </w:t>
      </w:r>
      <w:r>
        <w:rPr/>
        <w:t>stock</w:t>
      </w:r>
      <w:r>
        <w:rPr>
          <w:spacing w:val="-13"/>
        </w:rPr>
        <w:t> </w:t>
      </w:r>
      <w:r>
        <w:rPr>
          <w:color w:val="0E0E0E"/>
        </w:rPr>
        <w:t>of </w:t>
      </w:r>
      <w:r>
        <w:rPr/>
        <w:t>xacaficies</w:t>
      </w:r>
      <w:r>
        <w:rPr>
          <w:spacing w:val="-21"/>
        </w:rPr>
        <w:t> </w:t>
      </w:r>
      <w:r>
        <w:rPr/>
        <w:t>over</w:t>
      </w:r>
      <w:r>
        <w:rPr>
          <w:spacing w:val="-23"/>
        </w:rPr>
        <w:t> </w:t>
      </w:r>
      <w:r>
        <w:rPr/>
        <w:t>the</w:t>
      </w:r>
      <w:r>
        <w:rPr>
          <w:spacing w:val="-28"/>
        </w:rPr>
        <w:t> </w:t>
      </w:r>
      <w:r>
        <w:rPr/>
        <w:t>same</w:t>
      </w:r>
      <w:r>
        <w:rPr>
          <w:spacing w:val="-19"/>
        </w:rPr>
        <w:t> </w:t>
      </w:r>
      <w:r>
        <w:rPr/>
        <w:t>period</w:t>
      </w:r>
      <w:r>
        <w:rPr>
          <w:spacing w:val="-22"/>
        </w:rPr>
        <w:t> </w:t>
      </w:r>
      <w:r>
        <w:rPr/>
        <w:t>confirmed</w:t>
      </w:r>
      <w:r>
        <w:rPr>
          <w:spacing w:val="-11"/>
        </w:rPr>
        <w:t> </w:t>
      </w:r>
      <w:r>
        <w:rPr/>
        <w:t>the</w:t>
      </w:r>
      <w:r>
        <w:rPr>
          <w:spacing w:val="-21"/>
        </w:rPr>
        <w:t> </w:t>
      </w:r>
      <w:r>
        <w:rPr/>
        <w:t>increase</w:t>
      </w:r>
      <w:r>
        <w:rPr>
          <w:spacing w:val="-22"/>
        </w:rPr>
        <w:t> </w:t>
      </w:r>
      <w:r>
        <w:rPr/>
        <w:t>in labour deinand. Unemployment continues to fall. For given expe1ctations of inflation, this tightening </w:t>
      </w:r>
      <w:r>
        <w:rPr>
          <w:color w:val="0C0C0C"/>
        </w:rPr>
        <w:t>of </w:t>
      </w:r>
      <w:r>
        <w:rPr/>
        <w:t>the labour inarket woulii be expected to push up nominal ear*i.rigs.</w:t>
      </w:r>
      <w:r>
        <w:rPr>
          <w:spacing w:val="-11"/>
        </w:rPr>
        <w:t> </w:t>
      </w:r>
      <w:r>
        <w:rPr/>
        <w:t>.So</w:t>
      </w:r>
      <w:r>
        <w:rPr>
          <w:spacing w:val="-25"/>
        </w:rPr>
        <w:t> </w:t>
      </w:r>
      <w:r>
        <w:rPr/>
        <w:t>would</w:t>
      </w:r>
      <w:r>
        <w:rPr>
          <w:spacing w:val="-18"/>
        </w:rPr>
        <w:t> </w:t>
      </w:r>
      <w:r>
        <w:rPr/>
        <w:t>the</w:t>
      </w:r>
      <w:r>
        <w:rPr>
          <w:spacing w:val="-33"/>
        </w:rPr>
        <w:t> </w:t>
      </w:r>
      <w:r>
        <w:rPr/>
        <w:t>growth</w:t>
      </w:r>
      <w:r>
        <w:rPr>
          <w:spacing w:val="-23"/>
        </w:rPr>
        <w:t> </w:t>
      </w:r>
      <w:r>
        <w:rPr/>
        <w:t>of</w:t>
      </w:r>
      <w:r>
        <w:rPr>
          <w:spacing w:val="-23"/>
        </w:rPr>
        <w:t> </w:t>
      </w:r>
      <w:r>
        <w:rPr/>
        <w:t>labour</w:t>
      </w:r>
      <w:r>
        <w:rPr>
          <w:spacing w:val="-20"/>
        </w:rPr>
        <w:t> </w:t>
      </w:r>
      <w:r>
        <w:rPr/>
        <w:t>productivity</w:t>
      </w:r>
      <w:r>
        <w:rPr>
          <w:spacing w:val="-10"/>
        </w:rPr>
        <w:t> </w:t>
      </w:r>
      <w:r>
        <w:rPr>
          <w:color w:val="131313"/>
        </w:rPr>
        <w:t>if</w:t>
      </w:r>
    </w:p>
    <w:p>
      <w:pPr>
        <w:pStyle w:val="BodyText"/>
        <w:spacing w:line="235" w:lineRule="auto"/>
        <w:ind w:left="4600" w:right="491" w:hanging="22"/>
      </w:pPr>
      <w:r>
        <w:rPr>
          <w:b/>
        </w:rPr>
        <w:t>.it:had:.been</w:t>
      </w:r>
      <w:r>
        <w:rPr>
          <w:b/>
          <w:spacing w:val="-29"/>
        </w:rPr>
        <w:t> </w:t>
      </w:r>
      <w:r>
        <w:rPr/>
        <w:t>faster</w:t>
      </w:r>
      <w:r>
        <w:rPr>
          <w:spacing w:val="-34"/>
        </w:rPr>
        <w:t> </w:t>
      </w:r>
      <w:r>
        <w:rPr/>
        <w:t>than</w:t>
      </w:r>
      <w:r>
        <w:rPr>
          <w:spacing w:val="-30"/>
        </w:rPr>
        <w:t> </w:t>
      </w:r>
      <w:r>
        <w:rPr/>
        <w:t>the</w:t>
      </w:r>
      <w:r>
        <w:rPr>
          <w:spacing w:val="-40"/>
        </w:rPr>
        <w:t> </w:t>
      </w:r>
      <w:r>
        <w:rPr/>
        <w:t>growth</w:t>
      </w:r>
      <w:r>
        <w:rPr>
          <w:spacing w:val="-35"/>
        </w:rPr>
        <w:t> </w:t>
      </w:r>
      <w:r>
        <w:rPr/>
        <w:t>of</w:t>
      </w:r>
      <w:r>
        <w:rPr>
          <w:spacing w:val="-33"/>
        </w:rPr>
        <w:t> </w:t>
      </w:r>
      <w:r>
        <w:rPr/>
        <w:t>real</w:t>
      </w:r>
      <w:r>
        <w:rPr>
          <w:spacing w:val="-32"/>
        </w:rPr>
        <w:t> </w:t>
      </w:r>
      <w:r>
        <w:rPr/>
        <w:t>wages.</w:t>
      </w:r>
      <w:r>
        <w:rPr>
          <w:spacing w:val="-14"/>
        </w:rPr>
        <w:t> </w:t>
      </w:r>
      <w:r>
        <w:rPr/>
        <w:t>But, although</w:t>
      </w:r>
      <w:r>
        <w:rPr>
          <w:spacing w:val="-9"/>
        </w:rPr>
        <w:t> </w:t>
      </w:r>
      <w:r>
        <w:rPr/>
        <w:t>there</w:t>
      </w:r>
      <w:r>
        <w:rPr>
          <w:spacing w:val="-11"/>
        </w:rPr>
        <w:t> </w:t>
      </w:r>
      <w:r>
        <w:rPr/>
        <w:t>is</w:t>
      </w:r>
      <w:r>
        <w:rPr>
          <w:spacing w:val="-25"/>
        </w:rPr>
        <w:t> </w:t>
      </w:r>
      <w:r>
        <w:rPr/>
        <w:t>some</w:t>
      </w:r>
      <w:r>
        <w:rPr>
          <w:spacing w:val="-26"/>
        </w:rPr>
        <w:t> </w:t>
      </w:r>
      <w:r>
        <w:rPr/>
        <w:t>evidence</w:t>
      </w:r>
      <w:r>
        <w:rPr>
          <w:spacing w:val="-18"/>
        </w:rPr>
        <w:t> </w:t>
      </w:r>
      <w:r>
        <w:rPr/>
        <w:t>of</w:t>
      </w:r>
      <w:r>
        <w:rPr>
          <w:spacing w:val="-11"/>
        </w:rPr>
        <w:t> </w:t>
      </w:r>
      <w:r>
        <w:rPr/>
        <w:t>an</w:t>
      </w:r>
      <w:r>
        <w:rPr>
          <w:spacing w:val="-18"/>
        </w:rPr>
        <w:t> </w:t>
      </w:r>
      <w:r>
        <w:rPr/>
        <w:t>increase</w:t>
      </w:r>
      <w:r>
        <w:rPr>
          <w:spacing w:val="-15"/>
        </w:rPr>
        <w:t> </w:t>
      </w:r>
      <w:r>
        <w:rPr/>
        <w:t>in</w:t>
      </w:r>
      <w:r>
        <w:rPr>
          <w:spacing w:val="-22"/>
        </w:rPr>
        <w:t> </w:t>
      </w:r>
      <w:r>
        <w:rPr/>
        <w:t>skill</w:t>
      </w:r>
    </w:p>
    <w:p>
      <w:pPr>
        <w:pStyle w:val="BodyText"/>
        <w:spacing w:line="258" w:lineRule="exact"/>
        <w:ind w:left="4560"/>
      </w:pPr>
      <w:r>
        <w:rPr/>
        <w:t>:stiortages. and séttlements may be edging upwards, these</w:t>
      </w:r>
    </w:p>
    <w:p>
      <w:pPr>
        <w:pStyle w:val="BodyText"/>
        <w:spacing w:line="262" w:lineRule="exact"/>
        <w:ind w:left="4563"/>
      </w:pPr>
      <w:r>
        <w:rPr/>
        <w:t>.have .not yet.led to.an acceleration </w:t>
      </w:r>
      <w:r>
        <w:rPr>
          <w:color w:val="131313"/>
        </w:rPr>
        <w:t>in </w:t>
      </w:r>
      <w:r>
        <w:rPr/>
        <w:t>nominal earnings.</w:t>
      </w:r>
    </w:p>
    <w:p>
      <w:pPr>
        <w:pStyle w:val="BodyText"/>
        <w:spacing w:line="235" w:lineRule="auto"/>
        <w:ind w:left="4591" w:right="433" w:hanging="28"/>
      </w:pPr>
      <w:r>
        <w:rPr/>
        <w:t>.At.tlie</w:t>
      </w:r>
      <w:r>
        <w:rPr>
          <w:spacing w:val="-21"/>
        </w:rPr>
        <w:t> </w:t>
      </w:r>
      <w:r>
        <w:rPr/>
        <w:t>rñoment,</w:t>
      </w:r>
      <w:r>
        <w:rPr>
          <w:spacing w:val="-21"/>
        </w:rPr>
        <w:t> </w:t>
      </w:r>
      <w:r>
        <w:rPr/>
        <w:t>it</w:t>
      </w:r>
      <w:r>
        <w:rPr>
          <w:spacing w:val="-25"/>
        </w:rPr>
        <w:t> </w:t>
      </w:r>
      <w:r>
        <w:rPr/>
        <w:t>is</w:t>
      </w:r>
      <w:r>
        <w:rPr>
          <w:spacing w:val="-44"/>
        </w:rPr>
        <w:t> </w:t>
      </w:r>
      <w:r>
        <w:rPr/>
        <w:t>.uncertain</w:t>
      </w:r>
      <w:r>
        <w:rPr>
          <w:spacing w:val="-14"/>
        </w:rPr>
        <w:t> </w:t>
      </w:r>
      <w:r>
        <w:rPr/>
        <w:t>whether</w:t>
      </w:r>
      <w:r>
        <w:rPr>
          <w:spacing w:val="-21"/>
        </w:rPr>
        <w:t> </w:t>
      </w:r>
      <w:r>
        <w:rPr/>
        <w:t>this</w:t>
      </w:r>
      <w:r>
        <w:rPr>
          <w:spacing w:val="-23"/>
        </w:rPr>
        <w:t> </w:t>
      </w:r>
      <w:r>
        <w:rPr/>
        <w:t>is</w:t>
      </w:r>
      <w:r>
        <w:rPr>
          <w:spacing w:val="-25"/>
        </w:rPr>
        <w:t> </w:t>
      </w:r>
      <w:r>
        <w:rPr/>
        <w:t>because inflation expectations have fallen rapidly enough </w:t>
      </w:r>
      <w:r>
        <w:rPr>
          <w:color w:val="1C1C1C"/>
        </w:rPr>
        <w:t>to </w:t>
      </w:r>
      <w:r>
        <w:rPr/>
        <w:t>counteract</w:t>
      </w:r>
      <w:r>
        <w:rPr>
          <w:spacing w:val="-10"/>
        </w:rPr>
        <w:t> </w:t>
      </w:r>
      <w:r>
        <w:rPr/>
        <w:t>these</w:t>
      </w:r>
      <w:r>
        <w:rPr>
          <w:spacing w:val="-25"/>
        </w:rPr>
        <w:t> </w:t>
      </w:r>
      <w:r>
        <w:rPr/>
        <w:t>factors,</w:t>
      </w:r>
      <w:r>
        <w:rPr>
          <w:spacing w:val="-21"/>
        </w:rPr>
        <w:t> </w:t>
      </w:r>
      <w:r>
        <w:rPr/>
        <w:t>or</w:t>
      </w:r>
      <w:r>
        <w:rPr>
          <w:spacing w:val="-25"/>
        </w:rPr>
        <w:t> </w:t>
      </w:r>
      <w:r>
        <w:rPr/>
        <w:t>because</w:t>
      </w:r>
      <w:r>
        <w:rPr>
          <w:spacing w:val="-14"/>
        </w:rPr>
        <w:t> </w:t>
      </w:r>
      <w:r>
        <w:rPr/>
        <w:t>earnings</w:t>
      </w:r>
      <w:r>
        <w:rPr>
          <w:spacing w:val="-14"/>
        </w:rPr>
        <w:t> </w:t>
      </w:r>
      <w:r>
        <w:rPr/>
        <w:t>growth</w:t>
      </w:r>
      <w:r>
        <w:rPr>
          <w:spacing w:val="-15"/>
        </w:rPr>
        <w:t> </w:t>
      </w:r>
      <w:r>
        <w:rPr/>
        <w:t>is</w:t>
      </w:r>
    </w:p>
    <w:p>
      <w:pPr>
        <w:pStyle w:val="BodyText"/>
        <w:spacing w:line="255" w:lineRule="exact"/>
        <w:ind w:left="4563"/>
      </w:pPr>
      <w:r>
        <w:rPr/>
        <w:t>.aboiit.to move .upwards: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r>
        <w:rPr/>
        <w:drawing>
          <wp:anchor distT="0" distB="0" distL="0" distR="0" allowOverlap="1" layoutInCell="1" locked="0" behindDoc="0" simplePos="0" relativeHeight="239">
            <wp:simplePos x="0" y="0"/>
            <wp:positionH relativeFrom="page">
              <wp:posOffset>512063</wp:posOffset>
            </wp:positionH>
            <wp:positionV relativeFrom="paragraph">
              <wp:posOffset>149772</wp:posOffset>
            </wp:positionV>
            <wp:extent cx="5940933" cy="194881"/>
            <wp:effectExtent l="0" t="0" r="0" b="0"/>
            <wp:wrapTopAndBottom/>
            <wp:docPr id="373" name="image731.jpeg"/>
            <wp:cNvGraphicFramePr>
              <a:graphicFrameLocks noChangeAspect="1"/>
            </wp:cNvGraphicFramePr>
            <a:graphic>
              <a:graphicData uri="http://schemas.openxmlformats.org/drawingml/2006/picture">
                <pic:pic>
                  <pic:nvPicPr>
                    <pic:cNvPr id="374" name="image731.jpeg"/>
                    <pic:cNvPicPr/>
                  </pic:nvPicPr>
                  <pic:blipFill>
                    <a:blip r:embed="rId736" cstate="print"/>
                    <a:stretch>
                      <a:fillRect/>
                    </a:stretch>
                  </pic:blipFill>
                  <pic:spPr>
                    <a:xfrm>
                      <a:off x="0" y="0"/>
                      <a:ext cx="5940933" cy="194881"/>
                    </a:xfrm>
                    <a:prstGeom prst="rect">
                      <a:avLst/>
                    </a:prstGeom>
                  </pic:spPr>
                </pic:pic>
              </a:graphicData>
            </a:graphic>
          </wp:anchor>
        </w:drawing>
      </w:r>
    </w:p>
    <w:p>
      <w:pPr>
        <w:spacing w:after="0"/>
        <w:rPr>
          <w:sz w:val="17"/>
        </w:rPr>
        <w:sectPr>
          <w:pgSz w:w="11760" w:h="16430"/>
          <w:pgMar w:top="880" w:bottom="280" w:left="700" w:right="1120"/>
        </w:sectPr>
      </w:pPr>
    </w:p>
    <w:p>
      <w:pPr>
        <w:pStyle w:val="BodyText"/>
        <w:spacing w:before="5"/>
        <w:rPr>
          <w:sz w:val="7"/>
        </w:rPr>
      </w:pPr>
    </w:p>
    <w:p>
      <w:pPr>
        <w:pStyle w:val="BodyText"/>
        <w:ind w:left="272"/>
        <w:rPr>
          <w:sz w:val="20"/>
        </w:rPr>
      </w:pPr>
      <w:r>
        <w:rPr>
          <w:sz w:val="20"/>
        </w:rPr>
        <w:drawing>
          <wp:inline distT="0" distB="0" distL="0" distR="0">
            <wp:extent cx="2609087" cy="469392"/>
            <wp:effectExtent l="0" t="0" r="0" b="0"/>
            <wp:docPr id="375" name="image732.jpeg"/>
            <wp:cNvGraphicFramePr>
              <a:graphicFrameLocks noChangeAspect="1"/>
            </wp:cNvGraphicFramePr>
            <a:graphic>
              <a:graphicData uri="http://schemas.openxmlformats.org/drawingml/2006/picture">
                <pic:pic>
                  <pic:nvPicPr>
                    <pic:cNvPr id="376" name="image732.jpeg"/>
                    <pic:cNvPicPr/>
                  </pic:nvPicPr>
                  <pic:blipFill>
                    <a:blip r:embed="rId737" cstate="print"/>
                    <a:stretch>
                      <a:fillRect/>
                    </a:stretch>
                  </pic:blipFill>
                  <pic:spPr>
                    <a:xfrm>
                      <a:off x="0" y="0"/>
                      <a:ext cx="2609087" cy="46939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0"/>
        </w:rPr>
      </w:pPr>
    </w:p>
    <w:p>
      <w:pPr>
        <w:tabs>
          <w:tab w:pos="7309" w:val="left" w:leader="none"/>
        </w:tabs>
        <w:spacing w:before="87"/>
        <w:ind w:left="4599" w:right="0" w:firstLine="0"/>
        <w:jc w:val="left"/>
        <w:rPr>
          <w:sz w:val="26"/>
        </w:rPr>
      </w:pPr>
      <w:r>
        <w:rPr/>
        <w:pict>
          <v:group style="position:absolute;margin-left:359.519989pt;margin-top:-71.970001pt;width:194.9pt;height:39.85pt;mso-position-horizontal-relative:page;mso-position-vertical-relative:paragraph;z-index:15856640" coordorigin="7190,-1439" coordsize="3898,797">
            <v:shape style="position:absolute;left:9139;top:-1440;width:1728;height:711" type="#_x0000_t75" stroked="false">
              <v:imagedata r:id="rId738" o:title=""/>
            </v:shape>
            <v:shape style="position:absolute;left:7190;top:-1065;width:3898;height:423" type="#_x0000_t75" stroked="false">
              <v:imagedata r:id="rId739" o:title=""/>
            </v:shape>
            <v:shape style="position:absolute;left:8678;top:-1205;width:759;height:168" type="#_x0000_t75" stroked="false">
              <v:imagedata r:id="rId740" o:title=""/>
            </v:shape>
            <w10:wrap type="none"/>
          </v:group>
        </w:pict>
      </w:r>
      <w:bookmarkStart w:name="BoE_InflationReport_Nov 94_0034" w:id="34"/>
      <w:bookmarkEnd w:id="34"/>
      <w:r>
        <w:rPr/>
      </w:r>
      <w:r>
        <w:rPr>
          <w:color w:val="1A7269"/>
          <w:sz w:val="26"/>
        </w:rPr>
        <w:t>5.1</w:t>
        <w:tab/>
      </w:r>
      <w:r>
        <w:rPr>
          <w:color w:val="1A7269"/>
          <w:position w:val="-3"/>
          <w:sz w:val="26"/>
        </w:rPr>
        <w:drawing>
          <wp:inline distT="0" distB="0" distL="0" distR="0">
            <wp:extent cx="1408176" cy="182879"/>
            <wp:effectExtent l="0" t="0" r="0" b="0"/>
            <wp:docPr id="377" name="image736.jpeg"/>
            <wp:cNvGraphicFramePr>
              <a:graphicFrameLocks noChangeAspect="1"/>
            </wp:cNvGraphicFramePr>
            <a:graphic>
              <a:graphicData uri="http://schemas.openxmlformats.org/drawingml/2006/picture">
                <pic:pic>
                  <pic:nvPicPr>
                    <pic:cNvPr id="378" name="image736.jpeg"/>
                    <pic:cNvPicPr/>
                  </pic:nvPicPr>
                  <pic:blipFill>
                    <a:blip r:embed="rId741" cstate="print"/>
                    <a:stretch>
                      <a:fillRect/>
                    </a:stretch>
                  </pic:blipFill>
                  <pic:spPr>
                    <a:xfrm>
                      <a:off x="0" y="0"/>
                      <a:ext cx="1408176" cy="182879"/>
                    </a:xfrm>
                    <a:prstGeom prst="rect">
                      <a:avLst/>
                    </a:prstGeom>
                  </pic:spPr>
                </pic:pic>
              </a:graphicData>
            </a:graphic>
          </wp:inline>
        </w:drawing>
      </w:r>
      <w:r>
        <w:rPr>
          <w:color w:val="1A7269"/>
          <w:position w:val="-3"/>
          <w:sz w:val="26"/>
        </w:rPr>
      </w:r>
    </w:p>
    <w:p>
      <w:pPr>
        <w:pStyle w:val="BodyText"/>
        <w:spacing w:before="2"/>
        <w:rPr>
          <w:sz w:val="22"/>
        </w:rPr>
      </w:pPr>
      <w:r>
        <w:rPr/>
        <w:drawing>
          <wp:anchor distT="0" distB="0" distL="0" distR="0" allowOverlap="1" layoutInCell="1" locked="0" behindDoc="0" simplePos="0" relativeHeight="245">
            <wp:simplePos x="0" y="0"/>
            <wp:positionH relativeFrom="page">
              <wp:posOffset>3639311</wp:posOffset>
            </wp:positionH>
            <wp:positionV relativeFrom="paragraph">
              <wp:posOffset>187150</wp:posOffset>
            </wp:positionV>
            <wp:extent cx="737615" cy="128016"/>
            <wp:effectExtent l="0" t="0" r="0" b="0"/>
            <wp:wrapTopAndBottom/>
            <wp:docPr id="379" name="image737.jpeg"/>
            <wp:cNvGraphicFramePr>
              <a:graphicFrameLocks noChangeAspect="1"/>
            </wp:cNvGraphicFramePr>
            <a:graphic>
              <a:graphicData uri="http://schemas.openxmlformats.org/drawingml/2006/picture">
                <pic:pic>
                  <pic:nvPicPr>
                    <pic:cNvPr id="380" name="image737.jpeg"/>
                    <pic:cNvPicPr/>
                  </pic:nvPicPr>
                  <pic:blipFill>
                    <a:blip r:embed="rId742" cstate="print"/>
                    <a:stretch>
                      <a:fillRect/>
                    </a:stretch>
                  </pic:blipFill>
                  <pic:spPr>
                    <a:xfrm>
                      <a:off x="0" y="0"/>
                      <a:ext cx="737615" cy="128016"/>
                    </a:xfrm>
                    <a:prstGeom prst="rect">
                      <a:avLst/>
                    </a:prstGeom>
                  </pic:spPr>
                </pic:pic>
              </a:graphicData>
            </a:graphic>
          </wp:anchor>
        </w:drawing>
      </w:r>
    </w:p>
    <w:p>
      <w:pPr>
        <w:pStyle w:val="BodyText"/>
        <w:spacing w:before="10"/>
        <w:rPr>
          <w:sz w:val="13"/>
        </w:rPr>
      </w:pPr>
    </w:p>
    <w:p>
      <w:pPr>
        <w:pStyle w:val="BodyText"/>
        <w:spacing w:line="237" w:lineRule="auto" w:before="93"/>
        <w:ind w:left="4623" w:right="266" w:hanging="9"/>
      </w:pPr>
      <w:r>
        <w:rPr/>
        <w:drawing>
          <wp:anchor distT="0" distB="0" distL="0" distR="0" allowOverlap="1" layoutInCell="1" locked="0" behindDoc="0" simplePos="0" relativeHeight="15857152">
            <wp:simplePos x="0" y="0"/>
            <wp:positionH relativeFrom="page">
              <wp:posOffset>774191</wp:posOffset>
            </wp:positionH>
            <wp:positionV relativeFrom="paragraph">
              <wp:posOffset>440931</wp:posOffset>
            </wp:positionV>
            <wp:extent cx="463295" cy="85344"/>
            <wp:effectExtent l="0" t="0" r="0" b="0"/>
            <wp:wrapNone/>
            <wp:docPr id="381" name="image738.jpeg"/>
            <wp:cNvGraphicFramePr>
              <a:graphicFrameLocks noChangeAspect="1"/>
            </wp:cNvGraphicFramePr>
            <a:graphic>
              <a:graphicData uri="http://schemas.openxmlformats.org/drawingml/2006/picture">
                <pic:pic>
                  <pic:nvPicPr>
                    <pic:cNvPr id="382" name="image738.jpeg"/>
                    <pic:cNvPicPr/>
                  </pic:nvPicPr>
                  <pic:blipFill>
                    <a:blip r:embed="rId743" cstate="print"/>
                    <a:stretch>
                      <a:fillRect/>
                    </a:stretch>
                  </pic:blipFill>
                  <pic:spPr>
                    <a:xfrm>
                      <a:off x="0" y="0"/>
                      <a:ext cx="463295" cy="85344"/>
                    </a:xfrm>
                    <a:prstGeom prst="rect">
                      <a:avLst/>
                    </a:prstGeom>
                  </pic:spPr>
                </pic:pic>
              </a:graphicData>
            </a:graphic>
          </wp:anchor>
        </w:drawing>
      </w:r>
      <w:r>
        <w:rPr/>
        <w:t>The</w:t>
      </w:r>
      <w:r>
        <w:rPr>
          <w:spacing w:val="-20"/>
        </w:rPr>
        <w:t> </w:t>
      </w:r>
      <w:r>
        <w:rPr/>
        <w:t>August</w:t>
      </w:r>
      <w:r>
        <w:rPr>
          <w:spacing w:val="-18"/>
        </w:rPr>
        <w:t> </w:t>
      </w:r>
      <w:r>
        <w:rPr>
          <w:i/>
        </w:rPr>
        <w:t>Inflation</w:t>
      </w:r>
      <w:r>
        <w:rPr>
          <w:i/>
          <w:spacing w:val="-16"/>
        </w:rPr>
        <w:t> </w:t>
      </w:r>
      <w:r>
        <w:rPr>
          <w:i/>
        </w:rPr>
        <w:t>Report</w:t>
      </w:r>
      <w:r>
        <w:rPr>
          <w:i/>
          <w:spacing w:val="-25"/>
        </w:rPr>
        <w:t> </w:t>
      </w:r>
      <w:r>
        <w:rPr/>
        <w:t>identifiii‹i</w:t>
      </w:r>
      <w:r>
        <w:rPr>
          <w:spacing w:val="-17"/>
        </w:rPr>
        <w:t> </w:t>
      </w:r>
      <w:r>
        <w:rPr/>
        <w:t>the</w:t>
      </w:r>
      <w:r>
        <w:rPr>
          <w:spacing w:val="-31"/>
        </w:rPr>
        <w:t> </w:t>
      </w:r>
      <w:r>
        <w:rPr/>
        <w:t>ihciease</w:t>
      </w:r>
      <w:r>
        <w:rPr>
          <w:spacing w:val="-21"/>
        </w:rPr>
        <w:t> </w:t>
      </w:r>
      <w:r>
        <w:rPr/>
        <w:t>in, commodity prices. as a .risk to the inflation..outlo:ok: </w:t>
      </w:r>
      <w:r>
        <w:rPr>
          <w:w w:val="95"/>
        </w:rPr>
        <w:t>Non-oil comrfiodity prices, treasured by the!</w:t>
      </w:r>
      <w:r>
        <w:rPr>
          <w:spacing w:val="-14"/>
          <w:w w:val="95"/>
        </w:rPr>
        <w:t> </w:t>
      </w:r>
      <w:r>
        <w:rPr>
          <w:w w:val="95"/>
        </w:rPr>
        <w:t>Ecooomis!</w:t>
      </w:r>
    </w:p>
    <w:p>
      <w:pPr>
        <w:pStyle w:val="BodyText"/>
        <w:spacing w:line="261" w:lineRule="exact"/>
        <w:ind w:left="4629"/>
      </w:pPr>
      <w:r>
        <w:rPr/>
        <w:drawing>
          <wp:anchor distT="0" distB="0" distL="0" distR="0" allowOverlap="1" layoutInCell="1" locked="0" behindDoc="0" simplePos="0" relativeHeight="15857664">
            <wp:simplePos x="0" y="0"/>
            <wp:positionH relativeFrom="page">
              <wp:posOffset>774191</wp:posOffset>
            </wp:positionH>
            <wp:positionV relativeFrom="paragraph">
              <wp:posOffset>23292</wp:posOffset>
            </wp:positionV>
            <wp:extent cx="530352" cy="109727"/>
            <wp:effectExtent l="0" t="0" r="0" b="0"/>
            <wp:wrapNone/>
            <wp:docPr id="383" name="image739.jpeg"/>
            <wp:cNvGraphicFramePr>
              <a:graphicFrameLocks noChangeAspect="1"/>
            </wp:cNvGraphicFramePr>
            <a:graphic>
              <a:graphicData uri="http://schemas.openxmlformats.org/drawingml/2006/picture">
                <pic:pic>
                  <pic:nvPicPr>
                    <pic:cNvPr id="384" name="image739.jpeg"/>
                    <pic:cNvPicPr/>
                  </pic:nvPicPr>
                  <pic:blipFill>
                    <a:blip r:embed="rId744" cstate="print"/>
                    <a:stretch>
                      <a:fillRect/>
                    </a:stretch>
                  </pic:blipFill>
                  <pic:spPr>
                    <a:xfrm>
                      <a:off x="0" y="0"/>
                      <a:ext cx="530352" cy="109727"/>
                    </a:xfrm>
                    <a:prstGeom prst="rect">
                      <a:avLst/>
                    </a:prstGeom>
                  </pic:spPr>
                </pic:pic>
              </a:graphicData>
            </a:graphic>
          </wp:anchor>
        </w:drawing>
      </w:r>
      <w:r>
        <w:rPr>
          <w:w w:val="95"/>
        </w:rPr>
        <w:t>sterling index, fell .duri.ng the three 'rrionths to'the!.middle</w:t>
      </w:r>
    </w:p>
    <w:p>
      <w:pPr>
        <w:pStyle w:val="BodyText"/>
        <w:tabs>
          <w:tab w:pos="4632" w:val="left" w:leader="none"/>
        </w:tabs>
        <w:spacing w:line="259" w:lineRule="exact"/>
        <w:ind w:left="3418"/>
      </w:pPr>
      <w:r>
        <w:rPr/>
        <w:drawing>
          <wp:anchor distT="0" distB="0" distL="0" distR="0" allowOverlap="1" layoutInCell="1" locked="0" behindDoc="0" simplePos="0" relativeHeight="15858176">
            <wp:simplePos x="0" y="0"/>
            <wp:positionH relativeFrom="page">
              <wp:posOffset>2462783</wp:posOffset>
            </wp:positionH>
            <wp:positionV relativeFrom="paragraph">
              <wp:posOffset>76763</wp:posOffset>
            </wp:positionV>
            <wp:extent cx="347471" cy="91440"/>
            <wp:effectExtent l="0" t="0" r="0" b="0"/>
            <wp:wrapNone/>
            <wp:docPr id="385" name="image740.jpeg"/>
            <wp:cNvGraphicFramePr>
              <a:graphicFrameLocks noChangeAspect="1"/>
            </wp:cNvGraphicFramePr>
            <a:graphic>
              <a:graphicData uri="http://schemas.openxmlformats.org/drawingml/2006/picture">
                <pic:pic>
                  <pic:nvPicPr>
                    <pic:cNvPr id="386" name="image740.jpeg"/>
                    <pic:cNvPicPr/>
                  </pic:nvPicPr>
                  <pic:blipFill>
                    <a:blip r:embed="rId745" cstate="print"/>
                    <a:stretch>
                      <a:fillRect/>
                    </a:stretch>
                  </pic:blipFill>
                  <pic:spPr>
                    <a:xfrm>
                      <a:off x="0" y="0"/>
                      <a:ext cx="347471" cy="91440"/>
                    </a:xfrm>
                    <a:prstGeom prst="rect">
                      <a:avLst/>
                    </a:prstGeom>
                  </pic:spPr>
                </pic:pic>
              </a:graphicData>
            </a:graphic>
          </wp:anchor>
        </w:drawing>
      </w:r>
      <w:r>
        <w:rPr>
          <w:color w:val="262626"/>
        </w:rPr>
        <w:t>,</w:t>
        <w:tab/>
      </w:r>
      <w:r>
        <w:rPr>
          <w:color w:val="161616"/>
        </w:rPr>
        <w:t>of</w:t>
      </w:r>
      <w:r>
        <w:rPr>
          <w:color w:val="161616"/>
          <w:spacing w:val="-19"/>
        </w:rPr>
        <w:t> </w:t>
      </w:r>
      <w:r>
        <w:rPr/>
        <w:t>October.</w:t>
      </w:r>
      <w:r>
        <w:rPr>
          <w:spacing w:val="-23"/>
        </w:rPr>
        <w:t> </w:t>
      </w:r>
      <w:r>
        <w:rPr/>
        <w:t>as</w:t>
      </w:r>
      <w:r>
        <w:rPr>
          <w:spacing w:val="-22"/>
        </w:rPr>
        <w:t> </w:t>
      </w:r>
      <w:r>
        <w:rPr/>
        <w:t>several..food</w:t>
      </w:r>
      <w:r>
        <w:rPr>
          <w:spacing w:val="-23"/>
        </w:rPr>
        <w:t> </w:t>
      </w:r>
      <w:r>
        <w:rPr/>
        <w:t>.and:agricu!ltural</w:t>
      </w:r>
      <w:r>
        <w:rPr>
          <w:spacing w:val="-19"/>
        </w:rPr>
        <w:t> </w:t>
      </w:r>
      <w:r>
        <w:rPr/>
        <w:t>product</w:t>
      </w:r>
    </w:p>
    <w:p>
      <w:pPr>
        <w:pStyle w:val="BodyText"/>
        <w:ind w:left="4632" w:right="453" w:hanging="18"/>
      </w:pPr>
      <w:r>
        <w:rPr/>
        <w:drawing>
          <wp:anchor distT="0" distB="0" distL="0" distR="0" allowOverlap="1" layoutInCell="1" locked="0" behindDoc="0" simplePos="0" relativeHeight="15856128">
            <wp:simplePos x="0" y="0"/>
            <wp:positionH relativeFrom="page">
              <wp:posOffset>865632</wp:posOffset>
            </wp:positionH>
            <wp:positionV relativeFrom="paragraph">
              <wp:posOffset>96727</wp:posOffset>
            </wp:positionV>
            <wp:extent cx="1822704" cy="682752"/>
            <wp:effectExtent l="0" t="0" r="0" b="0"/>
            <wp:wrapNone/>
            <wp:docPr id="387" name="image741.jpeg"/>
            <wp:cNvGraphicFramePr>
              <a:graphicFrameLocks noChangeAspect="1"/>
            </wp:cNvGraphicFramePr>
            <a:graphic>
              <a:graphicData uri="http://schemas.openxmlformats.org/drawingml/2006/picture">
                <pic:pic>
                  <pic:nvPicPr>
                    <pic:cNvPr id="388" name="image741.jpeg"/>
                    <pic:cNvPicPr/>
                  </pic:nvPicPr>
                  <pic:blipFill>
                    <a:blip r:embed="rId746" cstate="print"/>
                    <a:stretch>
                      <a:fillRect/>
                    </a:stretch>
                  </pic:blipFill>
                  <pic:spPr>
                    <a:xfrm>
                      <a:off x="0" y="0"/>
                      <a:ext cx="1822704" cy="682752"/>
                    </a:xfrm>
                    <a:prstGeom prst="rect">
                      <a:avLst/>
                    </a:prstGeom>
                  </pic:spPr>
                </pic:pic>
              </a:graphicData>
            </a:graphic>
          </wp:anchor>
        </w:drawing>
      </w:r>
      <w:r>
        <w:rPr>
          <w:w w:val="95"/>
        </w:rPr>
        <w:t>.prices w.eakened. In particular,. tiinber prices fel!l by over</w:t>
      </w:r>
      <w:r>
        <w:rPr>
          <w:spacing w:val="-4"/>
          <w:w w:val="95"/>
        </w:rPr>
        <w:t> </w:t>
      </w:r>
      <w:r>
        <w:rPr>
          <w:w w:val="95"/>
        </w:rPr>
        <w:t>159a</w:t>
      </w:r>
      <w:r>
        <w:rPr>
          <w:spacing w:val="-2"/>
          <w:w w:val="95"/>
        </w:rPr>
        <w:t> </w:t>
      </w:r>
      <w:r>
        <w:rPr>
          <w:w w:val="95"/>
        </w:rPr>
        <w:t>as</w:t>
      </w:r>
      <w:r>
        <w:rPr>
          <w:spacing w:val="-13"/>
          <w:w w:val="95"/>
        </w:rPr>
        <w:t> </w:t>
      </w:r>
      <w:r>
        <w:rPr>
          <w:w w:val="95"/>
        </w:rPr>
        <w:t>a</w:t>
      </w:r>
      <w:r>
        <w:rPr>
          <w:spacing w:val="-16"/>
          <w:w w:val="95"/>
        </w:rPr>
        <w:t> </w:t>
      </w:r>
      <w:r>
        <w:rPr>
          <w:w w:val="95"/>
        </w:rPr>
        <w:t>result</w:t>
      </w:r>
      <w:r>
        <w:rPr>
          <w:spacing w:val="-9"/>
          <w:w w:val="95"/>
        </w:rPr>
        <w:t> </w:t>
      </w:r>
      <w:r>
        <w:rPr>
          <w:w w:val="95"/>
        </w:rPr>
        <w:t>of</w:t>
      </w:r>
      <w:r>
        <w:rPr>
          <w:spacing w:val="-12"/>
          <w:w w:val="95"/>
        </w:rPr>
        <w:t> </w:t>
      </w:r>
      <w:r>
        <w:rPr>
          <w:w w:val="95"/>
        </w:rPr>
        <w:t>an</w:t>
      </w:r>
      <w:r>
        <w:rPr>
          <w:spacing w:val="-32"/>
          <w:w w:val="95"/>
        </w:rPr>
        <w:t> </w:t>
      </w:r>
      <w:r>
        <w:rPr>
          <w:w w:val="95"/>
        </w:rPr>
        <w:t>.industnal..</w:t>
      </w:r>
      <w:r>
        <w:rPr>
          <w:spacing w:val="-40"/>
          <w:w w:val="95"/>
        </w:rPr>
        <w:t> </w:t>
      </w:r>
      <w:r>
        <w:rPr>
          <w:w w:val="95"/>
        </w:rPr>
        <w:t>re1ations!dispute</w:t>
      </w:r>
    </w:p>
    <w:p>
      <w:pPr>
        <w:pStyle w:val="BodyText"/>
        <w:tabs>
          <w:tab w:pos="4633" w:val="left" w:leader="none"/>
        </w:tabs>
        <w:spacing w:line="258" w:lineRule="exact"/>
        <w:ind w:left="3431"/>
      </w:pPr>
      <w:r>
        <w:rPr>
          <w:color w:val="858585"/>
        </w:rPr>
        <w:t>'</w:t>
        <w:tab/>
      </w:r>
      <w:r>
        <w:rPr/>
        <w:t>during</w:t>
      </w:r>
      <w:r>
        <w:rPr>
          <w:spacing w:val="-6"/>
        </w:rPr>
        <w:t> </w:t>
      </w:r>
      <w:r>
        <w:rPr/>
        <w:t>the</w:t>
      </w:r>
      <w:r>
        <w:rPr>
          <w:spacing w:val="-9"/>
        </w:rPr>
        <w:t> </w:t>
      </w:r>
      <w:r>
        <w:rPr/>
        <w:t>period,.</w:t>
      </w:r>
      <w:r>
        <w:rPr>
          <w:spacing w:val="-23"/>
        </w:rPr>
        <w:t> </w:t>
      </w:r>
      <w:r>
        <w:rPr/>
        <w:t>anal</w:t>
      </w:r>
      <w:r>
        <w:rPr>
          <w:spacing w:val="-11"/>
        </w:rPr>
        <w:t> </w:t>
      </w:r>
      <w:r>
        <w:rPr/>
        <w:t>adverse</w:t>
      </w:r>
      <w:r>
        <w:rPr>
          <w:spacing w:val="-4"/>
        </w:rPr>
        <w:t> </w:t>
      </w:r>
      <w:r>
        <w:rPr/>
        <w:t>weather</w:t>
      </w:r>
      <w:r>
        <w:rPr>
          <w:spacing w:val="-9"/>
        </w:rPr>
        <w:t> </w:t>
      </w:r>
      <w:r>
        <w:rPr/>
        <w:t>conditions</w:t>
      </w:r>
    </w:p>
    <w:p>
      <w:pPr>
        <w:pStyle w:val="BodyText"/>
        <w:tabs>
          <w:tab w:pos="4642" w:val="left" w:leader="none"/>
        </w:tabs>
        <w:spacing w:line="235" w:lineRule="auto" w:before="1"/>
        <w:ind w:left="4639" w:right="235" w:hanging="1246"/>
      </w:pPr>
      <w:r>
        <w:rPr>
          <w:color w:val="676767"/>
        </w:rPr>
        <w:t>'•</w:t>
        <w:tab/>
        <w:tab/>
      </w:r>
      <w:r>
        <w:rPr/>
        <w:t>affected</w:t>
      </w:r>
      <w:r>
        <w:rPr>
          <w:spacing w:val="-15"/>
        </w:rPr>
        <w:t> </w:t>
      </w:r>
      <w:r>
        <w:rPr/>
        <w:t>a</w:t>
      </w:r>
      <w:r>
        <w:rPr>
          <w:spacing w:val="-24"/>
        </w:rPr>
        <w:t> </w:t>
      </w:r>
      <w:r>
        <w:rPr/>
        <w:t>number</w:t>
      </w:r>
      <w:r>
        <w:rPr>
          <w:spacing w:val="-20"/>
        </w:rPr>
        <w:t> </w:t>
      </w:r>
      <w:r>
        <w:rPr/>
        <w:t>of</w:t>
      </w:r>
      <w:r>
        <w:rPr>
          <w:spacing w:val="-20"/>
        </w:rPr>
        <w:t> </w:t>
      </w:r>
      <w:r>
        <w:rPr/>
        <w:t>food</w:t>
      </w:r>
      <w:r>
        <w:rPr>
          <w:spacing w:val="-14"/>
        </w:rPr>
        <w:t> </w:t>
      </w:r>
      <w:r>
        <w:rPr/>
        <w:t>produét</w:t>
      </w:r>
      <w:r>
        <w:rPr>
          <w:spacing w:val="-9"/>
        </w:rPr>
        <w:t> </w:t>
      </w:r>
      <w:r>
        <w:rPr/>
        <w:t>prices.</w:t>
      </w:r>
      <w:r>
        <w:rPr>
          <w:spacing w:val="14"/>
        </w:rPr>
        <w:t> </w:t>
      </w:r>
      <w:r>
        <w:rPr/>
        <w:t>Metai</w:t>
      </w:r>
      <w:r>
        <w:rPr>
          <w:spacing w:val="-23"/>
        </w:rPr>
        <w:t> </w:t>
      </w:r>
      <w:r>
        <w:rPr/>
        <w:t>prices, however,</w:t>
      </w:r>
      <w:r>
        <w:rPr>
          <w:spacing w:val="-16"/>
        </w:rPr>
        <w:t> </w:t>
      </w:r>
      <w:r>
        <w:rPr/>
        <w:t>continued</w:t>
      </w:r>
      <w:r>
        <w:rPr>
          <w:spacing w:val="-11"/>
        </w:rPr>
        <w:t> </w:t>
      </w:r>
      <w:r>
        <w:rPr/>
        <w:t>to</w:t>
      </w:r>
      <w:r>
        <w:rPr>
          <w:spacing w:val="-27"/>
        </w:rPr>
        <w:t> </w:t>
      </w:r>
      <w:r>
        <w:rPr/>
        <w:t>increase.</w:t>
      </w:r>
      <w:r>
        <w:rPr>
          <w:spacing w:val="6"/>
        </w:rPr>
        <w:t> </w:t>
      </w:r>
      <w:r>
        <w:rPr/>
        <w:t>LOoking</w:t>
      </w:r>
      <w:r>
        <w:rPr>
          <w:spacing w:val="-27"/>
        </w:rPr>
        <w:t> </w:t>
      </w:r>
      <w:r>
        <w:rPr/>
        <w:t>lat</w:t>
      </w:r>
      <w:r>
        <w:rPr>
          <w:spacing w:val="-24"/>
        </w:rPr>
        <w:t> </w:t>
      </w:r>
      <w:r>
        <w:rPr/>
        <w:t>non-oil.</w:t>
      </w:r>
    </w:p>
    <w:p>
      <w:pPr>
        <w:pStyle w:val="BodyText"/>
        <w:tabs>
          <w:tab w:pos="4642" w:val="left" w:leader="none"/>
        </w:tabs>
        <w:spacing w:line="235" w:lineRule="auto"/>
        <w:ind w:left="4648" w:right="445" w:hanging="1254"/>
      </w:pPr>
      <w:r>
        <w:rPr>
          <w:color w:val="8E8E8E"/>
        </w:rPr>
        <w:t>”</w:t>
        <w:tab/>
      </w:r>
      <w:r>
        <w:rPr/>
        <w:t>commodity</w:t>
      </w:r>
      <w:r>
        <w:rPr>
          <w:spacing w:val="-12"/>
        </w:rPr>
        <w:t> </w:t>
      </w:r>
      <w:r>
        <w:rPr/>
        <w:t>prices</w:t>
      </w:r>
      <w:r>
        <w:rPr>
          <w:spacing w:val="-28"/>
        </w:rPr>
        <w:t> </w:t>
      </w:r>
      <w:r>
        <w:rPr/>
        <w:t>over</w:t>
      </w:r>
      <w:r>
        <w:rPr>
          <w:spacing w:val="-25"/>
        </w:rPr>
        <w:t> </w:t>
      </w:r>
      <w:r>
        <w:rPr/>
        <w:t>the</w:t>
      </w:r>
      <w:r>
        <w:rPr>
          <w:spacing w:val="-30"/>
        </w:rPr>
        <w:t> </w:t>
      </w:r>
      <w:r>
        <w:rPr/>
        <w:t>year,</w:t>
      </w:r>
      <w:r>
        <w:rPr>
          <w:spacing w:val="-26"/>
        </w:rPr>
        <w:t> </w:t>
      </w:r>
      <w:r>
        <w:rPr/>
        <w:t>the</w:t>
      </w:r>
      <w:r>
        <w:rPr>
          <w:spacing w:val="-31"/>
        </w:rPr>
        <w:t> </w:t>
      </w:r>
      <w:r>
        <w:rPr/>
        <w:t>Econoinist</w:t>
      </w:r>
      <w:r>
        <w:rPr>
          <w:spacing w:val="-21"/>
        </w:rPr>
        <w:t> </w:t>
      </w:r>
      <w:r>
        <w:rPr/>
        <w:t>index </w:t>
      </w:r>
      <w:r>
        <w:rPr>
          <w:color w:val="111111"/>
        </w:rPr>
        <w:t>shows </w:t>
      </w:r>
      <w:r>
        <w:rPr>
          <w:color w:val="0A0A0A"/>
        </w:rPr>
        <w:t>an </w:t>
      </w:r>
      <w:r>
        <w:rPr/>
        <w:t>annual increase of around 30%</w:t>
      </w:r>
      <w:r>
        <w:rPr>
          <w:spacing w:val="14"/>
        </w:rPr>
        <w:t> </w:t>
      </w:r>
      <w:r>
        <w:rPr/>
        <w:t>to</w:t>
      </w:r>
    </w:p>
    <w:p>
      <w:pPr>
        <w:pStyle w:val="BodyText"/>
        <w:tabs>
          <w:tab w:pos="4657" w:val="left" w:leader="none"/>
        </w:tabs>
        <w:spacing w:line="258" w:lineRule="exact"/>
        <w:ind w:left="3462"/>
      </w:pPr>
      <w:r>
        <w:rPr>
          <w:i/>
          <w:color w:val="565656"/>
        </w:rPr>
        <w:t>,</w:t>
        <w:tab/>
      </w:r>
      <w:r>
        <w:rPr>
          <w:w w:val="95"/>
        </w:rPr>
        <w:t>mid-October.</w:t>
      </w:r>
      <w:r>
        <w:rPr>
          <w:spacing w:val="27"/>
          <w:w w:val="95"/>
        </w:rPr>
        <w:t> </w:t>
      </w:r>
      <w:r>
        <w:rPr>
          <w:w w:val="95"/>
        </w:rPr>
        <w:t>Using.a</w:t>
      </w:r>
      <w:r>
        <w:rPr>
          <w:spacing w:val="-7"/>
          <w:w w:val="95"/>
        </w:rPr>
        <w:t> </w:t>
      </w:r>
      <w:r>
        <w:rPr>
          <w:w w:val="95"/>
        </w:rPr>
        <w:t>UK.</w:t>
      </w:r>
      <w:r>
        <w:rPr>
          <w:spacing w:val="-28"/>
          <w:w w:val="95"/>
        </w:rPr>
        <w:t> </w:t>
      </w:r>
      <w:r>
        <w:rPr>
          <w:w w:val="95"/>
        </w:rPr>
        <w:t>trade-wei%hte‹i</w:t>
      </w:r>
      <w:r>
        <w:rPr>
          <w:spacing w:val="-24"/>
          <w:w w:val="95"/>
        </w:rPr>
        <w:t> </w:t>
      </w:r>
      <w:r>
        <w:rPr>
          <w:w w:val="95"/>
        </w:rPr>
        <w:t>sterli!9g</w:t>
      </w:r>
      <w:r>
        <w:rPr>
          <w:spacing w:val="-28"/>
          <w:w w:val="95"/>
        </w:rPr>
        <w:t> </w:t>
      </w:r>
      <w:r>
        <w:rPr>
          <w:w w:val="95"/>
        </w:rPr>
        <w:t>index.</w:t>
      </w:r>
    </w:p>
    <w:p>
      <w:pPr>
        <w:pStyle w:val="BodyText"/>
        <w:tabs>
          <w:tab w:pos="4657" w:val="left" w:leader="none"/>
        </w:tabs>
        <w:ind w:left="4662" w:right="768" w:hanging="1216"/>
      </w:pPr>
      <w:r>
        <w:rPr>
          <w:color w:val="A1A1A1"/>
        </w:rPr>
        <w:t>,</w:t>
        <w:tab/>
      </w:r>
      <w:r>
        <w:rPr>
          <w:w w:val="95"/>
        </w:rPr>
        <w:t>the</w:t>
      </w:r>
      <w:r>
        <w:rPr>
          <w:spacing w:val="-20"/>
          <w:w w:val="95"/>
        </w:rPr>
        <w:t> </w:t>
      </w:r>
      <w:r>
        <w:rPr>
          <w:w w:val="95"/>
        </w:rPr>
        <w:t>Bank</w:t>
      </w:r>
      <w:r>
        <w:rPr>
          <w:spacing w:val="-13"/>
          <w:w w:val="95"/>
        </w:rPr>
        <w:t> </w:t>
      </w:r>
      <w:r>
        <w:rPr>
          <w:w w:val="95"/>
        </w:rPr>
        <w:t>estimates</w:t>
      </w:r>
      <w:r>
        <w:rPr>
          <w:spacing w:val="-12"/>
          <w:w w:val="95"/>
        </w:rPr>
        <w:t> </w:t>
      </w:r>
      <w:r>
        <w:rPr>
          <w:w w:val="95"/>
        </w:rPr>
        <w:t>that</w:t>
      </w:r>
      <w:r>
        <w:rPr>
          <w:spacing w:val="-19"/>
          <w:w w:val="95"/>
        </w:rPr>
        <w:t> </w:t>
      </w:r>
      <w:r>
        <w:rPr>
          <w:w w:val="95"/>
        </w:rPr>
        <w:t>nori-coil</w:t>
      </w:r>
      <w:r>
        <w:rPr>
          <w:spacing w:val="-17"/>
          <w:w w:val="95"/>
        </w:rPr>
        <w:t> </w:t>
      </w:r>
      <w:r>
        <w:rPr>
          <w:w w:val="95"/>
        </w:rPr>
        <w:t>coinmodi.ty</w:t>
      </w:r>
      <w:r>
        <w:rPr>
          <w:spacing w:val="-10"/>
          <w:w w:val="95"/>
        </w:rPr>
        <w:t> </w:t>
      </w:r>
      <w:r>
        <w:rPr>
          <w:w w:val="95"/>
        </w:rPr>
        <w:t>pnces </w:t>
      </w:r>
      <w:r>
        <w:rPr/>
        <w:t>increased</w:t>
      </w:r>
      <w:r>
        <w:rPr>
          <w:spacing w:val="-2"/>
        </w:rPr>
        <w:t> </w:t>
      </w:r>
      <w:r>
        <w:rPr/>
        <w:t>by</w:t>
      </w:r>
      <w:r>
        <w:rPr>
          <w:spacing w:val="1"/>
        </w:rPr>
        <w:t> </w:t>
      </w:r>
      <w:r>
        <w:rPr>
          <w:color w:val="131313"/>
        </w:rPr>
        <w:t>just</w:t>
      </w:r>
      <w:r>
        <w:rPr>
          <w:color w:val="131313"/>
          <w:spacing w:val="-30"/>
        </w:rPr>
        <w:t> </w:t>
      </w:r>
      <w:r>
        <w:rPr/>
        <w:t>.over.1.7%</w:t>
      </w:r>
      <w:r>
        <w:rPr>
          <w:spacing w:val="7"/>
        </w:rPr>
        <w:t> </w:t>
      </w:r>
      <w:r>
        <w:rPr/>
        <w:t>in</w:t>
      </w:r>
      <w:r>
        <w:rPr>
          <w:spacing w:val="-7"/>
        </w:rPr>
        <w:t> </w:t>
      </w:r>
      <w:r>
        <w:rPr/>
        <w:t>the.</w:t>
      </w:r>
      <w:r>
        <w:rPr>
          <w:spacing w:val="-36"/>
        </w:rPr>
        <w:t> </w:t>
      </w:r>
      <w:r>
        <w:rPr/>
        <w:t>year.</w:t>
      </w:r>
    </w:p>
    <w:p>
      <w:pPr>
        <w:spacing w:after="0"/>
        <w:sectPr>
          <w:pgSz w:w="11690" w:h="16430"/>
          <w:pgMar w:top="1560" w:bottom="280" w:left="1100" w:right="740"/>
        </w:sectPr>
      </w:pPr>
    </w:p>
    <w:p>
      <w:pPr>
        <w:spacing w:line="231" w:lineRule="exact" w:before="0"/>
        <w:ind w:left="0" w:right="38" w:firstLine="0"/>
        <w:jc w:val="right"/>
        <w:rPr>
          <w:sz w:val="22"/>
        </w:rPr>
      </w:pPr>
      <w:r>
        <w:rPr/>
        <w:drawing>
          <wp:anchor distT="0" distB="0" distL="0" distR="0" allowOverlap="1" layoutInCell="1" locked="0" behindDoc="0" simplePos="0" relativeHeight="15858688">
            <wp:simplePos x="0" y="0"/>
            <wp:positionH relativeFrom="page">
              <wp:posOffset>798576</wp:posOffset>
            </wp:positionH>
            <wp:positionV relativeFrom="paragraph">
              <wp:posOffset>131512</wp:posOffset>
            </wp:positionV>
            <wp:extent cx="1725168" cy="225551"/>
            <wp:effectExtent l="0" t="0" r="0" b="0"/>
            <wp:wrapNone/>
            <wp:docPr id="389" name="image742.jpeg"/>
            <wp:cNvGraphicFramePr>
              <a:graphicFrameLocks noChangeAspect="1"/>
            </wp:cNvGraphicFramePr>
            <a:graphic>
              <a:graphicData uri="http://schemas.openxmlformats.org/drawingml/2006/picture">
                <pic:pic>
                  <pic:nvPicPr>
                    <pic:cNvPr id="390" name="image742.jpeg"/>
                    <pic:cNvPicPr/>
                  </pic:nvPicPr>
                  <pic:blipFill>
                    <a:blip r:embed="rId747" cstate="print"/>
                    <a:stretch>
                      <a:fillRect/>
                    </a:stretch>
                  </pic:blipFill>
                  <pic:spPr>
                    <a:xfrm>
                      <a:off x="0" y="0"/>
                      <a:ext cx="1725168" cy="225551"/>
                    </a:xfrm>
                    <a:prstGeom prst="rect">
                      <a:avLst/>
                    </a:prstGeom>
                  </pic:spPr>
                </pic:pic>
              </a:graphicData>
            </a:graphic>
          </wp:anchor>
        </w:drawing>
      </w:r>
      <w:r>
        <w:rPr>
          <w:color w:val="343434"/>
          <w:w w:val="50"/>
          <w:sz w:val="22"/>
        </w:rPr>
        <w:t>ii</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21"/>
        </w:rPr>
      </w:pPr>
    </w:p>
    <w:p>
      <w:pPr>
        <w:spacing w:before="0"/>
        <w:ind w:left="172" w:right="0" w:firstLine="0"/>
        <w:jc w:val="left"/>
        <w:rPr>
          <w:sz w:val="17"/>
        </w:rPr>
      </w:pPr>
      <w:r>
        <w:rPr>
          <w:color w:val="AAAAAA"/>
          <w:w w:val="105"/>
          <w:sz w:val="17"/>
        </w:rPr>
        <w:t>I ’hurt </w:t>
      </w:r>
      <w:r>
        <w:rPr>
          <w:color w:val="5279AA"/>
          <w:w w:val="105"/>
          <w:sz w:val="17"/>
        </w:rPr>
        <w:t>5.2</w:t>
      </w:r>
    </w:p>
    <w:p>
      <w:pPr>
        <w:spacing w:before="12"/>
        <w:ind w:left="165" w:right="0" w:firstLine="0"/>
        <w:jc w:val="left"/>
        <w:rPr>
          <w:sz w:val="19"/>
        </w:rPr>
      </w:pPr>
      <w:r>
        <w:rPr>
          <w:color w:val="95A8AC"/>
          <w:sz w:val="19"/>
        </w:rPr>
        <w:t>Ste </w:t>
      </w:r>
      <w:r>
        <w:rPr>
          <w:color w:val="AAB3CF"/>
          <w:sz w:val="19"/>
        </w:rPr>
        <w:t>rling </w:t>
      </w:r>
      <w:r>
        <w:rPr>
          <w:color w:val="BABABA"/>
          <w:sz w:val="19"/>
        </w:rPr>
        <w:t>n‹iii-oil </w:t>
      </w:r>
      <w:r>
        <w:rPr>
          <w:color w:val="8797B1"/>
          <w:sz w:val="19"/>
        </w:rPr>
        <w:t>coiiiiiiodity </w:t>
      </w:r>
      <w:r>
        <w:rPr>
          <w:color w:val="ACACAC"/>
          <w:sz w:val="19"/>
        </w:rPr>
        <w:t>prices</w:t>
      </w:r>
    </w:p>
    <w:p>
      <w:pPr>
        <w:pStyle w:val="BodyText"/>
        <w:spacing w:before="2"/>
        <w:rPr>
          <w:sz w:val="25"/>
        </w:rPr>
      </w:pPr>
      <w:r>
        <w:rPr/>
        <w:br w:type="column"/>
      </w:r>
      <w:r>
        <w:rPr>
          <w:sz w:val="25"/>
        </w:rPr>
      </w:r>
    </w:p>
    <w:p>
      <w:pPr>
        <w:pStyle w:val="BodyText"/>
        <w:tabs>
          <w:tab w:pos="2966" w:val="left" w:leader="none"/>
        </w:tabs>
        <w:spacing w:line="235" w:lineRule="auto"/>
        <w:ind w:left="157" w:right="145" w:firstLine="3"/>
      </w:pPr>
      <w:r>
        <w:rPr>
          <w:w w:val="95"/>
        </w:rPr>
        <w:t>Because</w:t>
      </w:r>
      <w:r>
        <w:rPr>
          <w:spacing w:val="-22"/>
          <w:w w:val="95"/>
        </w:rPr>
        <w:t> </w:t>
      </w:r>
      <w:r>
        <w:rPr>
          <w:w w:val="95"/>
        </w:rPr>
        <w:t>of</w:t>
      </w:r>
      <w:r>
        <w:rPr>
          <w:spacing w:val="-19"/>
          <w:w w:val="95"/>
        </w:rPr>
        <w:t> </w:t>
      </w:r>
      <w:r>
        <w:rPr>
          <w:w w:val="95"/>
        </w:rPr>
        <w:t>the</w:t>
      </w:r>
      <w:r>
        <w:rPr>
          <w:spacing w:val="-31"/>
          <w:w w:val="95"/>
        </w:rPr>
        <w:t> </w:t>
      </w:r>
      <w:r>
        <w:rPr>
          <w:w w:val="95"/>
        </w:rPr>
        <w:t>fall</w:t>
      </w:r>
      <w:r>
        <w:rPr>
          <w:spacing w:val="-19"/>
          <w:w w:val="95"/>
        </w:rPr>
        <w:t> </w:t>
      </w:r>
      <w:r>
        <w:rPr>
          <w:w w:val="95"/>
        </w:rPr>
        <w:t>iii</w:t>
      </w:r>
      <w:r>
        <w:rPr>
          <w:spacing w:val="-25"/>
          <w:w w:val="95"/>
        </w:rPr>
        <w:t> </w:t>
      </w:r>
      <w:r>
        <w:rPr>
          <w:w w:val="95"/>
        </w:rPr>
        <w:t>oil</w:t>
      </w:r>
      <w:r>
        <w:rPr>
          <w:spacing w:val="-32"/>
          <w:w w:val="95"/>
        </w:rPr>
        <w:t> </w:t>
      </w:r>
      <w:r>
        <w:rPr>
          <w:w w:val="95"/>
        </w:rPr>
        <w:t>,prices</w:t>
      </w:r>
      <w:r>
        <w:rPr>
          <w:spacing w:val="-24"/>
          <w:w w:val="95"/>
        </w:rPr>
        <w:t> </w:t>
      </w:r>
      <w:r>
        <w:rPr>
          <w:w w:val="95"/>
        </w:rPr>
        <w:t>from</w:t>
      </w:r>
      <w:r>
        <w:rPr>
          <w:spacing w:val="-28"/>
          <w:w w:val="95"/>
        </w:rPr>
        <w:t> </w:t>
      </w:r>
      <w:r>
        <w:rPr>
          <w:w w:val="95"/>
        </w:rPr>
        <w:t>.thgir.</w:t>
      </w:r>
      <w:r>
        <w:rPr>
          <w:spacing w:val="-39"/>
          <w:w w:val="95"/>
        </w:rPr>
        <w:t> </w:t>
      </w:r>
      <w:r>
        <w:rPr>
          <w:w w:val="95"/>
        </w:rPr>
        <w:t>rqcent</w:t>
      </w:r>
      <w:r>
        <w:rPr>
          <w:spacing w:val="-20"/>
          <w:w w:val="95"/>
        </w:rPr>
        <w:t> </w:t>
      </w:r>
      <w:r>
        <w:rPr>
          <w:w w:val="95"/>
        </w:rPr>
        <w:t>peak.1in. </w:t>
      </w:r>
      <w:r>
        <w:rPr/>
        <w:t>the second .half of.July, sterling commodity priées including</w:t>
      </w:r>
      <w:r>
        <w:rPr>
          <w:spacing w:val="-26"/>
        </w:rPr>
        <w:t> </w:t>
      </w:r>
      <w:r>
        <w:rPr/>
        <w:t>oil</w:t>
      </w:r>
      <w:r>
        <w:rPr>
          <w:spacing w:val="-33"/>
        </w:rPr>
        <w:t> </w:t>
      </w:r>
      <w:r>
        <w:rPr/>
        <w:t>fell.</w:t>
      </w:r>
      <w:r>
        <w:rPr>
          <w:spacing w:val="-40"/>
        </w:rPr>
        <w:t> </w:t>
      </w:r>
      <w:r>
        <w:rPr/>
        <w:t>by</w:t>
      </w:r>
      <w:r>
        <w:rPr>
          <w:spacing w:val="-24"/>
        </w:rPr>
        <w:t> </w:t>
      </w:r>
      <w:r>
        <w:rPr/>
        <w:t>nearly</w:t>
      </w:r>
      <w:r>
        <w:rPr>
          <w:spacing w:val="-24"/>
        </w:rPr>
        <w:t> </w:t>
      </w:r>
      <w:r>
        <w:rPr/>
        <w:t>12%</w:t>
      </w:r>
      <w:r>
        <w:rPr>
          <w:spacing w:val="-35"/>
        </w:rPr>
        <w:t> </w:t>
      </w:r>
      <w:r>
        <w:rPr/>
        <w:t>.from</w:t>
      </w:r>
      <w:r>
        <w:rPr>
          <w:spacing w:val="-30"/>
        </w:rPr>
        <w:t> </w:t>
      </w:r>
      <w:r>
        <w:rPr/>
        <w:t>t1ie:end</w:t>
      </w:r>
      <w:r>
        <w:rPr>
          <w:spacing w:val="-25"/>
        </w:rPr>
        <w:t> </w:t>
      </w:r>
      <w:r>
        <w:rPr/>
        <w:t>o’f</w:t>
      </w:r>
      <w:r>
        <w:rPr>
          <w:spacing w:val="-29"/>
        </w:rPr>
        <w:t> </w:t>
      </w:r>
      <w:r>
        <w:rPr/>
        <w:t>July, resulting.</w:t>
      </w:r>
      <w:r>
        <w:rPr>
          <w:spacing w:val="-46"/>
        </w:rPr>
        <w:t> </w:t>
      </w:r>
      <w:r>
        <w:rPr/>
        <w:t>in</w:t>
      </w:r>
      <w:r>
        <w:rPr>
          <w:spacing w:val="-37"/>
        </w:rPr>
        <w:t> </w:t>
      </w:r>
      <w:r>
        <w:rPr/>
        <w:t>an</w:t>
      </w:r>
      <w:r>
        <w:rPr>
          <w:spacing w:val="-36"/>
        </w:rPr>
        <w:t> </w:t>
      </w:r>
      <w:r>
        <w:rPr/>
        <w:t>annu;iI</w:t>
      </w:r>
      <w:r>
        <w:rPr>
          <w:spacing w:val="-28"/>
        </w:rPr>
        <w:t> </w:t>
      </w:r>
      <w:r>
        <w:rPr/>
        <w:t>rate.of</w:t>
      </w:r>
      <w:r>
        <w:rPr>
          <w:spacing w:val="-35"/>
        </w:rPr>
        <w:t> </w:t>
      </w:r>
      <w:r>
        <w:rPr/>
        <w:t>increase.</w:t>
      </w:r>
      <w:r>
        <w:rPr>
          <w:spacing w:val="-42"/>
        </w:rPr>
        <w:t> </w:t>
      </w:r>
      <w:r>
        <w:rPr/>
        <w:t>to</w:t>
      </w:r>
      <w:r>
        <w:rPr>
          <w:spacing w:val="-37"/>
        </w:rPr>
        <w:t> </w:t>
      </w:r>
      <w:r>
        <w:rPr/>
        <w:t>mid-October</w:t>
      </w:r>
      <w:r>
        <w:rPr>
          <w:spacing w:val="-34"/>
        </w:rPr>
        <w:t> </w:t>
      </w:r>
      <w:r>
        <w:rPr>
          <w:color w:val="282828"/>
        </w:rPr>
        <w:t>of </w:t>
      </w:r>
      <w:r>
        <w:rPr/>
        <w:t>under</w:t>
      </w:r>
      <w:r>
        <w:rPr>
          <w:spacing w:val="-34"/>
        </w:rPr>
        <w:t> </w:t>
      </w:r>
      <w:r>
        <w:rPr/>
        <w:t>3%.</w:t>
      </w:r>
      <w:r>
        <w:rPr>
          <w:spacing w:val="-14"/>
        </w:rPr>
        <w:t> </w:t>
      </w:r>
      <w:r>
        <w:rPr/>
        <w:t>Brent</w:t>
      </w:r>
      <w:r>
        <w:rPr>
          <w:spacing w:val="-31"/>
        </w:rPr>
        <w:t> </w:t>
      </w:r>
      <w:r>
        <w:rPr/>
        <w:t>crude</w:t>
      </w:r>
      <w:r>
        <w:rPr>
          <w:spacing w:val="-34"/>
        </w:rPr>
        <w:t> </w:t>
      </w:r>
      <w:r>
        <w:rPr/>
        <w:t>oil</w:t>
      </w:r>
      <w:r>
        <w:rPr>
          <w:spacing w:val="-27"/>
        </w:rPr>
        <w:t> </w:t>
      </w:r>
      <w:r>
        <w:rPr/>
        <w:t>prices</w:t>
      </w:r>
      <w:r>
        <w:rPr>
          <w:spacing w:val="-35"/>
        </w:rPr>
        <w:t> </w:t>
      </w:r>
      <w:r>
        <w:rPr/>
        <w:t>ha.ve’fdlleii</w:t>
      </w:r>
      <w:r>
        <w:rPr>
          <w:spacing w:val="-24"/>
        </w:rPr>
        <w:t> </w:t>
      </w:r>
      <w:r>
        <w:rPr/>
        <w:t>b,y'around </w:t>
      </w:r>
      <w:r>
        <w:rPr>
          <w:spacing w:val="3"/>
        </w:rPr>
        <w:t>1</w:t>
      </w:r>
      <w:r>
        <w:rPr>
          <w:color w:val="1A1A1A"/>
          <w:spacing w:val="3"/>
        </w:rPr>
        <w:t>3.'</w:t>
      </w:r>
      <w:r>
        <w:rPr>
          <w:color w:val="1A1A1A"/>
          <w:spacing w:val="-30"/>
        </w:rPr>
        <w:t> </w:t>
      </w:r>
      <w:r>
        <w:rPr>
          <w:color w:val="1A1A1A"/>
        </w:rPr>
        <w:t>o</w:t>
      </w:r>
      <w:r>
        <w:rPr>
          <w:color w:val="1A1A1A"/>
          <w:spacing w:val="-23"/>
        </w:rPr>
        <w:t> </w:t>
      </w:r>
      <w:r>
        <w:rPr/>
        <w:t>in</w:t>
      </w:r>
      <w:r>
        <w:rPr>
          <w:spacing w:val="-24"/>
        </w:rPr>
        <w:t> </w:t>
      </w:r>
      <w:r>
        <w:rPr/>
        <w:t>the</w:t>
      </w:r>
      <w:r>
        <w:rPr>
          <w:spacing w:val="-23"/>
        </w:rPr>
        <w:t> </w:t>
      </w:r>
      <w:r>
        <w:rPr/>
        <w:t>past</w:t>
      </w:r>
      <w:r>
        <w:rPr>
          <w:spacing w:val="-22"/>
        </w:rPr>
        <w:t> </w:t>
      </w:r>
      <w:r>
        <w:rPr/>
        <w:t>three</w:t>
      </w:r>
      <w:r>
        <w:rPr>
          <w:spacing w:val="-23"/>
        </w:rPr>
        <w:t> </w:t>
      </w:r>
      <w:r>
        <w:rPr/>
        <w:t>months</w:t>
        <w:tab/>
        <w:t>reFlecti!ng'suppJy </w:t>
      </w:r>
      <w:r>
        <w:rPr>
          <w:w w:val="95"/>
        </w:rPr>
        <w:t>developments, suchl as the compJetii›ti.!of ñiaintenarice’ work</w:t>
      </w:r>
      <w:r>
        <w:rPr>
          <w:spacing w:val="-22"/>
          <w:w w:val="95"/>
        </w:rPr>
        <w:t> </w:t>
      </w:r>
      <w:r>
        <w:rPr>
          <w:w w:val="95"/>
        </w:rPr>
        <w:t>in</w:t>
      </w:r>
      <w:r>
        <w:rPr>
          <w:spacing w:val="-17"/>
          <w:w w:val="95"/>
        </w:rPr>
        <w:t> </w:t>
      </w:r>
      <w:r>
        <w:rPr>
          <w:w w:val="95"/>
        </w:rPr>
        <w:t>the..;North</w:t>
      </w:r>
      <w:r>
        <w:rPr>
          <w:spacing w:val="-7"/>
          <w:w w:val="95"/>
        </w:rPr>
        <w:t> </w:t>
      </w:r>
      <w:r>
        <w:rPr>
          <w:w w:val="95"/>
        </w:rPr>
        <w:t>Sea,</w:t>
      </w:r>
      <w:r>
        <w:rPr>
          <w:spacing w:val="-21"/>
          <w:w w:val="95"/>
        </w:rPr>
        <w:t> </w:t>
      </w:r>
      <w:r>
        <w:rPr>
          <w:w w:val="95"/>
        </w:rPr>
        <w:t>the</w:t>
      </w:r>
      <w:r>
        <w:rPr>
          <w:spacing w:val="-22"/>
          <w:w w:val="95"/>
        </w:rPr>
        <w:t> </w:t>
      </w:r>
      <w:r>
        <w:rPr>
          <w:w w:val="95"/>
        </w:rPr>
        <w:t>ending</w:t>
      </w:r>
      <w:r>
        <w:rPr>
          <w:spacing w:val="-22"/>
          <w:w w:val="95"/>
        </w:rPr>
        <w:t> </w:t>
      </w:r>
      <w:r>
        <w:rPr>
          <w:w w:val="95"/>
        </w:rPr>
        <w:t>of.’the</w:t>
      </w:r>
      <w:r>
        <w:rPr>
          <w:spacing w:val="-11"/>
          <w:w w:val="95"/>
        </w:rPr>
        <w:t> </w:t>
      </w:r>
      <w:r>
        <w:rPr>
          <w:w w:val="95"/>
        </w:rPr>
        <w:t>N!geri.afi:.oil</w:t>
      </w:r>
    </w:p>
    <w:p>
      <w:pPr>
        <w:spacing w:after="0" w:line="235" w:lineRule="auto"/>
        <w:sectPr>
          <w:type w:val="continuous"/>
          <w:pgSz w:w="11690" w:h="16430"/>
          <w:pgMar w:top="1520" w:bottom="280" w:left="1100" w:right="740"/>
          <w:cols w:num="2" w:equalWidth="0">
            <w:col w:w="3564" w:space="930"/>
            <w:col w:w="5356"/>
          </w:cols>
        </w:sectPr>
      </w:pPr>
    </w:p>
    <w:p>
      <w:pPr>
        <w:pStyle w:val="BodyText"/>
        <w:tabs>
          <w:tab w:pos="4643" w:val="left" w:leader="none"/>
        </w:tabs>
        <w:spacing w:line="230" w:lineRule="auto" w:before="14"/>
        <w:ind w:left="4669" w:right="537" w:hanging="1275"/>
      </w:pPr>
      <w:r>
        <w:rPr/>
        <w:drawing>
          <wp:anchor distT="0" distB="0" distL="0" distR="0" allowOverlap="1" layoutInCell="1" locked="0" behindDoc="0" simplePos="0" relativeHeight="15859200">
            <wp:simplePos x="0" y="0"/>
            <wp:positionH relativeFrom="page">
              <wp:posOffset>1749551</wp:posOffset>
            </wp:positionH>
            <wp:positionV relativeFrom="paragraph">
              <wp:posOffset>81875</wp:posOffset>
            </wp:positionV>
            <wp:extent cx="1042415" cy="79248"/>
            <wp:effectExtent l="0" t="0" r="0" b="0"/>
            <wp:wrapNone/>
            <wp:docPr id="391" name="image743.jpeg"/>
            <wp:cNvGraphicFramePr>
              <a:graphicFrameLocks noChangeAspect="1"/>
            </wp:cNvGraphicFramePr>
            <a:graphic>
              <a:graphicData uri="http://schemas.openxmlformats.org/drawingml/2006/picture">
                <pic:pic>
                  <pic:nvPicPr>
                    <pic:cNvPr id="392" name="image743.jpeg"/>
                    <pic:cNvPicPr/>
                  </pic:nvPicPr>
                  <pic:blipFill>
                    <a:blip r:embed="rId748" cstate="print"/>
                    <a:stretch>
                      <a:fillRect/>
                    </a:stretch>
                  </pic:blipFill>
                  <pic:spPr>
                    <a:xfrm>
                      <a:off x="0" y="0"/>
                      <a:ext cx="1042415" cy="79248"/>
                    </a:xfrm>
                    <a:prstGeom prst="rect">
                      <a:avLst/>
                    </a:prstGeom>
                  </pic:spPr>
                </pic:pic>
              </a:graphicData>
            </a:graphic>
          </wp:anchor>
        </w:drawing>
      </w:r>
      <w:r>
        <w:rPr>
          <w:color w:val="444444"/>
        </w:rPr>
        <w:t>„</w:t>
        <w:tab/>
      </w:r>
      <w:r>
        <w:rPr>
          <w:w w:val="95"/>
        </w:rPr>
        <w:t>.workers’</w:t>
      </w:r>
      <w:r>
        <w:rPr>
          <w:spacing w:val="-28"/>
          <w:w w:val="95"/>
        </w:rPr>
        <w:t> </w:t>
      </w:r>
      <w:r>
        <w:rPr>
          <w:w w:val="95"/>
        </w:rPr>
        <w:t>strike</w:t>
      </w:r>
      <w:r>
        <w:rPr>
          <w:spacing w:val="-30"/>
          <w:w w:val="95"/>
        </w:rPr>
        <w:t> </w:t>
      </w:r>
      <w:r>
        <w:rPr>
          <w:w w:val="95"/>
        </w:rPr>
        <w:t>and</w:t>
      </w:r>
      <w:r>
        <w:rPr>
          <w:spacing w:val="-30"/>
          <w:w w:val="95"/>
        </w:rPr>
        <w:t> </w:t>
      </w:r>
      <w:r>
        <w:rPr>
          <w:w w:val="95"/>
        </w:rPr>
        <w:t>air</w:t>
      </w:r>
      <w:r>
        <w:rPr>
          <w:spacing w:val="-42"/>
          <w:w w:val="95"/>
        </w:rPr>
        <w:t> </w:t>
      </w:r>
      <w:r>
        <w:rPr>
          <w:w w:val="95"/>
        </w:rPr>
        <w:t>easi.iig</w:t>
      </w:r>
      <w:r>
        <w:rPr>
          <w:spacing w:val="-27"/>
          <w:w w:val="95"/>
        </w:rPr>
        <w:t> </w:t>
      </w:r>
      <w:r>
        <w:rPr>
          <w:w w:val="95"/>
        </w:rPr>
        <w:t>of</w:t>
      </w:r>
      <w:r>
        <w:rPr>
          <w:spacing w:val="-28"/>
          <w:w w:val="95"/>
        </w:rPr>
        <w:t> </w:t>
      </w:r>
      <w:r>
        <w:rPr>
          <w:w w:val="95"/>
        </w:rPr>
        <w:t>téiisioiis.:iii!the</w:t>
      </w:r>
      <w:r>
        <w:rPr>
          <w:spacing w:val="-46"/>
          <w:w w:val="95"/>
        </w:rPr>
        <w:t> </w:t>
      </w:r>
      <w:r>
        <w:rPr>
          <w:w w:val="95"/>
        </w:rPr>
        <w:t>.Gqlf </w:t>
      </w:r>
      <w:r>
        <w:rPr>
          <w:color w:val="131313"/>
        </w:rPr>
        <w:t>(see </w:t>
      </w:r>
      <w:r>
        <w:rPr/>
        <w:t>Chart</w:t>
      </w:r>
      <w:r>
        <w:rPr>
          <w:spacing w:val="-3"/>
        </w:rPr>
        <w:t> </w:t>
      </w:r>
      <w:r>
        <w:rPr/>
        <w:t>5..1).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spacing w:line="178" w:lineRule="exact" w:before="101"/>
        <w:ind w:left="0" w:right="3054" w:firstLine="0"/>
        <w:jc w:val="center"/>
        <w:rPr>
          <w:rFonts w:ascii="Arial Black"/>
          <w:sz w:val="13"/>
        </w:rPr>
      </w:pPr>
      <w:r>
        <w:rPr/>
        <w:drawing>
          <wp:anchor distT="0" distB="0" distL="0" distR="0" allowOverlap="1" layoutInCell="1" locked="0" behindDoc="0" simplePos="0" relativeHeight="15859712">
            <wp:simplePos x="0" y="0"/>
            <wp:positionH relativeFrom="page">
              <wp:posOffset>3651503</wp:posOffset>
            </wp:positionH>
            <wp:positionV relativeFrom="paragraph">
              <wp:posOffset>-622251</wp:posOffset>
            </wp:positionV>
            <wp:extent cx="3230879" cy="1511808"/>
            <wp:effectExtent l="0" t="0" r="0" b="0"/>
            <wp:wrapNone/>
            <wp:docPr id="393" name="image744.jpeg"/>
            <wp:cNvGraphicFramePr>
              <a:graphicFrameLocks noChangeAspect="1"/>
            </wp:cNvGraphicFramePr>
            <a:graphic>
              <a:graphicData uri="http://schemas.openxmlformats.org/drawingml/2006/picture">
                <pic:pic>
                  <pic:nvPicPr>
                    <pic:cNvPr id="394" name="image744.jpeg"/>
                    <pic:cNvPicPr/>
                  </pic:nvPicPr>
                  <pic:blipFill>
                    <a:blip r:embed="rId749" cstate="print"/>
                    <a:stretch>
                      <a:fillRect/>
                    </a:stretch>
                  </pic:blipFill>
                  <pic:spPr>
                    <a:xfrm>
                      <a:off x="0" y="0"/>
                      <a:ext cx="3230879" cy="1511808"/>
                    </a:xfrm>
                    <a:prstGeom prst="rect">
                      <a:avLst/>
                    </a:prstGeom>
                  </pic:spPr>
                </pic:pic>
              </a:graphicData>
            </a:graphic>
          </wp:anchor>
        </w:drawing>
      </w:r>
      <w:r>
        <w:rPr>
          <w:rFonts w:ascii="Arial Black"/>
          <w:color w:val="828282"/>
          <w:w w:val="109"/>
          <w:sz w:val="13"/>
        </w:rPr>
        <w:t>+</w:t>
      </w:r>
    </w:p>
    <w:p>
      <w:pPr>
        <w:spacing w:line="178" w:lineRule="exact" w:before="0"/>
        <w:ind w:left="3253" w:right="6296" w:firstLine="0"/>
        <w:jc w:val="center"/>
        <w:rPr>
          <w:rFonts w:ascii="Arial Black" w:hAnsi="Arial Black"/>
          <w:sz w:val="13"/>
        </w:rPr>
      </w:pPr>
      <w:r>
        <w:rPr>
          <w:rFonts w:ascii="Arial Black" w:hAnsi="Arial Black"/>
          <w:color w:val="5D5D5D"/>
          <w:w w:val="75"/>
          <w:sz w:val="13"/>
        </w:rPr>
        <w:t>—   </w:t>
      </w:r>
      <w:r>
        <w:rPr>
          <w:rFonts w:ascii="Arial Black" w:hAnsi="Arial Black"/>
          <w:color w:val="646464"/>
          <w:w w:val="75"/>
          <w:sz w:val="13"/>
        </w:rPr>
        <w:t>0</w:t>
      </w:r>
    </w:p>
    <w:p>
      <w:pPr>
        <w:pStyle w:val="BodyText"/>
        <w:spacing w:before="11"/>
        <w:rPr>
          <w:rFonts w:ascii="Arial Black"/>
          <w:sz w:val="15"/>
        </w:rPr>
      </w:pPr>
      <w:r>
        <w:rPr/>
        <w:drawing>
          <wp:anchor distT="0" distB="0" distL="0" distR="0" allowOverlap="1" layoutInCell="1" locked="0" behindDoc="0" simplePos="0" relativeHeight="246">
            <wp:simplePos x="0" y="0"/>
            <wp:positionH relativeFrom="page">
              <wp:posOffset>2029967</wp:posOffset>
            </wp:positionH>
            <wp:positionV relativeFrom="paragraph">
              <wp:posOffset>166379</wp:posOffset>
            </wp:positionV>
            <wp:extent cx="524256" cy="67056"/>
            <wp:effectExtent l="0" t="0" r="0" b="0"/>
            <wp:wrapTopAndBottom/>
            <wp:docPr id="395" name="image745.jpeg"/>
            <wp:cNvGraphicFramePr>
              <a:graphicFrameLocks noChangeAspect="1"/>
            </wp:cNvGraphicFramePr>
            <a:graphic>
              <a:graphicData uri="http://schemas.openxmlformats.org/drawingml/2006/picture">
                <pic:pic>
                  <pic:nvPicPr>
                    <pic:cNvPr id="396" name="image745.jpeg"/>
                    <pic:cNvPicPr/>
                  </pic:nvPicPr>
                  <pic:blipFill>
                    <a:blip r:embed="rId750" cstate="print"/>
                    <a:stretch>
                      <a:fillRect/>
                    </a:stretch>
                  </pic:blipFill>
                  <pic:spPr>
                    <a:xfrm>
                      <a:off x="0" y="0"/>
                      <a:ext cx="524256" cy="67056"/>
                    </a:xfrm>
                    <a:prstGeom prst="rect">
                      <a:avLst/>
                    </a:prstGeom>
                  </pic:spPr>
                </pic:pic>
              </a:graphicData>
            </a:graphic>
          </wp:anchor>
        </w:drawing>
      </w:r>
      <w:r>
        <w:rPr/>
        <w:drawing>
          <wp:anchor distT="0" distB="0" distL="0" distR="0" allowOverlap="1" layoutInCell="1" locked="0" behindDoc="0" simplePos="0" relativeHeight="247">
            <wp:simplePos x="0" y="0"/>
            <wp:positionH relativeFrom="page">
              <wp:posOffset>841247</wp:posOffset>
            </wp:positionH>
            <wp:positionV relativeFrom="paragraph">
              <wp:posOffset>465083</wp:posOffset>
            </wp:positionV>
            <wp:extent cx="2049208" cy="283463"/>
            <wp:effectExtent l="0" t="0" r="0" b="0"/>
            <wp:wrapTopAndBottom/>
            <wp:docPr id="397" name="image746.jpeg"/>
            <wp:cNvGraphicFramePr>
              <a:graphicFrameLocks noChangeAspect="1"/>
            </wp:cNvGraphicFramePr>
            <a:graphic>
              <a:graphicData uri="http://schemas.openxmlformats.org/drawingml/2006/picture">
                <pic:pic>
                  <pic:nvPicPr>
                    <pic:cNvPr id="398" name="image746.jpeg"/>
                    <pic:cNvPicPr/>
                  </pic:nvPicPr>
                  <pic:blipFill>
                    <a:blip r:embed="rId751" cstate="print"/>
                    <a:stretch>
                      <a:fillRect/>
                    </a:stretch>
                  </pic:blipFill>
                  <pic:spPr>
                    <a:xfrm>
                      <a:off x="0" y="0"/>
                      <a:ext cx="2049208" cy="283463"/>
                    </a:xfrm>
                    <a:prstGeom prst="rect">
                      <a:avLst/>
                    </a:prstGeom>
                  </pic:spPr>
                </pic:pic>
              </a:graphicData>
            </a:graphic>
          </wp:anchor>
        </w:drawing>
      </w:r>
    </w:p>
    <w:p>
      <w:pPr>
        <w:pStyle w:val="BodyText"/>
        <w:rPr>
          <w:rFonts w:ascii="Arial Black"/>
          <w:sz w:val="21"/>
        </w:rPr>
      </w:pPr>
    </w:p>
    <w:p>
      <w:pPr>
        <w:pStyle w:val="BodyText"/>
        <w:tabs>
          <w:tab w:pos="6879" w:val="left" w:leader="none"/>
        </w:tabs>
        <w:spacing w:line="235" w:lineRule="auto"/>
        <w:ind w:left="4680" w:right="118" w:hanging="1"/>
      </w:pPr>
      <w:r>
        <w:rPr/>
        <w:t>Chart</w:t>
      </w:r>
      <w:r>
        <w:rPr>
          <w:spacing w:val="-21"/>
        </w:rPr>
        <w:t> </w:t>
      </w:r>
      <w:r>
        <w:rPr/>
        <w:t>5:3</w:t>
      </w:r>
      <w:r>
        <w:rPr>
          <w:spacing w:val="-22"/>
        </w:rPr>
        <w:t> </w:t>
      </w:r>
      <w:r>
        <w:rPr/>
        <w:t>deflates.the</w:t>
        <w:tab/>
        <w:t>onoinist</w:t>
      </w:r>
      <w:r>
        <w:rPr>
          <w:spacing w:val="-33"/>
        </w:rPr>
        <w:t> </w:t>
      </w:r>
      <w:r>
        <w:rPr/>
        <w:t>index.using</w:t>
      </w:r>
      <w:r>
        <w:rPr>
          <w:spacing w:val="-30"/>
        </w:rPr>
        <w:t> </w:t>
      </w:r>
      <w:r>
        <w:rPr/>
        <w:t>an</w:t>
      </w:r>
      <w:r>
        <w:rPr>
          <w:spacing w:val="-33"/>
        </w:rPr>
        <w:t> </w:t>
      </w:r>
      <w:r>
        <w:rPr/>
        <w:t>indqx</w:t>
      </w:r>
      <w:r>
        <w:rPr>
          <w:spacing w:val="-31"/>
        </w:rPr>
        <w:t> </w:t>
      </w:r>
      <w:r>
        <w:rPr/>
        <w:t>of G7</w:t>
      </w:r>
      <w:r>
        <w:rPr>
          <w:spacing w:val="-17"/>
        </w:rPr>
        <w:t> </w:t>
      </w:r>
      <w:r>
        <w:rPr/>
        <w:t>producer.pfiées</w:t>
      </w:r>
      <w:r>
        <w:rPr>
          <w:spacing w:val="-23"/>
        </w:rPr>
        <w:t> </w:t>
      </w:r>
      <w:r>
        <w:rPr/>
        <w:t>(all:series</w:t>
      </w:r>
      <w:r>
        <w:rPr>
          <w:spacing w:val="-15"/>
        </w:rPr>
        <w:t> </w:t>
      </w:r>
      <w:r>
        <w:rPr/>
        <w:t>are.denominated.in</w:t>
      </w:r>
      <w:r>
        <w:rPr>
          <w:spacing w:val="-20"/>
        </w:rPr>
        <w:t> </w:t>
      </w:r>
      <w:r>
        <w:rPr/>
        <w:t>US</w:t>
      </w:r>
    </w:p>
    <w:p>
      <w:pPr>
        <w:pStyle w:val="BodyText"/>
        <w:spacing w:line="262" w:lineRule="exact"/>
        <w:ind w:left="4657"/>
      </w:pPr>
      <w:r>
        <w:rPr/>
        <w:t>,‹dollars). From the .trough </w:t>
      </w:r>
      <w:r>
        <w:rPr>
          <w:color w:val="0C0C0C"/>
        </w:rPr>
        <w:t>in the. </w:t>
      </w:r>
      <w:r>
        <w:rPr/>
        <w:t>third:quarter of 1993,</w:t>
      </w:r>
    </w:p>
    <w:p>
      <w:pPr>
        <w:pStyle w:val="BodyText"/>
        <w:spacing w:line="262" w:lineRule="exact"/>
        <w:ind w:left="4634"/>
      </w:pPr>
      <w:r>
        <w:rPr/>
        <w:t>.ielative,coinmodity pricles have increased by around</w:t>
      </w:r>
    </w:p>
    <w:p>
      <w:pPr>
        <w:pStyle w:val="BodyText"/>
        <w:rPr>
          <w:sz w:val="20"/>
        </w:rPr>
      </w:pPr>
    </w:p>
    <w:p>
      <w:pPr>
        <w:pStyle w:val="BodyText"/>
        <w:spacing w:before="3"/>
        <w:rPr>
          <w:sz w:val="20"/>
        </w:rPr>
      </w:pPr>
      <w:r>
        <w:rPr/>
        <w:drawing>
          <wp:anchor distT="0" distB="0" distL="0" distR="0" allowOverlap="1" layoutInCell="1" locked="0" behindDoc="0" simplePos="0" relativeHeight="248">
            <wp:simplePos x="0" y="0"/>
            <wp:positionH relativeFrom="page">
              <wp:posOffset>780287</wp:posOffset>
            </wp:positionH>
            <wp:positionV relativeFrom="paragraph">
              <wp:posOffset>173226</wp:posOffset>
            </wp:positionV>
            <wp:extent cx="121919" cy="94487"/>
            <wp:effectExtent l="0" t="0" r="0" b="0"/>
            <wp:wrapTopAndBottom/>
            <wp:docPr id="399" name="image747.png"/>
            <wp:cNvGraphicFramePr>
              <a:graphicFrameLocks noChangeAspect="1"/>
            </wp:cNvGraphicFramePr>
            <a:graphic>
              <a:graphicData uri="http://schemas.openxmlformats.org/drawingml/2006/picture">
                <pic:pic>
                  <pic:nvPicPr>
                    <pic:cNvPr id="400" name="image747.png"/>
                    <pic:cNvPicPr/>
                  </pic:nvPicPr>
                  <pic:blipFill>
                    <a:blip r:embed="rId752" cstate="print"/>
                    <a:stretch>
                      <a:fillRect/>
                    </a:stretch>
                  </pic:blipFill>
                  <pic:spPr>
                    <a:xfrm>
                      <a:off x="0" y="0"/>
                      <a:ext cx="121919" cy="94487"/>
                    </a:xfrm>
                    <a:prstGeom prst="rect">
                      <a:avLst/>
                    </a:prstGeom>
                  </pic:spPr>
                </pic:pic>
              </a:graphicData>
            </a:graphic>
          </wp:anchor>
        </w:drawing>
      </w:r>
    </w:p>
    <w:p>
      <w:pPr>
        <w:spacing w:after="0"/>
        <w:rPr>
          <w:sz w:val="20"/>
        </w:rPr>
        <w:sectPr>
          <w:type w:val="continuous"/>
          <w:pgSz w:w="11690" w:h="16430"/>
          <w:pgMar w:top="1520" w:bottom="280" w:left="1100" w:right="740"/>
        </w:sectPr>
      </w:pPr>
    </w:p>
    <w:p>
      <w:pPr>
        <w:pStyle w:val="BodyText"/>
        <w:ind w:left="153"/>
        <w:rPr>
          <w:sz w:val="20"/>
        </w:rPr>
      </w:pPr>
      <w:r>
        <w:rPr>
          <w:sz w:val="20"/>
        </w:rPr>
        <w:drawing>
          <wp:inline distT="0" distB="0" distL="0" distR="0">
            <wp:extent cx="6163056" cy="188975"/>
            <wp:effectExtent l="0" t="0" r="0" b="0"/>
            <wp:docPr id="401" name="image748.jpeg"/>
            <wp:cNvGraphicFramePr>
              <a:graphicFrameLocks noChangeAspect="1"/>
            </wp:cNvGraphicFramePr>
            <a:graphic>
              <a:graphicData uri="http://schemas.openxmlformats.org/drawingml/2006/picture">
                <pic:pic>
                  <pic:nvPicPr>
                    <pic:cNvPr id="402" name="image748.jpeg"/>
                    <pic:cNvPicPr/>
                  </pic:nvPicPr>
                  <pic:blipFill>
                    <a:blip r:embed="rId753" cstate="print"/>
                    <a:stretch>
                      <a:fillRect/>
                    </a:stretch>
                  </pic:blipFill>
                  <pic:spPr>
                    <a:xfrm>
                      <a:off x="0" y="0"/>
                      <a:ext cx="6163056" cy="188975"/>
                    </a:xfrm>
                    <a:prstGeom prst="rect">
                      <a:avLst/>
                    </a:prstGeom>
                  </pic:spPr>
                </pic:pic>
              </a:graphicData>
            </a:graphic>
          </wp:inline>
        </w:drawing>
      </w:r>
      <w:r>
        <w:rPr>
          <w:sz w:val="20"/>
        </w:rPr>
      </w:r>
    </w:p>
    <w:p>
      <w:pPr>
        <w:pStyle w:val="BodyText"/>
        <w:rPr>
          <w:sz w:val="22"/>
        </w:rPr>
      </w:pPr>
    </w:p>
    <w:p>
      <w:pPr>
        <w:pStyle w:val="BodyText"/>
        <w:spacing w:line="237" w:lineRule="auto" w:before="93"/>
        <w:ind w:left="4628" w:right="330" w:firstLine="13"/>
      </w:pPr>
      <w:r>
        <w:rPr/>
        <w:drawing>
          <wp:anchor distT="0" distB="0" distL="0" distR="0" allowOverlap="1" layoutInCell="1" locked="0" behindDoc="0" simplePos="0" relativeHeight="15863296">
            <wp:simplePos x="0" y="0"/>
            <wp:positionH relativeFrom="page">
              <wp:posOffset>542544</wp:posOffset>
            </wp:positionH>
            <wp:positionV relativeFrom="paragraph">
              <wp:posOffset>203186</wp:posOffset>
            </wp:positionV>
            <wp:extent cx="1511808" cy="445007"/>
            <wp:effectExtent l="0" t="0" r="0" b="0"/>
            <wp:wrapNone/>
            <wp:docPr id="403" name="image749.jpeg"/>
            <wp:cNvGraphicFramePr>
              <a:graphicFrameLocks noChangeAspect="1"/>
            </wp:cNvGraphicFramePr>
            <a:graphic>
              <a:graphicData uri="http://schemas.openxmlformats.org/drawingml/2006/picture">
                <pic:pic>
                  <pic:nvPicPr>
                    <pic:cNvPr id="404" name="image749.jpeg"/>
                    <pic:cNvPicPr/>
                  </pic:nvPicPr>
                  <pic:blipFill>
                    <a:blip r:embed="rId754" cstate="print"/>
                    <a:stretch>
                      <a:fillRect/>
                    </a:stretch>
                  </pic:blipFill>
                  <pic:spPr>
                    <a:xfrm>
                      <a:off x="0" y="0"/>
                      <a:ext cx="1511808" cy="445007"/>
                    </a:xfrm>
                    <a:prstGeom prst="rect">
                      <a:avLst/>
                    </a:prstGeom>
                  </pic:spPr>
                </pic:pic>
              </a:graphicData>
            </a:graphic>
          </wp:anchor>
        </w:drawing>
      </w:r>
      <w:bookmarkStart w:name="BoE_InflationReport_Nov 94_0035" w:id="35"/>
      <w:bookmarkEnd w:id="35"/>
      <w:r>
        <w:rPr/>
      </w:r>
      <w:r>
        <w:rPr/>
        <w:t>27a</w:t>
      </w:r>
      <w:r>
        <w:rPr>
          <w:spacing w:val="-32"/>
        </w:rPr>
        <w:t> </w:t>
      </w:r>
      <w:r>
        <w:rPr/>
        <w:t>.</w:t>
      </w:r>
      <w:r>
        <w:rPr>
          <w:spacing w:val="-7"/>
        </w:rPr>
        <w:t> </w:t>
      </w:r>
      <w:r>
        <w:rPr/>
        <w:t>.Comparison</w:t>
      </w:r>
      <w:r>
        <w:rPr>
          <w:spacing w:val="-2"/>
        </w:rPr>
        <w:t> </w:t>
      </w:r>
      <w:r>
        <w:rPr/>
        <w:t>with</w:t>
      </w:r>
      <w:r>
        <w:rPr>
          <w:spacing w:val="-19"/>
        </w:rPr>
        <w:t> </w:t>
      </w:r>
      <w:r>
        <w:rPr/>
        <w:t>the</w:t>
      </w:r>
      <w:r>
        <w:rPr>
          <w:spacing w:val="-25"/>
        </w:rPr>
        <w:t> </w:t>
      </w:r>
      <w:r>
        <w:rPr/>
        <w:t>previous</w:t>
      </w:r>
      <w:r>
        <w:rPr>
          <w:spacing w:val="-20"/>
        </w:rPr>
        <w:t> </w:t>
      </w:r>
      <w:r>
        <w:rPr>
          <w:b/>
        </w:rPr>
        <w:t>recovery</w:t>
      </w:r>
      <w:r>
        <w:rPr>
          <w:b/>
          <w:spacing w:val="-17"/>
        </w:rPr>
        <w:t> </w:t>
      </w:r>
      <w:r>
        <w:rPr/>
        <w:t>suggests thai ,commodity prices could rise further </w:t>
      </w:r>
      <w:r>
        <w:rPr>
          <w:color w:val="313131"/>
        </w:rPr>
        <w:t>as </w:t>
      </w:r>
      <w:r>
        <w:rPr/>
        <w:t>the world ecqnomy</w:t>
      </w:r>
      <w:r>
        <w:rPr>
          <w:spacing w:val="-20"/>
        </w:rPr>
        <w:t> </w:t>
      </w:r>
      <w:r>
        <w:rPr/>
        <w:t>reco,vers.</w:t>
      </w:r>
      <w:r>
        <w:rPr>
          <w:spacing w:val="10"/>
        </w:rPr>
        <w:t> </w:t>
      </w:r>
      <w:r>
        <w:rPr/>
        <w:t>Real</w:t>
      </w:r>
      <w:r>
        <w:rPr>
          <w:spacing w:val="-24"/>
        </w:rPr>
        <w:t> </w:t>
      </w:r>
      <w:r>
        <w:rPr/>
        <w:t>commodity</w:t>
      </w:r>
      <w:r>
        <w:rPr>
          <w:spacing w:val="-10"/>
        </w:rPr>
        <w:t> </w:t>
      </w:r>
      <w:r>
        <w:rPr/>
        <w:t>prices,</w:t>
      </w:r>
      <w:r>
        <w:rPr>
          <w:spacing w:val="-16"/>
        </w:rPr>
        <w:t> </w:t>
      </w:r>
      <w:r>
        <w:rPr/>
        <w:t>ho</w:t>
      </w:r>
      <w:r>
        <w:rPr>
          <w:spacing w:val="-38"/>
        </w:rPr>
        <w:t> </w:t>
      </w:r>
      <w:r>
        <w:rPr/>
        <w:t>wever,</w:t>
      </w:r>
    </w:p>
    <w:p>
      <w:pPr>
        <w:pStyle w:val="BodyText"/>
        <w:tabs>
          <w:tab w:pos="4581" w:val="left" w:leader="none"/>
        </w:tabs>
        <w:spacing w:line="262" w:lineRule="exact" w:before="4"/>
        <w:ind w:left="3032"/>
      </w:pPr>
      <w:r>
        <w:rPr>
          <w:color w:val="646464"/>
        </w:rPr>
        <w:t>p</w:t>
        <w:tab/>
      </w:r>
      <w:r>
        <w:rPr/>
        <w:t>.have fallen by around 30% </w:t>
      </w:r>
      <w:r>
        <w:rPr>
          <w:color w:val="0A0A0A"/>
        </w:rPr>
        <w:t>since </w:t>
      </w:r>
      <w:r>
        <w:rPr/>
        <w:t>the early</w:t>
      </w:r>
      <w:r>
        <w:rPr>
          <w:spacing w:val="8"/>
        </w:rPr>
        <w:t> </w:t>
      </w:r>
      <w:r>
        <w:rPr/>
        <w:t>1980s,</w:t>
      </w:r>
    </w:p>
    <w:p>
      <w:pPr>
        <w:pStyle w:val="BodyText"/>
        <w:tabs>
          <w:tab w:pos="4591" w:val="left" w:leader="none"/>
        </w:tabs>
        <w:spacing w:line="262" w:lineRule="exact"/>
        <w:ind w:left="3331"/>
      </w:pPr>
      <w:r>
        <w:rPr>
          <w:color w:val="797979"/>
        </w:rPr>
        <w:t>'</w:t>
      </w:r>
      <w:r>
        <w:rPr>
          <w:color w:val="797979"/>
          <w:spacing w:val="6"/>
        </w:rPr>
        <w:t> </w:t>
      </w:r>
      <w:r>
        <w:rPr>
          <w:color w:val="757575"/>
        </w:rPr>
        <w:t>'</w:t>
        <w:tab/>
      </w:r>
      <w:r>
        <w:rPr/>
        <w:t>.suggesting that non-oil commodities have declined</w:t>
      </w:r>
      <w:r>
        <w:rPr>
          <w:spacing w:val="-4"/>
        </w:rPr>
        <w:t> </w:t>
      </w:r>
      <w:r>
        <w:rPr>
          <w:color w:val="0F0F0F"/>
        </w:rPr>
        <w:t>in</w:t>
      </w:r>
    </w:p>
    <w:p>
      <w:pPr>
        <w:pStyle w:val="BodyText"/>
        <w:tabs>
          <w:tab w:pos="4581" w:val="left" w:leader="none"/>
        </w:tabs>
        <w:spacing w:before="5"/>
        <w:ind w:left="3206"/>
      </w:pPr>
      <w:r>
        <w:rPr>
          <w:color w:val="676767"/>
        </w:rPr>
        <w:t>-</w:t>
      </w:r>
      <w:r>
        <w:rPr>
          <w:color w:val="676767"/>
          <w:spacing w:val="31"/>
        </w:rPr>
        <w:t> </w:t>
      </w:r>
      <w:r>
        <w:rPr>
          <w:color w:val="212121"/>
        </w:rPr>
        <w:t>«</w:t>
        <w:tab/>
      </w:r>
      <w:r>
        <w:rPr/>
        <w:t>.importance as factors </w:t>
      </w:r>
      <w:r>
        <w:rPr>
          <w:color w:val="0F0F0F"/>
        </w:rPr>
        <w:t>of</w:t>
      </w:r>
      <w:r>
        <w:rPr>
          <w:color w:val="0F0F0F"/>
          <w:spacing w:val="2"/>
        </w:rPr>
        <w:t> </w:t>
      </w:r>
      <w:r>
        <w:rPr/>
        <w:t>production.</w:t>
      </w:r>
    </w:p>
    <w:p>
      <w:pPr>
        <w:pStyle w:val="BodyText"/>
        <w:spacing w:before="5"/>
        <w:rPr>
          <w:sz w:val="22"/>
        </w:rPr>
      </w:pPr>
    </w:p>
    <w:p>
      <w:pPr>
        <w:pStyle w:val="BodyText"/>
        <w:spacing w:line="264" w:lineRule="exact"/>
        <w:ind w:left="4625"/>
      </w:pPr>
      <w:r>
        <w:rPr/>
        <w:t>Anecdotal evidence, including reports from the Bank’s</w:t>
      </w:r>
    </w:p>
    <w:p>
      <w:pPr>
        <w:pStyle w:val="BodyText"/>
        <w:spacing w:line="235" w:lineRule="auto" w:before="4"/>
        <w:ind w:left="835" w:right="330" w:firstLine="3746"/>
      </w:pPr>
      <w:r>
        <w:rPr/>
        <w:t>.Agents,</w:t>
      </w:r>
      <w:r>
        <w:rPr>
          <w:spacing w:val="-23"/>
        </w:rPr>
        <w:t> </w:t>
      </w:r>
      <w:r>
        <w:rPr/>
        <w:t>suggests</w:t>
      </w:r>
      <w:r>
        <w:rPr>
          <w:spacing w:val="-23"/>
        </w:rPr>
        <w:t> </w:t>
      </w:r>
      <w:r>
        <w:rPr/>
        <w:t>that</w:t>
      </w:r>
      <w:r>
        <w:rPr>
          <w:spacing w:val="-16"/>
        </w:rPr>
        <w:t> </w:t>
      </w:r>
      <w:r>
        <w:rPr/>
        <w:t>the</w:t>
      </w:r>
      <w:r>
        <w:rPr>
          <w:spacing w:val="-29"/>
        </w:rPr>
        <w:t> </w:t>
      </w:r>
      <w:r>
        <w:rPr/>
        <w:t>rises</w:t>
      </w:r>
      <w:r>
        <w:rPr>
          <w:spacing w:val="-23"/>
        </w:rPr>
        <w:t> </w:t>
      </w:r>
      <w:r>
        <w:rPr>
          <w:color w:val="0A0A0A"/>
        </w:rPr>
        <w:t>in</w:t>
      </w:r>
      <w:r>
        <w:rPr>
          <w:color w:val="0A0A0A"/>
          <w:spacing w:val="-22"/>
        </w:rPr>
        <w:t> </w:t>
      </w:r>
      <w:r>
        <w:rPr/>
        <w:t>primary</w:t>
      </w:r>
      <w:r>
        <w:rPr>
          <w:spacing w:val="-22"/>
        </w:rPr>
        <w:t> </w:t>
      </w:r>
      <w:r>
        <w:rPr/>
        <w:t>commodity</w:t>
      </w:r>
      <w:r>
        <w:rPr>
          <w:spacing w:val="-1"/>
          <w:w w:val="97"/>
        </w:rPr>
        <w:t> </w:t>
      </w:r>
      <w:r>
        <w:rPr>
          <w:spacing w:val="-1"/>
          <w:w w:val="97"/>
          <w:position w:val="-5"/>
        </w:rPr>
        <w:drawing>
          <wp:inline distT="0" distB="0" distL="0" distR="0">
            <wp:extent cx="1688592" cy="121920"/>
            <wp:effectExtent l="0" t="0" r="0" b="0"/>
            <wp:docPr id="405" name="image750.jpeg"/>
            <wp:cNvGraphicFramePr>
              <a:graphicFrameLocks noChangeAspect="1"/>
            </wp:cNvGraphicFramePr>
            <a:graphic>
              <a:graphicData uri="http://schemas.openxmlformats.org/drawingml/2006/picture">
                <pic:pic>
                  <pic:nvPicPr>
                    <pic:cNvPr id="406" name="image750.jpeg"/>
                    <pic:cNvPicPr/>
                  </pic:nvPicPr>
                  <pic:blipFill>
                    <a:blip r:embed="rId755" cstate="print"/>
                    <a:stretch>
                      <a:fillRect/>
                    </a:stretch>
                  </pic:blipFill>
                  <pic:spPr>
                    <a:xfrm>
                      <a:off x="0" y="0"/>
                      <a:ext cx="1688592" cy="121920"/>
                    </a:xfrm>
                    <a:prstGeom prst="rect">
                      <a:avLst/>
                    </a:prstGeom>
                  </pic:spPr>
                </pic:pic>
              </a:graphicData>
            </a:graphic>
          </wp:inline>
        </w:drawing>
      </w:r>
      <w:r>
        <w:rPr>
          <w:spacing w:val="-1"/>
          <w:w w:val="97"/>
          <w:position w:val="-5"/>
        </w:rPr>
      </w:r>
      <w:r>
        <w:rPr>
          <w:spacing w:val="-1"/>
          <w:w w:val="97"/>
        </w:rPr>
        <w:t>                    </w:t>
      </w:r>
      <w:r>
        <w:rPr>
          <w:spacing w:val="-27"/>
          <w:w w:val="97"/>
        </w:rPr>
        <w:t> </w:t>
      </w:r>
      <w:r>
        <w:rPr/>
        <w:t>prices.</w:t>
      </w:r>
      <w:r>
        <w:rPr>
          <w:spacing w:val="-44"/>
        </w:rPr>
        <w:t> </w:t>
      </w:r>
      <w:r>
        <w:rPr/>
        <w:t>are</w:t>
      </w:r>
      <w:r>
        <w:rPr>
          <w:spacing w:val="-28"/>
        </w:rPr>
        <w:t> </w:t>
      </w:r>
      <w:r>
        <w:rPr/>
        <w:t>begi.nning</w:t>
      </w:r>
      <w:r>
        <w:rPr>
          <w:spacing w:val="-18"/>
        </w:rPr>
        <w:t> </w:t>
      </w:r>
      <w:r>
        <w:rPr>
          <w:color w:val="0A0A0A"/>
        </w:rPr>
        <w:t>to</w:t>
      </w:r>
      <w:r>
        <w:rPr>
          <w:color w:val="0A0A0A"/>
          <w:spacing w:val="-29"/>
        </w:rPr>
        <w:t> </w:t>
      </w:r>
      <w:r>
        <w:rPr/>
        <w:t>feed</w:t>
      </w:r>
      <w:r>
        <w:rPr>
          <w:spacing w:val="-20"/>
        </w:rPr>
        <w:t> </w:t>
      </w:r>
      <w:r>
        <w:rPr/>
        <w:t>through</w:t>
      </w:r>
      <w:r>
        <w:rPr>
          <w:spacing w:val="-13"/>
        </w:rPr>
        <w:t> </w:t>
      </w:r>
      <w:r>
        <w:rPr/>
        <w:t>to</w:t>
      </w:r>
      <w:r>
        <w:rPr>
          <w:spacing w:val="-29"/>
        </w:rPr>
        <w:t> </w:t>
      </w:r>
      <w:r>
        <w:rPr/>
        <w:t>intermediate</w:t>
      </w:r>
    </w:p>
    <w:p>
      <w:pPr>
        <w:pStyle w:val="BodyText"/>
        <w:spacing w:line="237" w:lineRule="auto"/>
        <w:ind w:left="4599" w:right="250" w:firstLine="15"/>
      </w:pPr>
      <w:r>
        <w:rPr/>
        <w:pict>
          <v:group style="position:absolute;margin-left:43.68pt;margin-top:59.828979pt;width:167.55pt;height:23.55pt;mso-position-horizontal-relative:page;mso-position-vertical-relative:paragraph;z-index:15862784" coordorigin="874,1197" coordsize="3351,471">
            <v:shape style="position:absolute;left:873;top:1321;width:3351;height:346" type="#_x0000_t75" stroked="false">
              <v:imagedata r:id="rId756" o:title=""/>
            </v:shape>
            <v:shape style="position:absolute;left:960;top:1196;width:3005;height:125" type="#_x0000_t75" stroked="false">
              <v:imagedata r:id="rId757" o:title=""/>
            </v:shape>
            <w10:wrap type="none"/>
          </v:group>
        </w:pict>
      </w:r>
      <w:r>
        <w:rPr/>
        <w:t>stages of the supply chain. Material </w:t>
      </w:r>
      <w:r>
        <w:rPr>
          <w:color w:val="0A0A0A"/>
        </w:rPr>
        <w:t>cost </w:t>
      </w:r>
      <w:r>
        <w:rPr/>
        <w:t>increases </w:t>
      </w:r>
      <w:r>
        <w:rPr>
          <w:color w:val="0E0E0E"/>
        </w:rPr>
        <w:t>are </w:t>
      </w:r>
      <w:r>
        <w:rPr/>
        <w:t>feeding through in the metals, piper and board, chemicals</w:t>
      </w:r>
      <w:r>
        <w:rPr>
          <w:spacing w:val="-25"/>
        </w:rPr>
        <w:t> </w:t>
      </w:r>
      <w:r>
        <w:rPr/>
        <w:t>añd</w:t>
      </w:r>
      <w:r>
        <w:rPr>
          <w:spacing w:val="-26"/>
        </w:rPr>
        <w:t> </w:t>
      </w:r>
      <w:r>
        <w:rPr/>
        <w:t>building</w:t>
      </w:r>
      <w:r>
        <w:rPr>
          <w:spacing w:val="-17"/>
        </w:rPr>
        <w:t> </w:t>
      </w:r>
      <w:r>
        <w:rPr/>
        <w:t>materials</w:t>
      </w:r>
      <w:r>
        <w:rPr>
          <w:spacing w:val="-24"/>
        </w:rPr>
        <w:t> </w:t>
      </w:r>
      <w:r>
        <w:rPr/>
        <w:t>industries</w:t>
      </w:r>
      <w:r>
        <w:rPr>
          <w:spacing w:val="-17"/>
        </w:rPr>
        <w:t> </w:t>
      </w:r>
      <w:r>
        <w:rPr/>
        <w:t>in</w:t>
      </w:r>
      <w:r>
        <w:rPr>
          <w:spacing w:val="-19"/>
        </w:rPr>
        <w:t> </w:t>
      </w:r>
      <w:r>
        <w:rPr/>
        <w:t>particular. But</w:t>
      </w:r>
      <w:r>
        <w:rPr>
          <w:spacing w:val="-10"/>
        </w:rPr>
        <w:t> </w:t>
      </w:r>
      <w:r>
        <w:rPr/>
        <w:t>many</w:t>
      </w:r>
      <w:r>
        <w:rPr>
          <w:spacing w:val="-9"/>
        </w:rPr>
        <w:t> </w:t>
      </w:r>
      <w:r>
        <w:rPr/>
        <w:t>firms</w:t>
      </w:r>
      <w:r>
        <w:rPr>
          <w:spacing w:val="-16"/>
        </w:rPr>
        <w:t> </w:t>
      </w:r>
      <w:r>
        <w:rPr/>
        <w:t>are.having</w:t>
      </w:r>
      <w:r>
        <w:rPr>
          <w:spacing w:val="-6"/>
        </w:rPr>
        <w:t> </w:t>
      </w:r>
      <w:r>
        <w:rPr/>
        <w:t>to</w:t>
      </w:r>
      <w:r>
        <w:rPr>
          <w:spacing w:val="-22"/>
        </w:rPr>
        <w:t> </w:t>
      </w:r>
      <w:r>
        <w:rPr/>
        <w:t>absorb</w:t>
      </w:r>
      <w:r>
        <w:rPr>
          <w:spacing w:val="-15"/>
        </w:rPr>
        <w:t> </w:t>
      </w:r>
      <w:r>
        <w:rPr/>
        <w:t>or</w:t>
      </w:r>
      <w:r>
        <w:rPr>
          <w:spacing w:val="-23"/>
        </w:rPr>
        <w:t> </w:t>
      </w:r>
      <w:r>
        <w:rPr/>
        <w:t>offset</w:t>
      </w:r>
      <w:r>
        <w:rPr>
          <w:spacing w:val="-12"/>
        </w:rPr>
        <w:t> </w:t>
      </w:r>
      <w:r>
        <w:rPr/>
        <w:t>increased costs .because price increases further along </w:t>
      </w:r>
      <w:r>
        <w:rPr>
          <w:color w:val="0C0C0C"/>
        </w:rPr>
        <w:t>the </w:t>
      </w:r>
      <w:r>
        <w:rPr/>
        <w:t>supply chain are.diffilcult to achieve, There </w:t>
      </w:r>
      <w:r>
        <w:rPr>
          <w:color w:val="161616"/>
        </w:rPr>
        <w:t>is </w:t>
      </w:r>
      <w:r>
        <w:rPr>
          <w:color w:val="181818"/>
        </w:rPr>
        <w:t>a </w:t>
      </w:r>
      <w:r>
        <w:rPr/>
        <w:t>risk that </w:t>
      </w:r>
      <w:r>
        <w:rPr>
          <w:color w:val="0C0C0C"/>
        </w:rPr>
        <w:t>more </w:t>
      </w:r>
      <w:r>
        <w:rPr/>
        <w:t>of,the! increases in costs could </w:t>
      </w:r>
      <w:r>
        <w:rPr>
          <w:color w:val="2A2A2A"/>
        </w:rPr>
        <w:t>be </w:t>
      </w:r>
      <w:r>
        <w:rPr/>
        <w:t>reflected in prices in the</w:t>
      </w:r>
      <w:r>
        <w:rPr>
          <w:spacing w:val="-11"/>
        </w:rPr>
        <w:t> </w:t>
      </w:r>
      <w:r>
        <w:rPr/>
        <w:t>future.</w:t>
      </w:r>
    </w:p>
    <w:p>
      <w:pPr>
        <w:pStyle w:val="BodyText"/>
        <w:spacing w:before="2"/>
        <w:rPr>
          <w:sz w:val="22"/>
        </w:rPr>
      </w:pPr>
    </w:p>
    <w:p>
      <w:pPr>
        <w:spacing w:before="0"/>
        <w:ind w:left="4603" w:right="0" w:firstLine="0"/>
        <w:jc w:val="left"/>
        <w:rPr>
          <w:i/>
          <w:sz w:val="23"/>
        </w:rPr>
      </w:pPr>
      <w:r>
        <w:rPr>
          <w:i/>
          <w:color w:val="2B2B2B"/>
          <w:sz w:val="23"/>
        </w:rPr>
        <w:t>Overseas </w:t>
      </w:r>
      <w:r>
        <w:rPr>
          <w:i/>
          <w:color w:val="313131"/>
          <w:sz w:val="23"/>
        </w:rPr>
        <w:t>inffntion </w:t>
      </w:r>
      <w:r>
        <w:rPr>
          <w:i/>
          <w:color w:val="131313"/>
          <w:sz w:val="23"/>
        </w:rPr>
        <w:t>and </w:t>
      </w:r>
      <w:r>
        <w:rPr>
          <w:i/>
          <w:color w:val="313131"/>
          <w:sz w:val="23"/>
        </w:rPr>
        <w:t>import </w:t>
      </w:r>
      <w:r>
        <w:rPr>
          <w:i/>
          <w:color w:val="464646"/>
          <w:sz w:val="23"/>
        </w:rPr>
        <w:t>pri‹’e.s</w:t>
      </w:r>
    </w:p>
    <w:p>
      <w:pPr>
        <w:pStyle w:val="BodyText"/>
        <w:spacing w:before="3"/>
        <w:rPr>
          <w:i/>
          <w:sz w:val="22"/>
        </w:rPr>
      </w:pPr>
    </w:p>
    <w:p>
      <w:pPr>
        <w:pStyle w:val="BodyText"/>
        <w:spacing w:line="237" w:lineRule="auto"/>
        <w:ind w:left="4577" w:right="241" w:firstLine="12"/>
      </w:pPr>
      <w:r>
        <w:rPr/>
        <w:t>Chart</w:t>
      </w:r>
      <w:r>
        <w:rPr>
          <w:spacing w:val="-20"/>
        </w:rPr>
        <w:t> </w:t>
      </w:r>
      <w:r>
        <w:rPr/>
        <w:t>5.4</w:t>
      </w:r>
      <w:r>
        <w:rPr>
          <w:spacing w:val="-29"/>
        </w:rPr>
        <w:t> </w:t>
      </w:r>
      <w:r>
        <w:rPr/>
        <w:t>shows</w:t>
      </w:r>
      <w:r>
        <w:rPr>
          <w:spacing w:val="-19"/>
        </w:rPr>
        <w:t> </w:t>
      </w:r>
      <w:r>
        <w:rPr/>
        <w:t>that,the</w:t>
      </w:r>
      <w:r>
        <w:rPr>
          <w:spacing w:val="-21"/>
        </w:rPr>
        <w:t> </w:t>
      </w:r>
      <w:r>
        <w:rPr/>
        <w:t>annual</w:t>
      </w:r>
      <w:r>
        <w:rPr>
          <w:spacing w:val="-31"/>
        </w:rPr>
        <w:t> </w:t>
      </w:r>
      <w:r>
        <w:rPr/>
        <w:t>.rise</w:t>
      </w:r>
      <w:r>
        <w:rPr>
          <w:spacing w:val="-17"/>
        </w:rPr>
        <w:t> </w:t>
      </w:r>
      <w:r>
        <w:rPr>
          <w:color w:val="1F1F1F"/>
        </w:rPr>
        <w:t>in</w:t>
      </w:r>
      <w:r>
        <w:rPr>
          <w:color w:val="1F1F1F"/>
          <w:spacing w:val="-20"/>
        </w:rPr>
        <w:t> </w:t>
      </w:r>
      <w:r>
        <w:rPr/>
        <w:t>producer</w:t>
      </w:r>
      <w:r>
        <w:rPr>
          <w:spacing w:val="-15"/>
        </w:rPr>
        <w:t> </w:t>
      </w:r>
      <w:r>
        <w:rPr/>
        <w:t>prices</w:t>
      </w:r>
      <w:r>
        <w:rPr>
          <w:spacing w:val="-20"/>
        </w:rPr>
        <w:t> </w:t>
      </w:r>
      <w:r>
        <w:rPr/>
        <w:t>in the major six economies remained subdued in the </w:t>
      </w:r>
      <w:r>
        <w:rPr>
          <w:color w:val="151515"/>
        </w:rPr>
        <w:t>first </w:t>
      </w:r>
      <w:r>
        <w:rPr/>
        <w:t>six</w:t>
      </w:r>
      <w:r>
        <w:rPr>
          <w:spacing w:val="-21"/>
        </w:rPr>
        <w:t> </w:t>
      </w:r>
      <w:r>
        <w:rPr/>
        <w:t>months</w:t>
      </w:r>
      <w:r>
        <w:rPr>
          <w:spacing w:val="-16"/>
        </w:rPr>
        <w:t> </w:t>
      </w:r>
      <w:r>
        <w:rPr/>
        <w:t>of</w:t>
      </w:r>
      <w:r>
        <w:rPr>
          <w:spacing w:val="-14"/>
        </w:rPr>
        <w:t> </w:t>
      </w:r>
      <w:r>
        <w:rPr/>
        <w:t>.l!S.94,</w:t>
      </w:r>
      <w:r>
        <w:rPr>
          <w:spacing w:val="-7"/>
        </w:rPr>
        <w:t> </w:t>
      </w:r>
      <w:r>
        <w:rPr/>
        <w:t>although</w:t>
      </w:r>
      <w:r>
        <w:rPr>
          <w:spacing w:val="-13"/>
        </w:rPr>
        <w:t> </w:t>
      </w:r>
      <w:r>
        <w:rPr/>
        <w:t>recent</w:t>
      </w:r>
      <w:r>
        <w:rPr>
          <w:spacing w:val="-13"/>
        </w:rPr>
        <w:t> </w:t>
      </w:r>
      <w:r>
        <w:rPr>
          <w:color w:val="111111"/>
        </w:rPr>
        <w:t>data</w:t>
      </w:r>
      <w:r>
        <w:rPr>
          <w:color w:val="111111"/>
          <w:spacing w:val="-15"/>
        </w:rPr>
        <w:t> </w:t>
      </w:r>
      <w:r>
        <w:rPr/>
        <w:t>from</w:t>
      </w:r>
      <w:r>
        <w:rPr>
          <w:spacing w:val="-11"/>
        </w:rPr>
        <w:t> </w:t>
      </w:r>
      <w:r>
        <w:rPr/>
        <w:t>some</w:t>
      </w:r>
    </w:p>
    <w:p>
      <w:pPr>
        <w:pStyle w:val="BodyText"/>
        <w:spacing w:line="257" w:lineRule="exact"/>
        <w:ind w:left="4559"/>
      </w:pPr>
      <w:r>
        <w:rPr/>
        <w:t>/countries suggest that inflation has since picked up</w:t>
      </w:r>
    </w:p>
    <w:p>
      <w:pPr>
        <w:pStyle w:val="BodyText"/>
        <w:spacing w:line="237" w:lineRule="auto"/>
        <w:ind w:left="4550" w:right="226" w:firstLine="6"/>
      </w:pPr>
      <w:r>
        <w:rPr/>
        <w:pict>
          <v:group style="position:absolute;margin-left:41.279999pt;margin-top:11.348952pt;width:166.1pt;height:157.950pt;mso-position-horizontal-relative:page;mso-position-vertical-relative:paragraph;z-index:15861248" coordorigin="826,227" coordsize="3322,3159">
            <v:shape style="position:absolute;left:1046;top:2559;width:2813;height:826" type="#_x0000_t75" stroked="false">
              <v:imagedata r:id="rId758" o:title=""/>
            </v:shape>
            <v:shape style="position:absolute;left:825;top:2358;width:2458;height:519" type="#_x0000_t75" stroked="false">
              <v:imagedata r:id="rId759" o:title=""/>
            </v:shape>
            <v:shape style="position:absolute;left:1056;top:1398;width:2823;height:653" type="#_x0000_t75" stroked="false">
              <v:imagedata r:id="rId760" o:title=""/>
            </v:shape>
            <v:shape style="position:absolute;left:1833;top:889;width:2285;height:212" type="#_x0000_t75" stroked="false">
              <v:imagedata r:id="rId761" o:title=""/>
            </v:shape>
            <v:shape style="position:absolute;left:979;top:1119;width:3168;height:269" type="#_x0000_t75" stroked="false">
              <v:imagedata r:id="rId762" o:title=""/>
            </v:shape>
            <v:shape style="position:absolute;left:892;top:1398;width:3236;height:538" type="#_x0000_t75" stroked="false">
              <v:imagedata r:id="rId763" o:title=""/>
            </v:shape>
            <v:shape style="position:absolute;left:3897;top:2070;width:231;height:298" type="#_x0000_t75" stroked="false">
              <v:imagedata r:id="rId764" o:title=""/>
            </v:shape>
            <v:shape style="position:absolute;left:3523;top:2530;width:605;height:730" type="#_x0000_t75" stroked="false">
              <v:imagedata r:id="rId765" o:title=""/>
            </v:shape>
            <v:shape style="position:absolute;left:873;top:226;width:1556;height:298" type="#_x0000_t75" stroked="false">
              <v:imagedata r:id="rId766" o:title=""/>
            </v:shape>
            <v:shape style="position:absolute;left:835;top:524;width:2967;height:317" type="#_x0000_t75" stroked="false">
              <v:imagedata r:id="rId767" o:title=""/>
            </v:shape>
            <v:shape style="position:absolute;left:2371;top:3231;width:672;height:154" type="#_x0000_t75" stroked="false">
              <v:imagedata r:id="rId768" o:title=""/>
            </v:shape>
            <w10:wrap type="none"/>
          </v:group>
        </w:pict>
      </w:r>
      <w:r>
        <w:rPr/>
        <w:t>,slightly.</w:t>
      </w:r>
      <w:r>
        <w:rPr>
          <w:spacing w:val="-12"/>
        </w:rPr>
        <w:t> </w:t>
      </w:r>
      <w:r>
        <w:rPr/>
        <w:t>The</w:t>
      </w:r>
      <w:r>
        <w:rPr>
          <w:spacing w:val="-41"/>
        </w:rPr>
        <w:t> </w:t>
      </w:r>
      <w:r>
        <w:rPr/>
        <w:t>.latest</w:t>
      </w:r>
      <w:r>
        <w:rPr>
          <w:spacing w:val="-28"/>
        </w:rPr>
        <w:t> </w:t>
      </w:r>
      <w:r>
        <w:rPr/>
        <w:t>IMF</w:t>
      </w:r>
      <w:r>
        <w:rPr>
          <w:spacing w:val="-39"/>
        </w:rPr>
        <w:t> </w:t>
      </w:r>
      <w:r>
        <w:rPr>
          <w:i/>
        </w:rPr>
        <w:t>World</w:t>
      </w:r>
      <w:r>
        <w:rPr>
          <w:i/>
          <w:spacing w:val="-22"/>
        </w:rPr>
        <w:t> </w:t>
      </w:r>
      <w:r>
        <w:rPr>
          <w:i/>
        </w:rPr>
        <w:t>Economic</w:t>
      </w:r>
      <w:r>
        <w:rPr>
          <w:i/>
          <w:spacing w:val="-30"/>
        </w:rPr>
        <w:t> </w:t>
      </w:r>
      <w:r>
        <w:rPr>
          <w:i/>
        </w:rPr>
        <w:t>Outlook</w:t>
      </w:r>
      <w:r>
        <w:rPr>
          <w:i/>
          <w:spacing w:val="-23"/>
        </w:rPr>
        <w:t> </w:t>
      </w:r>
      <w:r>
        <w:rPr/>
        <w:t>argues that, unless world output proves significantly stronger 'than"iiow</w:t>
      </w:r>
      <w:r>
        <w:rPr>
          <w:spacing w:val="-17"/>
        </w:rPr>
        <w:t> </w:t>
      </w:r>
      <w:r>
        <w:rPr/>
        <w:t>forecast</w:t>
      </w:r>
      <w:r>
        <w:rPr>
          <w:spacing w:val="-17"/>
        </w:rPr>
        <w:t> </w:t>
      </w:r>
      <w:r>
        <w:rPr/>
        <w:t>(3.1</w:t>
      </w:r>
      <w:r>
        <w:rPr>
          <w:spacing w:val="-42"/>
        </w:rPr>
        <w:t> </w:t>
      </w:r>
      <w:r>
        <w:rPr>
          <w:color w:val="565656"/>
        </w:rPr>
        <w:t>%</w:t>
      </w:r>
      <w:r>
        <w:rPr>
          <w:color w:val="565656"/>
          <w:spacing w:val="-27"/>
        </w:rPr>
        <w:t> </w:t>
      </w:r>
      <w:r>
        <w:rPr/>
        <w:t>in</w:t>
      </w:r>
      <w:r>
        <w:rPr>
          <w:spacing w:val="-19"/>
        </w:rPr>
        <w:t> </w:t>
      </w:r>
      <w:r>
        <w:rPr/>
        <w:t>1994,</w:t>
      </w:r>
      <w:r>
        <w:rPr>
          <w:spacing w:val="-21"/>
        </w:rPr>
        <w:t> </w:t>
      </w:r>
      <w:r>
        <w:rPr/>
        <w:t>3.6%</w:t>
      </w:r>
      <w:r>
        <w:rPr>
          <w:spacing w:val="-20"/>
        </w:rPr>
        <w:t> </w:t>
      </w:r>
      <w:r>
        <w:rPr>
          <w:color w:val="0A0A0A"/>
        </w:rPr>
        <w:t>in</w:t>
      </w:r>
      <w:r>
        <w:rPr>
          <w:color w:val="0A0A0A"/>
          <w:spacing w:val="-19"/>
        </w:rPr>
        <w:t> </w:t>
      </w:r>
      <w:r>
        <w:rPr/>
        <w:t>1995),</w:t>
      </w:r>
      <w:r>
        <w:rPr>
          <w:spacing w:val="-21"/>
        </w:rPr>
        <w:t> </w:t>
      </w:r>
      <w:r>
        <w:rPr/>
        <w:t>there</w:t>
      </w:r>
      <w:r>
        <w:rPr>
          <w:spacing w:val="-19"/>
        </w:rPr>
        <w:t> </w:t>
      </w:r>
      <w:r>
        <w:rPr/>
        <w:t>is</w:t>
      </w:r>
    </w:p>
    <w:p>
      <w:pPr>
        <w:pStyle w:val="BodyText"/>
        <w:spacing w:line="235" w:lineRule="auto"/>
        <w:ind w:left="4561" w:right="330" w:firstLine="1"/>
      </w:pPr>
      <w:r>
        <w:rPr/>
        <w:t>.little risk of a general pick-up </w:t>
      </w:r>
      <w:r>
        <w:rPr>
          <w:color w:val="151515"/>
        </w:rPr>
        <w:t>in </w:t>
      </w:r>
      <w:r>
        <w:rPr/>
        <w:t>inflation </w:t>
      </w:r>
      <w:r>
        <w:rPr>
          <w:color w:val="262626"/>
        </w:rPr>
        <w:t>in </w:t>
      </w:r>
      <w:r>
        <w:rPr>
          <w:color w:val="0A0A0A"/>
        </w:rPr>
        <w:t>the </w:t>
      </w:r>
      <w:r>
        <w:rPr/>
        <w:t>near teFm, despite the significant rise </w:t>
      </w:r>
      <w:r>
        <w:rPr>
          <w:color w:val="151515"/>
        </w:rPr>
        <w:t>in </w:t>
      </w:r>
      <w:r>
        <w:rPr/>
        <w:t>the prices of some primary .goods. If expansion does prove stronger, however, .concerns about risiiig inflation would be warranted.</w:t>
      </w:r>
      <w:r>
        <w:rPr>
          <w:spacing w:val="10"/>
        </w:rPr>
        <w:t> </w:t>
      </w:r>
      <w:r>
        <w:rPr/>
        <w:t>The</w:t>
      </w:r>
      <w:r>
        <w:rPr>
          <w:spacing w:val="-31"/>
        </w:rPr>
        <w:t> </w:t>
      </w:r>
      <w:r>
        <w:rPr>
          <w:b/>
        </w:rPr>
        <w:t>extént</w:t>
      </w:r>
      <w:r>
        <w:rPr>
          <w:b/>
          <w:spacing w:val="-21"/>
        </w:rPr>
        <w:t> </w:t>
      </w:r>
      <w:r>
        <w:rPr/>
        <w:t>to</w:t>
      </w:r>
      <w:r>
        <w:rPr>
          <w:spacing w:val="-24"/>
        </w:rPr>
        <w:t> </w:t>
      </w:r>
      <w:r>
        <w:rPr/>
        <w:t>which</w:t>
      </w:r>
      <w:r>
        <w:rPr>
          <w:spacing w:val="-13"/>
        </w:rPr>
        <w:t> </w:t>
      </w:r>
      <w:r>
        <w:rPr/>
        <w:t>foreign</w:t>
      </w:r>
      <w:r>
        <w:rPr>
          <w:spacing w:val="-19"/>
        </w:rPr>
        <w:t> </w:t>
      </w:r>
      <w:r>
        <w:rPr/>
        <w:t>currency</w:t>
      </w:r>
      <w:r>
        <w:rPr>
          <w:spacing w:val="-11"/>
        </w:rPr>
        <w:t> </w:t>
      </w:r>
      <w:r>
        <w:rPr/>
        <w:t>prices </w:t>
      </w:r>
      <w:r>
        <w:rPr>
          <w:b/>
        </w:rPr>
        <w:t>fee‹1</w:t>
      </w:r>
      <w:r>
        <w:rPr>
          <w:b/>
          <w:spacing w:val="-41"/>
        </w:rPr>
        <w:t> </w:t>
      </w:r>
      <w:r>
        <w:rPr/>
        <w:t>through</w:t>
      </w:r>
      <w:r>
        <w:rPr>
          <w:spacing w:val="-22"/>
        </w:rPr>
        <w:t> </w:t>
      </w:r>
      <w:r>
        <w:rPr/>
        <w:t>to</w:t>
      </w:r>
      <w:r>
        <w:rPr>
          <w:spacing w:val="-26"/>
        </w:rPr>
        <w:t> </w:t>
      </w:r>
      <w:r>
        <w:rPr/>
        <w:t>domestic</w:t>
      </w:r>
      <w:r>
        <w:rPr>
          <w:spacing w:val="-20"/>
        </w:rPr>
        <w:t> </w:t>
      </w:r>
      <w:r>
        <w:rPr/>
        <w:t>inflation</w:t>
      </w:r>
      <w:r>
        <w:rPr>
          <w:spacing w:val="-8"/>
        </w:rPr>
        <w:t> </w:t>
      </w:r>
      <w:r>
        <w:rPr>
          <w:color w:val="1A1A1A"/>
        </w:rPr>
        <w:t>is</w:t>
      </w:r>
      <w:r>
        <w:rPr>
          <w:color w:val="1A1A1A"/>
          <w:spacing w:val="-21"/>
        </w:rPr>
        <w:t> </w:t>
      </w:r>
      <w:r>
        <w:rPr/>
        <w:t>determined</w:t>
      </w:r>
      <w:r>
        <w:rPr>
          <w:spacing w:val="-13"/>
        </w:rPr>
        <w:t> </w:t>
      </w:r>
      <w:r>
        <w:rPr>
          <w:color w:val="0A0A0A"/>
        </w:rPr>
        <w:t>by</w:t>
      </w:r>
      <w:r>
        <w:rPr>
          <w:color w:val="0A0A0A"/>
          <w:spacing w:val="-14"/>
        </w:rPr>
        <w:t> </w:t>
      </w:r>
      <w:r>
        <w:rPr/>
        <w:t>the exchange rate. If the exchange rate always moves to offset</w:t>
      </w:r>
      <w:r>
        <w:rPr>
          <w:spacing w:val="-20"/>
        </w:rPr>
        <w:t> </w:t>
      </w:r>
      <w:r>
        <w:rPr/>
        <w:t>tlie</w:t>
      </w:r>
      <w:r>
        <w:rPr>
          <w:spacing w:val="-29"/>
        </w:rPr>
        <w:t> </w:t>
      </w:r>
      <w:r>
        <w:rPr/>
        <w:t>difference</w:t>
      </w:r>
      <w:r>
        <w:rPr>
          <w:spacing w:val="-14"/>
        </w:rPr>
        <w:t> </w:t>
      </w:r>
      <w:r>
        <w:rPr/>
        <w:t>between</w:t>
      </w:r>
      <w:r>
        <w:rPr>
          <w:spacing w:val="-13"/>
        </w:rPr>
        <w:t> </w:t>
      </w:r>
      <w:r>
        <w:rPr>
          <w:color w:val="0F0F0F"/>
        </w:rPr>
        <w:t>UK</w:t>
      </w:r>
      <w:r>
        <w:rPr>
          <w:color w:val="0F0F0F"/>
          <w:spacing w:val="-17"/>
        </w:rPr>
        <w:t> </w:t>
      </w:r>
      <w:r>
        <w:rPr/>
        <w:t>and</w:t>
      </w:r>
      <w:r>
        <w:rPr>
          <w:spacing w:val="-20"/>
        </w:rPr>
        <w:t> </w:t>
      </w:r>
      <w:r>
        <w:rPr/>
        <w:t>foreign</w:t>
      </w:r>
      <w:r>
        <w:rPr>
          <w:spacing w:val="-8"/>
        </w:rPr>
        <w:t> </w:t>
      </w:r>
      <w:r>
        <w:rPr>
          <w:color w:val="0C0C0C"/>
        </w:rPr>
        <w:t>inflation, </w:t>
      </w:r>
      <w:r>
        <w:rPr/>
        <w:t>overseas</w:t>
      </w:r>
      <w:r>
        <w:rPr>
          <w:spacing w:val="3"/>
        </w:rPr>
        <w:t> </w:t>
      </w:r>
      <w:r>
        <w:rPr/>
        <w:t>price</w:t>
      </w:r>
      <w:r>
        <w:rPr>
          <w:spacing w:val="-18"/>
        </w:rPr>
        <w:t> </w:t>
      </w:r>
      <w:r>
        <w:rPr/>
        <w:t>increases</w:t>
      </w:r>
      <w:r>
        <w:rPr>
          <w:spacing w:val="1"/>
        </w:rPr>
        <w:t> </w:t>
      </w:r>
      <w:r>
        <w:rPr>
          <w:color w:val="0F0F0F"/>
        </w:rPr>
        <w:t>will</w:t>
      </w:r>
      <w:r>
        <w:rPr>
          <w:color w:val="0F0F0F"/>
          <w:spacing w:val="-1"/>
        </w:rPr>
        <w:t> </w:t>
      </w:r>
      <w:r>
        <w:rPr/>
        <w:t>not</w:t>
      </w:r>
      <w:r>
        <w:rPr>
          <w:spacing w:val="-18"/>
        </w:rPr>
        <w:t> </w:t>
      </w:r>
      <w:r>
        <w:rPr/>
        <w:t>feed</w:t>
      </w:r>
      <w:r>
        <w:rPr>
          <w:spacing w:val="-4"/>
        </w:rPr>
        <w:t> </w:t>
      </w:r>
      <w:r>
        <w:rPr/>
        <w:t>through to</w:t>
      </w:r>
      <w:r>
        <w:rPr>
          <w:spacing w:val="-12"/>
        </w:rPr>
        <w:t> </w:t>
      </w:r>
      <w:r>
        <w:rPr>
          <w:color w:val="080808"/>
        </w:rPr>
        <w:t>UK</w:t>
      </w:r>
    </w:p>
    <w:p>
      <w:pPr>
        <w:pStyle w:val="BodyText"/>
        <w:spacing w:line="255" w:lineRule="exact"/>
        <w:ind w:left="4540"/>
      </w:pPr>
      <w:r>
        <w:rPr>
          <w:w w:val="90"/>
        </w:rPr>
        <w:t>:i.fif1ation:.</w:t>
      </w:r>
    </w:p>
    <w:p>
      <w:pPr>
        <w:pStyle w:val="BodyText"/>
        <w:spacing w:before="7"/>
      </w:pPr>
    </w:p>
    <w:p>
      <w:pPr>
        <w:pStyle w:val="BodyText"/>
        <w:spacing w:line="235" w:lineRule="auto"/>
        <w:ind w:left="4567" w:right="324"/>
        <w:jc w:val="both"/>
      </w:pPr>
      <w:r>
        <w:rPr/>
        <w:pict>
          <v:group style="position:absolute;margin-left:45.599998pt;margin-top:3.801601pt;width:442.1pt;height:66.25pt;mso-position-horizontal-relative:page;mso-position-vertical-relative:paragraph;z-index:-17815552" coordorigin="912,76" coordsize="8842,1325">
            <v:shape style="position:absolute;left:1056;top:152;width:2823;height:855" type="#_x0000_t75" stroked="false">
              <v:imagedata r:id="rId769" o:title=""/>
            </v:shape>
            <v:shape style="position:absolute;left:912;top:95;width:2410;height:308" type="#_x0000_t75" stroked="false">
              <v:imagedata r:id="rId770" o:title=""/>
            </v:shape>
            <v:shape style="position:absolute;left:3696;top:76;width:471;height:346" type="#_x0000_t75" stroked="false">
              <v:imagedata r:id="rId771" o:title=""/>
            </v:shape>
            <v:shape style="position:absolute;left:912;top:460;width:4359;height:471" type="#_x0000_t75" stroked="false">
              <v:imagedata r:id="rId772" o:title=""/>
            </v:shape>
            <v:shape style="position:absolute;left:912;top:930;width:3226;height:356" type="#_x0000_t75" stroked="false">
              <v:imagedata r:id="rId773" o:title=""/>
            </v:shape>
            <v:shape style="position:absolute;left:1392;top:1285;width:2285;height:116" type="#_x0000_t75" stroked="false">
              <v:imagedata r:id="rId774" o:title=""/>
            </v:shape>
            <v:shape style="position:absolute;left:5308;top:786;width:4445;height:260" type="#_x0000_t75" stroked="false">
              <v:imagedata r:id="rId775" o:title=""/>
            </v:shape>
            <w10:wrap type="none"/>
          </v:group>
        </w:pict>
      </w:r>
      <w:r>
        <w:rPr>
          <w:b/>
        </w:rPr>
        <w:t>Alihougli</w:t>
      </w:r>
      <w:r>
        <w:rPr>
          <w:b/>
          <w:spacing w:val="-32"/>
        </w:rPr>
        <w:t> </w:t>
      </w:r>
      <w:r>
        <w:rPr/>
        <w:t>iinport</w:t>
      </w:r>
      <w:r>
        <w:rPr>
          <w:spacing w:val="-29"/>
        </w:rPr>
        <w:t> </w:t>
      </w:r>
      <w:r>
        <w:rPr/>
        <w:t>prices</w:t>
      </w:r>
      <w:r>
        <w:rPr>
          <w:spacing w:val="-33"/>
        </w:rPr>
        <w:t> </w:t>
      </w:r>
      <w:r>
        <w:rPr/>
        <w:t>have</w:t>
      </w:r>
      <w:r>
        <w:rPr>
          <w:spacing w:val="-33"/>
        </w:rPr>
        <w:t> </w:t>
      </w:r>
      <w:r>
        <w:rPr/>
        <w:t>not</w:t>
      </w:r>
      <w:r>
        <w:rPr>
          <w:spacing w:val="-34"/>
        </w:rPr>
        <w:t> </w:t>
      </w:r>
      <w:r>
        <w:rPr/>
        <w:t>al.ways</w:t>
      </w:r>
      <w:r>
        <w:rPr>
          <w:spacing w:val="-30"/>
        </w:rPr>
        <w:t> </w:t>
      </w:r>
      <w:r>
        <w:rPr/>
        <w:t>responded</w:t>
      </w:r>
      <w:r>
        <w:rPr>
          <w:spacing w:val="-31"/>
        </w:rPr>
        <w:t> </w:t>
      </w:r>
      <w:r>
        <w:rPr/>
        <w:t>fully to</w:t>
      </w:r>
      <w:r>
        <w:rPr>
          <w:spacing w:val="-28"/>
        </w:rPr>
        <w:t> </w:t>
      </w:r>
      <w:r>
        <w:rPr/>
        <w:t>changes</w:t>
      </w:r>
      <w:r>
        <w:rPr>
          <w:spacing w:val="-13"/>
        </w:rPr>
        <w:t> </w:t>
      </w:r>
      <w:r>
        <w:rPr/>
        <w:t>in</w:t>
      </w:r>
      <w:r>
        <w:rPr>
          <w:spacing w:val="-20"/>
        </w:rPr>
        <w:t> </w:t>
      </w:r>
      <w:r>
        <w:rPr/>
        <w:t>the</w:t>
      </w:r>
      <w:r>
        <w:rPr>
          <w:spacing w:val="-20"/>
        </w:rPr>
        <w:t> </w:t>
      </w:r>
      <w:r>
        <w:rPr/>
        <w:t>exchange</w:t>
      </w:r>
      <w:r>
        <w:rPr>
          <w:spacing w:val="-7"/>
        </w:rPr>
        <w:t> </w:t>
      </w:r>
      <w:r>
        <w:rPr/>
        <w:t>rate,</w:t>
      </w:r>
      <w:r>
        <w:rPr>
          <w:spacing w:val="-16"/>
        </w:rPr>
        <w:t> </w:t>
      </w:r>
      <w:r>
        <w:rPr/>
        <w:t>some</w:t>
      </w:r>
      <w:r>
        <w:rPr>
          <w:spacing w:val="-17"/>
        </w:rPr>
        <w:t> </w:t>
      </w:r>
      <w:r>
        <w:rPr/>
        <w:t>increase</w:t>
      </w:r>
      <w:r>
        <w:rPr>
          <w:spacing w:val="-14"/>
        </w:rPr>
        <w:t> </w:t>
      </w:r>
      <w:r>
        <w:rPr/>
        <w:t>in</w:t>
      </w:r>
      <w:r>
        <w:rPr>
          <w:spacing w:val="-18"/>
        </w:rPr>
        <w:t> </w:t>
      </w:r>
      <w:r>
        <w:rPr/>
        <w:t>impori prices</w:t>
      </w:r>
      <w:r>
        <w:rPr>
          <w:spacing w:val="-6"/>
        </w:rPr>
        <w:t> </w:t>
      </w:r>
      <w:r>
        <w:rPr/>
        <w:t>was</w:t>
      </w:r>
      <w:r>
        <w:rPr>
          <w:spacing w:val="-14"/>
        </w:rPr>
        <w:t> </w:t>
      </w:r>
      <w:r>
        <w:rPr/>
        <w:t>expected</w:t>
      </w:r>
      <w:r>
        <w:rPr>
          <w:spacing w:val="-3"/>
        </w:rPr>
        <w:t> </w:t>
      </w:r>
      <w:r>
        <w:rPr/>
        <w:t>after</w:t>
      </w:r>
      <w:r>
        <w:rPr>
          <w:spacing w:val="-6"/>
        </w:rPr>
        <w:t> </w:t>
      </w:r>
      <w:r>
        <w:rPr/>
        <w:t>sterling's</w:t>
      </w:r>
      <w:r>
        <w:rPr>
          <w:spacing w:val="-9"/>
        </w:rPr>
        <w:t> </w:t>
      </w:r>
      <w:r>
        <w:rPr/>
        <w:t>fall</w:t>
      </w:r>
      <w:r>
        <w:rPr>
          <w:spacing w:val="-8"/>
        </w:rPr>
        <w:t> </w:t>
      </w:r>
      <w:r>
        <w:rPr>
          <w:color w:val="0C0C0C"/>
        </w:rPr>
        <w:t>in</w:t>
      </w:r>
      <w:r>
        <w:rPr>
          <w:color w:val="0C0C0C"/>
          <w:spacing w:val="-14"/>
        </w:rPr>
        <w:t> </w:t>
      </w:r>
      <w:r>
        <w:rPr/>
        <w:t>September</w:t>
      </w:r>
    </w:p>
    <w:p>
      <w:pPr>
        <w:pStyle w:val="BodyText"/>
        <w:spacing w:before="9"/>
        <w:rPr>
          <w:sz w:val="22"/>
        </w:rPr>
      </w:pPr>
    </w:p>
    <w:p>
      <w:pPr>
        <w:pStyle w:val="BodyText"/>
        <w:spacing w:line="237" w:lineRule="auto"/>
        <w:ind w:left="4567" w:right="268" w:hanging="5"/>
      </w:pPr>
      <w:r>
        <w:rPr/>
        <w:drawing>
          <wp:anchor distT="0" distB="0" distL="0" distR="0" allowOverlap="1" layoutInCell="1" locked="0" behindDoc="0" simplePos="0" relativeHeight="15861760">
            <wp:simplePos x="0" y="0"/>
            <wp:positionH relativeFrom="page">
              <wp:posOffset>548640</wp:posOffset>
            </wp:positionH>
            <wp:positionV relativeFrom="paragraph">
              <wp:posOffset>369683</wp:posOffset>
            </wp:positionV>
            <wp:extent cx="1207008" cy="493776"/>
            <wp:effectExtent l="0" t="0" r="0" b="0"/>
            <wp:wrapNone/>
            <wp:docPr id="407" name="image771.jpeg"/>
            <wp:cNvGraphicFramePr>
              <a:graphicFrameLocks noChangeAspect="1"/>
            </wp:cNvGraphicFramePr>
            <a:graphic>
              <a:graphicData uri="http://schemas.openxmlformats.org/drawingml/2006/picture">
                <pic:pic>
                  <pic:nvPicPr>
                    <pic:cNvPr id="408" name="image771.jpeg"/>
                    <pic:cNvPicPr/>
                  </pic:nvPicPr>
                  <pic:blipFill>
                    <a:blip r:embed="rId776" cstate="print"/>
                    <a:stretch>
                      <a:fillRect/>
                    </a:stretch>
                  </pic:blipFill>
                  <pic:spPr>
                    <a:xfrm>
                      <a:off x="0" y="0"/>
                      <a:ext cx="1207008" cy="493776"/>
                    </a:xfrm>
                    <a:prstGeom prst="rect">
                      <a:avLst/>
                    </a:prstGeom>
                  </pic:spPr>
                </pic:pic>
              </a:graphicData>
            </a:graphic>
          </wp:anchor>
        </w:drawing>
      </w:r>
      <w:r>
        <w:rPr/>
        <w:t>general, an'exchange rate:change is l.ikely to pass through rapidly.aitd’fully into import prices if the importe’d</w:t>
      </w:r>
      <w:r>
        <w:rPr>
          <w:spacing w:val="-29"/>
        </w:rPr>
        <w:t> </w:t>
      </w:r>
      <w:r>
        <w:rPr/>
        <w:t>goods</w:t>
      </w:r>
      <w:r>
        <w:rPr>
          <w:spacing w:val="-32"/>
        </w:rPr>
        <w:t> </w:t>
      </w:r>
      <w:r>
        <w:rPr/>
        <w:t>are.homogeneous</w:t>
      </w:r>
      <w:r>
        <w:rPr>
          <w:spacing w:val="-35"/>
        </w:rPr>
        <w:t> </w:t>
      </w:r>
      <w:r>
        <w:rPr/>
        <w:t>in</w:t>
      </w:r>
      <w:r>
        <w:rPr>
          <w:spacing w:val="-28"/>
        </w:rPr>
        <w:t> </w:t>
      </w:r>
      <w:r>
        <w:rPr/>
        <w:t>nature</w:t>
      </w:r>
      <w:r>
        <w:rPr>
          <w:spacing w:val="-29"/>
        </w:rPr>
        <w:t> </w:t>
      </w:r>
      <w:r>
        <w:rPr/>
        <w:t>and</w:t>
      </w:r>
      <w:r>
        <w:rPr>
          <w:spacing w:val="-31"/>
        </w:rPr>
        <w:t> </w:t>
      </w:r>
      <w:r>
        <w:rPr/>
        <w:t>traded</w:t>
      </w:r>
      <w:r>
        <w:rPr>
          <w:spacing w:val="-26"/>
        </w:rPr>
        <w:t> </w:t>
      </w:r>
      <w:r>
        <w:rPr>
          <w:color w:val="232323"/>
        </w:rPr>
        <w:t>in</w:t>
      </w:r>
    </w:p>
    <w:p>
      <w:pPr>
        <w:pStyle w:val="BodyText"/>
        <w:spacing w:line="230" w:lineRule="auto" w:before="3"/>
        <w:ind w:left="4551" w:right="253" w:hanging="65"/>
        <w:rPr>
          <w:b/>
        </w:rPr>
      </w:pPr>
      <w:r>
        <w:rPr/>
        <w:drawing>
          <wp:anchor distT="0" distB="0" distL="0" distR="0" allowOverlap="1" layoutInCell="1" locked="0" behindDoc="0" simplePos="0" relativeHeight="15862272">
            <wp:simplePos x="0" y="0"/>
            <wp:positionH relativeFrom="page">
              <wp:posOffset>664463</wp:posOffset>
            </wp:positionH>
            <wp:positionV relativeFrom="paragraph">
              <wp:posOffset>791170</wp:posOffset>
            </wp:positionV>
            <wp:extent cx="1981200" cy="109728"/>
            <wp:effectExtent l="0" t="0" r="0" b="0"/>
            <wp:wrapNone/>
            <wp:docPr id="409" name="image772.jpeg"/>
            <wp:cNvGraphicFramePr>
              <a:graphicFrameLocks noChangeAspect="1"/>
            </wp:cNvGraphicFramePr>
            <a:graphic>
              <a:graphicData uri="http://schemas.openxmlformats.org/drawingml/2006/picture">
                <pic:pic>
                  <pic:nvPicPr>
                    <pic:cNvPr id="410" name="image772.jpeg"/>
                    <pic:cNvPicPr/>
                  </pic:nvPicPr>
                  <pic:blipFill>
                    <a:blip r:embed="rId777" cstate="print"/>
                    <a:stretch>
                      <a:fillRect/>
                    </a:stretch>
                  </pic:blipFill>
                  <pic:spPr>
                    <a:xfrm>
                      <a:off x="0" y="0"/>
                      <a:ext cx="1981200" cy="109728"/>
                    </a:xfrm>
                    <a:prstGeom prst="rect">
                      <a:avLst/>
                    </a:prstGeom>
                  </pic:spPr>
                </pic:pic>
              </a:graphicData>
            </a:graphic>
          </wp:anchor>
        </w:drawing>
      </w:r>
      <w:r>
        <w:rPr>
          <w:color w:val="DBDBDB"/>
        </w:rPr>
        <w:t>.</w:t>
      </w:r>
      <w:r>
        <w:rPr>
          <w:color w:val="DBDBDB"/>
          <w:spacing w:val="-40"/>
        </w:rPr>
        <w:t> </w:t>
      </w:r>
      <w:r>
        <w:rPr/>
        <w:t>competitive</w:t>
      </w:r>
      <w:r>
        <w:rPr>
          <w:spacing w:val="-17"/>
        </w:rPr>
        <w:t> </w:t>
      </w:r>
      <w:r>
        <w:rPr/>
        <w:t>markets,</w:t>
      </w:r>
      <w:r>
        <w:rPr>
          <w:spacing w:val="-14"/>
        </w:rPr>
        <w:t> </w:t>
      </w:r>
      <w:r>
        <w:rPr/>
        <w:t>and</w:t>
      </w:r>
      <w:r>
        <w:rPr>
          <w:spacing w:val="-19"/>
        </w:rPr>
        <w:t> </w:t>
      </w:r>
      <w:r>
        <w:rPr/>
        <w:t>if,.the</w:t>
      </w:r>
      <w:r>
        <w:rPr>
          <w:spacing w:val="-19"/>
        </w:rPr>
        <w:t> </w:t>
      </w:r>
      <w:r>
        <w:rPr/>
        <w:t>exchange</w:t>
      </w:r>
      <w:r>
        <w:rPr>
          <w:spacing w:val="-13"/>
        </w:rPr>
        <w:t> </w:t>
      </w:r>
      <w:r>
        <w:rPr/>
        <w:t>rate</w:t>
      </w:r>
      <w:r>
        <w:rPr>
          <w:spacing w:val="-29"/>
        </w:rPr>
        <w:t> </w:t>
      </w:r>
      <w:r>
        <w:rPr/>
        <w:t>change</w:t>
      </w:r>
      <w:r>
        <w:rPr>
          <w:spacing w:val="-14"/>
        </w:rPr>
        <w:t> </w:t>
      </w:r>
      <w:r>
        <w:rPr/>
        <w:t>is eRpeeted</w:t>
      </w:r>
      <w:r>
        <w:rPr>
          <w:spacing w:val="-10"/>
        </w:rPr>
        <w:t> </w:t>
      </w:r>
      <w:r>
        <w:rPr/>
        <w:t>to</w:t>
      </w:r>
      <w:r>
        <w:rPr>
          <w:spacing w:val="-21"/>
        </w:rPr>
        <w:t> </w:t>
      </w:r>
      <w:r>
        <w:rPr/>
        <w:t>be</w:t>
      </w:r>
      <w:r>
        <w:rPr>
          <w:spacing w:val="-24"/>
        </w:rPr>
        <w:t> </w:t>
      </w:r>
      <w:r>
        <w:rPr/>
        <w:t>permanent.</w:t>
      </w:r>
      <w:r>
        <w:rPr>
          <w:spacing w:val="19"/>
        </w:rPr>
        <w:t> </w:t>
      </w:r>
      <w:r>
        <w:rPr/>
        <w:t>Pfices</w:t>
      </w:r>
      <w:r>
        <w:rPr>
          <w:spacing w:val="-28"/>
        </w:rPr>
        <w:t> </w:t>
      </w:r>
      <w:r>
        <w:rPr>
          <w:color w:val="0F0F0F"/>
        </w:rPr>
        <w:t>of</w:t>
      </w:r>
      <w:r>
        <w:rPr>
          <w:color w:val="0F0F0F"/>
          <w:spacing w:val="-15"/>
        </w:rPr>
        <w:t> </w:t>
      </w:r>
      <w:r>
        <w:rPr/>
        <w:t>non-oil</w:t>
      </w:r>
      <w:r>
        <w:rPr>
          <w:spacing w:val="-19"/>
        </w:rPr>
        <w:t> </w:t>
      </w:r>
      <w:r>
        <w:rPr/>
        <w:t>imports</w:t>
      </w:r>
      <w:r>
        <w:rPr>
          <w:spacing w:val="-10"/>
        </w:rPr>
        <w:t> </w:t>
      </w:r>
      <w:r>
        <w:rPr/>
        <w:t>rose by just under l6&amp; between 1992 Q3 and </w:t>
      </w:r>
      <w:r>
        <w:rPr>
          <w:color w:val="181818"/>
        </w:rPr>
        <w:t>1994 </w:t>
      </w:r>
      <w:r>
        <w:rPr/>
        <w:t>Q2. In the.some period,.the sterling effective </w:t>
      </w:r>
      <w:r>
        <w:rPr>
          <w:position w:val="1"/>
        </w:rPr>
        <w:t>ex</w:t>
      </w:r>
      <w:r>
        <w:rPr/>
        <w:t>change rate </w:t>
      </w:r>
      <w:r>
        <w:rPr>
          <w:b/>
        </w:rPr>
        <w:t>deyftciated by</w:t>
      </w:r>
      <w:r>
        <w:rPr>
          <w:b/>
          <w:spacing w:val="12"/>
        </w:rPr>
        <w:t> </w:t>
      </w:r>
      <w:r>
        <w:rPr>
          <w:b/>
          <w:color w:val="0F0F0F"/>
        </w:rPr>
        <w:t>12a.:</w:t>
      </w:r>
    </w:p>
    <w:p>
      <w:pPr>
        <w:pStyle w:val="BodyText"/>
        <w:rPr>
          <w:b/>
          <w:sz w:val="20"/>
        </w:rPr>
      </w:pPr>
    </w:p>
    <w:p>
      <w:pPr>
        <w:pStyle w:val="BodyText"/>
        <w:spacing w:before="2"/>
        <w:rPr>
          <w:b/>
          <w:sz w:val="25"/>
        </w:rPr>
      </w:pPr>
      <w:r>
        <w:rPr/>
        <w:drawing>
          <wp:anchor distT="0" distB="0" distL="0" distR="0" allowOverlap="1" layoutInCell="1" locked="0" behindDoc="0" simplePos="0" relativeHeight="257">
            <wp:simplePos x="0" y="0"/>
            <wp:positionH relativeFrom="page">
              <wp:posOffset>3944111</wp:posOffset>
            </wp:positionH>
            <wp:positionV relativeFrom="paragraph">
              <wp:posOffset>209082</wp:posOffset>
            </wp:positionV>
            <wp:extent cx="2694431" cy="91440"/>
            <wp:effectExtent l="0" t="0" r="0" b="0"/>
            <wp:wrapTopAndBottom/>
            <wp:docPr id="411" name="image773.jpeg"/>
            <wp:cNvGraphicFramePr>
              <a:graphicFrameLocks noChangeAspect="1"/>
            </wp:cNvGraphicFramePr>
            <a:graphic>
              <a:graphicData uri="http://schemas.openxmlformats.org/drawingml/2006/picture">
                <pic:pic>
                  <pic:nvPicPr>
                    <pic:cNvPr id="412" name="image773.jpeg"/>
                    <pic:cNvPicPr/>
                  </pic:nvPicPr>
                  <pic:blipFill>
                    <a:blip r:embed="rId778" cstate="print"/>
                    <a:stretch>
                      <a:fillRect/>
                    </a:stretch>
                  </pic:blipFill>
                  <pic:spPr>
                    <a:xfrm>
                      <a:off x="0" y="0"/>
                      <a:ext cx="2694431" cy="91440"/>
                    </a:xfrm>
                    <a:prstGeom prst="rect">
                      <a:avLst/>
                    </a:prstGeom>
                  </pic:spPr>
                </pic:pic>
              </a:graphicData>
            </a:graphic>
          </wp:anchor>
        </w:drawing>
      </w:r>
    </w:p>
    <w:p>
      <w:pPr>
        <w:spacing w:after="0"/>
        <w:rPr>
          <w:sz w:val="25"/>
        </w:rPr>
        <w:sectPr>
          <w:pgSz w:w="11760" w:h="16430"/>
          <w:pgMar w:top="880" w:bottom="280" w:left="720" w:right="1080"/>
        </w:sectPr>
      </w:pPr>
    </w:p>
    <w:p>
      <w:pPr>
        <w:pStyle w:val="BodyText"/>
        <w:spacing w:line="172" w:lineRule="exact"/>
        <w:ind w:left="103"/>
        <w:rPr>
          <w:sz w:val="17"/>
        </w:rPr>
      </w:pPr>
      <w:r>
        <w:rPr>
          <w:position w:val="-2"/>
          <w:sz w:val="17"/>
        </w:rPr>
        <w:drawing>
          <wp:inline distT="0" distB="0" distL="0" distR="0">
            <wp:extent cx="2676144" cy="109727"/>
            <wp:effectExtent l="0" t="0" r="0" b="0"/>
            <wp:docPr id="413" name="image774.jpeg"/>
            <wp:cNvGraphicFramePr>
              <a:graphicFrameLocks noChangeAspect="1"/>
            </wp:cNvGraphicFramePr>
            <a:graphic>
              <a:graphicData uri="http://schemas.openxmlformats.org/drawingml/2006/picture">
                <pic:pic>
                  <pic:nvPicPr>
                    <pic:cNvPr id="414" name="image774.jpeg"/>
                    <pic:cNvPicPr/>
                  </pic:nvPicPr>
                  <pic:blipFill>
                    <a:blip r:embed="rId779" cstate="print"/>
                    <a:stretch>
                      <a:fillRect/>
                    </a:stretch>
                  </pic:blipFill>
                  <pic:spPr>
                    <a:xfrm>
                      <a:off x="0" y="0"/>
                      <a:ext cx="2676144" cy="109727"/>
                    </a:xfrm>
                    <a:prstGeom prst="rect">
                      <a:avLst/>
                    </a:prstGeom>
                  </pic:spPr>
                </pic:pic>
              </a:graphicData>
            </a:graphic>
          </wp:inline>
        </w:drawing>
      </w:r>
      <w:r>
        <w:rPr>
          <w:position w:val="-2"/>
          <w:sz w:val="17"/>
        </w:rPr>
      </w:r>
    </w:p>
    <w:p>
      <w:pPr>
        <w:pStyle w:val="BodyText"/>
        <w:spacing w:before="10"/>
        <w:rPr>
          <w:b/>
          <w:sz w:val="27"/>
        </w:rPr>
      </w:pPr>
    </w:p>
    <w:p>
      <w:pPr>
        <w:pStyle w:val="BodyText"/>
        <w:spacing w:before="90"/>
        <w:ind w:left="4717"/>
      </w:pPr>
      <w:r>
        <w:rPr/>
        <w:drawing>
          <wp:anchor distT="0" distB="0" distL="0" distR="0" allowOverlap="1" layoutInCell="1" locked="0" behindDoc="0" simplePos="0" relativeHeight="15865856">
            <wp:simplePos x="0" y="0"/>
            <wp:positionH relativeFrom="page">
              <wp:posOffset>762000</wp:posOffset>
            </wp:positionH>
            <wp:positionV relativeFrom="paragraph">
              <wp:posOffset>227030</wp:posOffset>
            </wp:positionV>
            <wp:extent cx="774192" cy="115824"/>
            <wp:effectExtent l="0" t="0" r="0" b="0"/>
            <wp:wrapNone/>
            <wp:docPr id="415" name="image775.jpeg"/>
            <wp:cNvGraphicFramePr>
              <a:graphicFrameLocks noChangeAspect="1"/>
            </wp:cNvGraphicFramePr>
            <a:graphic>
              <a:graphicData uri="http://schemas.openxmlformats.org/drawingml/2006/picture">
                <pic:pic>
                  <pic:nvPicPr>
                    <pic:cNvPr id="416" name="image775.jpeg"/>
                    <pic:cNvPicPr/>
                  </pic:nvPicPr>
                  <pic:blipFill>
                    <a:blip r:embed="rId780" cstate="print"/>
                    <a:stretch>
                      <a:fillRect/>
                    </a:stretch>
                  </pic:blipFill>
                  <pic:spPr>
                    <a:xfrm>
                      <a:off x="0" y="0"/>
                      <a:ext cx="774192" cy="115824"/>
                    </a:xfrm>
                    <a:prstGeom prst="rect">
                      <a:avLst/>
                    </a:prstGeom>
                  </pic:spPr>
                </pic:pic>
              </a:graphicData>
            </a:graphic>
          </wp:anchor>
        </w:drawing>
      </w:r>
      <w:r>
        <w:rPr/>
        <w:drawing>
          <wp:anchor distT="0" distB="0" distL="0" distR="0" allowOverlap="1" layoutInCell="1" locked="0" behindDoc="0" simplePos="0" relativeHeight="15869440">
            <wp:simplePos x="0" y="0"/>
            <wp:positionH relativeFrom="page">
              <wp:posOffset>755904</wp:posOffset>
            </wp:positionH>
            <wp:positionV relativeFrom="paragraph">
              <wp:posOffset>74630</wp:posOffset>
            </wp:positionV>
            <wp:extent cx="493776" cy="103631"/>
            <wp:effectExtent l="0" t="0" r="0" b="0"/>
            <wp:wrapNone/>
            <wp:docPr id="417" name="image776.jpeg"/>
            <wp:cNvGraphicFramePr>
              <a:graphicFrameLocks noChangeAspect="1"/>
            </wp:cNvGraphicFramePr>
            <a:graphic>
              <a:graphicData uri="http://schemas.openxmlformats.org/drawingml/2006/picture">
                <pic:pic>
                  <pic:nvPicPr>
                    <pic:cNvPr id="418" name="image776.jpeg"/>
                    <pic:cNvPicPr/>
                  </pic:nvPicPr>
                  <pic:blipFill>
                    <a:blip r:embed="rId781" cstate="print"/>
                    <a:stretch>
                      <a:fillRect/>
                    </a:stretch>
                  </pic:blipFill>
                  <pic:spPr>
                    <a:xfrm>
                      <a:off x="0" y="0"/>
                      <a:ext cx="493776" cy="103631"/>
                    </a:xfrm>
                    <a:prstGeom prst="rect">
                      <a:avLst/>
                    </a:prstGeom>
                  </pic:spPr>
                </pic:pic>
              </a:graphicData>
            </a:graphic>
          </wp:anchor>
        </w:drawing>
      </w:r>
      <w:bookmarkStart w:name="BoE_InflationReport_Nov 94_0036" w:id="36"/>
      <w:bookmarkEnd w:id="36"/>
      <w:r>
        <w:rPr/>
      </w:r>
      <w:r>
        <w:rPr>
          <w:w w:val="95"/>
        </w:rPr>
        <w:t>With</w:t>
      </w:r>
      <w:r>
        <w:rPr>
          <w:spacing w:val="-41"/>
          <w:w w:val="95"/>
        </w:rPr>
        <w:t> </w:t>
      </w:r>
      <w:r>
        <w:rPr>
          <w:w w:val="95"/>
        </w:rPr>
        <w:t>!w</w:t>
      </w:r>
      <w:r>
        <w:rPr>
          <w:spacing w:val="-47"/>
          <w:w w:val="95"/>
        </w:rPr>
        <w:t> </w:t>
      </w:r>
      <w:r>
        <w:rPr>
          <w:color w:val="1F1F1F"/>
          <w:spacing w:val="3"/>
          <w:w w:val="95"/>
        </w:rPr>
        <w:t>o</w:t>
      </w:r>
      <w:r>
        <w:rPr>
          <w:color w:val="111111"/>
          <w:spacing w:val="3"/>
          <w:w w:val="95"/>
        </w:rPr>
        <w:t>rld</w:t>
      </w:r>
      <w:r>
        <w:rPr>
          <w:color w:val="111111"/>
          <w:spacing w:val="-32"/>
          <w:w w:val="95"/>
        </w:rPr>
        <w:t> </w:t>
      </w:r>
      <w:r>
        <w:rPr>
          <w:w w:val="95"/>
        </w:rPr>
        <w:t>export‘prtces</w:t>
      </w:r>
      <w:r>
        <w:rPr>
          <w:spacing w:val="-27"/>
          <w:w w:val="95"/>
        </w:rPr>
        <w:t> </w:t>
      </w:r>
      <w:r>
        <w:rPr>
          <w:w w:val="95"/>
        </w:rPr>
        <w:t>(in</w:t>
      </w:r>
      <w:r>
        <w:rPr>
          <w:spacing w:val="-41"/>
          <w:w w:val="95"/>
        </w:rPr>
        <w:t> </w:t>
      </w:r>
      <w:r>
        <w:rPr>
          <w:w w:val="95"/>
        </w:rPr>
        <w:t>.dorriestic</w:t>
      </w:r>
      <w:r>
        <w:rPr>
          <w:spacing w:val="-28"/>
          <w:w w:val="95"/>
        </w:rPr>
        <w:t> </w:t>
      </w:r>
      <w:r>
        <w:rPr>
          <w:w w:val="95"/>
        </w:rPr>
        <w:t>currencies)</w:t>
      </w:r>
      <w:r>
        <w:rPr>
          <w:spacing w:val="-24"/>
          <w:w w:val="95"/>
        </w:rPr>
        <w:t> </w:t>
      </w:r>
      <w:r>
        <w:rPr>
          <w:w w:val="95"/>
        </w:rPr>
        <w:t>ri’sing</w:t>
      </w:r>
    </w:p>
    <w:p>
      <w:pPr>
        <w:pStyle w:val="BodyText"/>
        <w:spacing w:line="235" w:lineRule="auto" w:before="9"/>
        <w:ind w:left="4718" w:hanging="44"/>
      </w:pPr>
      <w:r>
        <w:rPr/>
        <w:drawing>
          <wp:anchor distT="0" distB="0" distL="0" distR="0" allowOverlap="1" layoutInCell="1" locked="0" behindDoc="0" simplePos="0" relativeHeight="15866368">
            <wp:simplePos x="0" y="0"/>
            <wp:positionH relativeFrom="page">
              <wp:posOffset>792480</wp:posOffset>
            </wp:positionH>
            <wp:positionV relativeFrom="paragraph">
              <wp:posOffset>246019</wp:posOffset>
            </wp:positionV>
            <wp:extent cx="2103120" cy="140207"/>
            <wp:effectExtent l="0" t="0" r="0" b="0"/>
            <wp:wrapNone/>
            <wp:docPr id="419" name="image777.jpeg"/>
            <wp:cNvGraphicFramePr>
              <a:graphicFrameLocks noChangeAspect="1"/>
            </wp:cNvGraphicFramePr>
            <a:graphic>
              <a:graphicData uri="http://schemas.openxmlformats.org/drawingml/2006/picture">
                <pic:pic>
                  <pic:nvPicPr>
                    <pic:cNvPr id="420" name="image777.jpeg"/>
                    <pic:cNvPicPr/>
                  </pic:nvPicPr>
                  <pic:blipFill>
                    <a:blip r:embed="rId782" cstate="print"/>
                    <a:stretch>
                      <a:fillRect/>
                    </a:stretch>
                  </pic:blipFill>
                  <pic:spPr>
                    <a:xfrm>
                      <a:off x="0" y="0"/>
                      <a:ext cx="2103120" cy="140207"/>
                    </a:xfrm>
                    <a:prstGeom prst="rect">
                      <a:avLst/>
                    </a:prstGeom>
                  </pic:spPr>
                </pic:pic>
              </a:graphicData>
            </a:graphic>
          </wp:anchor>
        </w:drawing>
      </w:r>
      <w:r>
        <w:rPr/>
        <w:t>.by around .t.Jo in the fi.rst two quaners .of 1994,.there </w:t>
      </w:r>
      <w:r>
        <w:rPr>
          <w:w w:val="95"/>
        </w:rPr>
        <w:t>may.</w:t>
      </w:r>
      <w:r>
        <w:rPr>
          <w:spacing w:val="-40"/>
          <w:w w:val="95"/>
        </w:rPr>
        <w:t> </w:t>
      </w:r>
      <w:r>
        <w:rPr>
          <w:w w:val="95"/>
        </w:rPr>
        <w:t>have</w:t>
      </w:r>
      <w:r>
        <w:rPr>
          <w:spacing w:val="-20"/>
          <w:w w:val="95"/>
        </w:rPr>
        <w:t> </w:t>
      </w:r>
      <w:r>
        <w:rPr>
          <w:w w:val="95"/>
        </w:rPr>
        <w:t>b.een</w:t>
      </w:r>
      <w:r>
        <w:rPr>
          <w:spacing w:val="-21"/>
          <w:w w:val="95"/>
        </w:rPr>
        <w:t> </w:t>
      </w:r>
      <w:r>
        <w:rPr>
          <w:w w:val="95"/>
        </w:rPr>
        <w:t>an</w:t>
      </w:r>
      <w:r>
        <w:rPr>
          <w:spacing w:val="-23"/>
          <w:w w:val="95"/>
        </w:rPr>
        <w:t> </w:t>
      </w:r>
      <w:r>
        <w:rPr>
          <w:w w:val="95"/>
        </w:rPr>
        <w:t>i:ncrease</w:t>
      </w:r>
      <w:r>
        <w:rPr>
          <w:spacing w:val="-15"/>
          <w:w w:val="95"/>
        </w:rPr>
        <w:t> </w:t>
      </w:r>
      <w:r>
        <w:rPr>
          <w:w w:val="95"/>
        </w:rPr>
        <w:t>in</w:t>
      </w:r>
      <w:r>
        <w:rPr>
          <w:spacing w:val="-20"/>
          <w:w w:val="95"/>
        </w:rPr>
        <w:t> </w:t>
      </w:r>
      <w:r>
        <w:rPr>
          <w:w w:val="95"/>
        </w:rPr>
        <w:t>foreign</w:t>
      </w:r>
      <w:r>
        <w:rPr>
          <w:spacing w:val="-19"/>
          <w:w w:val="95"/>
        </w:rPr>
        <w:t> </w:t>
      </w:r>
      <w:r>
        <w:rPr>
          <w:w w:val="95"/>
        </w:rPr>
        <w:t>exporters;”</w:t>
      </w:r>
      <w:r>
        <w:rPr>
          <w:spacing w:val="-26"/>
          <w:w w:val="95"/>
        </w:rPr>
        <w:t> </w:t>
      </w:r>
      <w:r>
        <w:rPr>
          <w:w w:val="95"/>
        </w:rPr>
        <w:t>margins</w:t>
      </w:r>
    </w:p>
    <w:p>
      <w:pPr>
        <w:pStyle w:val="BodyText"/>
        <w:spacing w:line="272" w:lineRule="exact"/>
        <w:ind w:left="4666"/>
      </w:pPr>
      <w:r>
        <w:rPr/>
        <w:drawing>
          <wp:anchor distT="0" distB="0" distL="0" distR="0" allowOverlap="1" layoutInCell="1" locked="0" behindDoc="0" simplePos="0" relativeHeight="15866880">
            <wp:simplePos x="0" y="0"/>
            <wp:positionH relativeFrom="page">
              <wp:posOffset>2036064</wp:posOffset>
            </wp:positionH>
            <wp:positionV relativeFrom="paragraph">
              <wp:posOffset>160989</wp:posOffset>
            </wp:positionV>
            <wp:extent cx="256031" cy="91440"/>
            <wp:effectExtent l="0" t="0" r="0" b="0"/>
            <wp:wrapNone/>
            <wp:docPr id="421" name="image778.jpeg"/>
            <wp:cNvGraphicFramePr>
              <a:graphicFrameLocks noChangeAspect="1"/>
            </wp:cNvGraphicFramePr>
            <a:graphic>
              <a:graphicData uri="http://schemas.openxmlformats.org/drawingml/2006/picture">
                <pic:pic>
                  <pic:nvPicPr>
                    <pic:cNvPr id="422" name="image778.jpeg"/>
                    <pic:cNvPicPr/>
                  </pic:nvPicPr>
                  <pic:blipFill>
                    <a:blip r:embed="rId783" cstate="print"/>
                    <a:stretch>
                      <a:fillRect/>
                    </a:stretch>
                  </pic:blipFill>
                  <pic:spPr>
                    <a:xfrm>
                      <a:off x="0" y="0"/>
                      <a:ext cx="256031" cy="91440"/>
                    </a:xfrm>
                    <a:prstGeom prst="rect">
                      <a:avLst/>
                    </a:prstGeom>
                  </pic:spPr>
                </pic:pic>
              </a:graphicData>
            </a:graphic>
          </wp:anchor>
        </w:drawing>
      </w:r>
      <w:r>
        <w:rPr>
          <w:w w:val="78"/>
          <w:position w:val="1"/>
        </w:rPr>
        <w:t>!on.</w:t>
      </w:r>
      <w:r>
        <w:rPr>
          <w:spacing w:val="-6"/>
          <w:position w:val="1"/>
        </w:rPr>
        <w:t> </w:t>
      </w:r>
      <w:r>
        <w:rPr>
          <w:w w:val="95"/>
          <w:position w:val="1"/>
        </w:rPr>
        <w:t>goods</w:t>
      </w:r>
      <w:r>
        <w:rPr>
          <w:spacing w:val="-19"/>
          <w:position w:val="1"/>
        </w:rPr>
        <w:t> </w:t>
      </w:r>
      <w:r>
        <w:rPr>
          <w:w w:val="83"/>
          <w:position w:val="1"/>
        </w:rPr>
        <w:t>’sold</w:t>
      </w:r>
      <w:r>
        <w:rPr>
          <w:position w:val="1"/>
        </w:rPr>
        <w:t> </w:t>
      </w:r>
      <w:r>
        <w:rPr>
          <w:spacing w:val="-27"/>
          <w:position w:val="1"/>
        </w:rPr>
        <w:t> </w:t>
      </w:r>
      <w:r>
        <w:rPr>
          <w:spacing w:val="-1"/>
          <w:w w:val="89"/>
          <w:position w:val="1"/>
        </w:rPr>
        <w:t>t</w:t>
      </w:r>
      <w:r>
        <w:rPr>
          <w:w w:val="89"/>
          <w:position w:val="1"/>
        </w:rPr>
        <w:t>o</w:t>
      </w:r>
      <w:r>
        <w:rPr>
          <w:spacing w:val="13"/>
          <w:position w:val="1"/>
        </w:rPr>
        <w:t> </w:t>
      </w:r>
      <w:r>
        <w:rPr>
          <w:spacing w:val="-1"/>
          <w:w w:val="90"/>
          <w:position w:val="1"/>
        </w:rPr>
        <w:t>th</w:t>
      </w:r>
      <w:r>
        <w:rPr>
          <w:w w:val="90"/>
          <w:position w:val="1"/>
        </w:rPr>
        <w:t>e</w:t>
      </w:r>
      <w:r>
        <w:rPr>
          <w:spacing w:val="17"/>
          <w:position w:val="1"/>
        </w:rPr>
        <w:t> </w:t>
      </w:r>
      <w:r>
        <w:rPr>
          <w:spacing w:val="-1"/>
          <w:w w:val="84"/>
          <w:position w:val="1"/>
        </w:rPr>
        <w:t>U.nited</w:t>
      </w:r>
      <w:r>
        <w:rPr>
          <w:w w:val="84"/>
          <w:position w:val="1"/>
        </w:rPr>
        <w:t>.</w:t>
      </w:r>
      <w:r>
        <w:rPr>
          <w:spacing w:val="-10"/>
          <w:position w:val="1"/>
        </w:rPr>
        <w:t> </w:t>
      </w:r>
      <w:r>
        <w:rPr>
          <w:spacing w:val="-1"/>
          <w:w w:val="89"/>
          <w:position w:val="1"/>
        </w:rPr>
        <w:t>K</w:t>
      </w:r>
      <w:r>
        <w:rPr>
          <w:spacing w:val="-16"/>
          <w:w w:val="89"/>
          <w:position w:val="1"/>
        </w:rPr>
        <w:t>i</w:t>
      </w:r>
      <w:r>
        <w:rPr>
          <w:spacing w:val="2"/>
          <w:w w:val="39"/>
          <w:position w:val="1"/>
        </w:rPr>
        <w:t>.</w:t>
      </w:r>
      <w:r>
        <w:rPr>
          <w:w w:val="93"/>
          <w:position w:val="1"/>
        </w:rPr>
        <w:t>ng</w:t>
      </w:r>
      <w:r>
        <w:rPr>
          <w:spacing w:val="8"/>
          <w:w w:val="93"/>
          <w:position w:val="1"/>
        </w:rPr>
        <w:t>d</w:t>
      </w:r>
      <w:r>
        <w:rPr>
          <w:w w:val="96"/>
        </w:rPr>
        <w:t>om</w:t>
      </w:r>
      <w:r>
        <w:rPr>
          <w:spacing w:val="5"/>
        </w:rPr>
        <w:t> </w:t>
      </w:r>
      <w:r>
        <w:rPr>
          <w:spacing w:val="-1"/>
          <w:w w:val="95"/>
          <w:position w:val="1"/>
        </w:rPr>
        <w:t>compare</w:t>
      </w:r>
      <w:r>
        <w:rPr>
          <w:w w:val="95"/>
          <w:position w:val="1"/>
        </w:rPr>
        <w:t>d</w:t>
      </w:r>
      <w:r>
        <w:rPr>
          <w:spacing w:val="20"/>
          <w:position w:val="1"/>
        </w:rPr>
        <w:t> </w:t>
      </w:r>
      <w:r>
        <w:rPr>
          <w:spacing w:val="-1"/>
          <w:w w:val="95"/>
          <w:position w:val="1"/>
        </w:rPr>
        <w:t>with</w:t>
      </w:r>
    </w:p>
    <w:p>
      <w:pPr>
        <w:pStyle w:val="BodyText"/>
        <w:spacing w:line="235" w:lineRule="auto" w:before="2"/>
        <w:ind w:left="4722" w:right="401" w:hanging="1"/>
        <w:jc w:val="both"/>
      </w:pPr>
      <w:r>
        <w:rPr/>
        <w:pict>
          <v:group style="position:absolute;margin-left:68.160004pt;margin-top:11.581618pt;width:161.3pt;height:105.6pt;mso-position-horizontal-relative:page;mso-position-vertical-relative:paragraph;z-index:15865344" coordorigin="1363,232" coordsize="3226,2112">
            <v:shape style="position:absolute;left:1363;top:692;width:2880;height:1412" type="#_x0000_t75" stroked="false">
              <v:imagedata r:id="rId784" o:title=""/>
            </v:shape>
            <v:shape style="position:absolute;left:1382;top:2132;width:183;height:212" type="#_x0000_t75" stroked="false">
              <v:imagedata r:id="rId785" o:title=""/>
            </v:shape>
            <v:shape style="position:absolute;left:1564;top:1393;width:3015;height:874" type="#_x0000_t75" stroked="false">
              <v:imagedata r:id="rId786" o:title=""/>
            </v:shape>
            <v:shape style="position:absolute;left:1833;top:778;width:1402;height:480" type="#_x0000_t75" stroked="false">
              <v:imagedata r:id="rId787" o:title=""/>
            </v:shape>
            <v:shape style="position:absolute;left:3216;top:452;width:260;height:317" type="#_x0000_t75" stroked="false">
              <v:imagedata r:id="rId788" o:title=""/>
            </v:shape>
            <v:shape style="position:absolute;left:4195;top:231;width:394;height:663" type="#_x0000_t75" stroked="false">
              <v:imagedata r:id="rId789" o:title=""/>
            </v:shape>
            <v:shape style="position:absolute;left:4377;top:1201;width:77;height:77" type="#_x0000_t75" stroked="false">
              <v:imagedata r:id="rId790" o:title=""/>
            </v:shape>
            <v:shape style="position:absolute;left:3321;top:327;width:682;height:135" type="#_x0000_t75" stroked="false">
              <v:imagedata r:id="rId791" o:title=""/>
            </v:shape>
            <v:shape style="position:absolute;left:3427;top:711;width:58;height:288" type="#_x0000_t75" stroked="false">
              <v:imagedata r:id="rId792" o:title=""/>
            </v:shape>
            <v:shape style="position:absolute;left:2265;top:1278;width:538;height:116" type="#_x0000_t75" stroked="false">
              <v:imagedata r:id="rId793" o:title=""/>
            </v:shape>
            <v:shape style="position:absolute;left:3840;top:865;width:356;height:375" type="#_x0000_t75" stroked="false">
              <v:imagedata r:id="rId794" o:title=""/>
            </v:shape>
            <w10:wrap type="none"/>
          </v:group>
        </w:pict>
      </w:r>
      <w:r>
        <w:rPr/>
        <w:drawing>
          <wp:anchor distT="0" distB="0" distL="0" distR="0" allowOverlap="1" layoutInCell="1" locked="0" behindDoc="0" simplePos="0" relativeHeight="15869952">
            <wp:simplePos x="0" y="0"/>
            <wp:positionH relativeFrom="page">
              <wp:posOffset>2566416</wp:posOffset>
            </wp:positionH>
            <wp:positionV relativeFrom="paragraph">
              <wp:posOffset>31262</wp:posOffset>
            </wp:positionV>
            <wp:extent cx="18287" cy="60959"/>
            <wp:effectExtent l="0" t="0" r="0" b="0"/>
            <wp:wrapNone/>
            <wp:docPr id="423" name="image790.png"/>
            <wp:cNvGraphicFramePr>
              <a:graphicFrameLocks noChangeAspect="1"/>
            </wp:cNvGraphicFramePr>
            <a:graphic>
              <a:graphicData uri="http://schemas.openxmlformats.org/drawingml/2006/picture">
                <pic:pic>
                  <pic:nvPicPr>
                    <pic:cNvPr id="424" name="image790.png"/>
                    <pic:cNvPicPr/>
                  </pic:nvPicPr>
                  <pic:blipFill>
                    <a:blip r:embed="rId795" cstate="print"/>
                    <a:stretch>
                      <a:fillRect/>
                    </a:stretch>
                  </pic:blipFill>
                  <pic:spPr>
                    <a:xfrm>
                      <a:off x="0" y="0"/>
                      <a:ext cx="18287" cy="60959"/>
                    </a:xfrm>
                    <a:prstGeom prst="rect">
                      <a:avLst/>
                    </a:prstGeom>
                  </pic:spPr>
                </pic:pic>
              </a:graphicData>
            </a:graphic>
          </wp:anchor>
        </w:drawing>
      </w:r>
      <w:r>
        <w:rPr>
          <w:w w:val="95"/>
        </w:rPr>
        <w:t>%oocls</w:t>
      </w:r>
      <w:r>
        <w:rPr>
          <w:spacing w:val="-29"/>
          <w:w w:val="95"/>
        </w:rPr>
        <w:t> </w:t>
      </w:r>
      <w:r>
        <w:rPr>
          <w:w w:val="95"/>
        </w:rPr>
        <w:t>sold,.to</w:t>
      </w:r>
      <w:r>
        <w:rPr>
          <w:spacing w:val="-32"/>
          <w:w w:val="95"/>
        </w:rPr>
        <w:t> </w:t>
      </w:r>
      <w:r>
        <w:rPr>
          <w:w w:val="95"/>
        </w:rPr>
        <w:t>other</w:t>
      </w:r>
      <w:r>
        <w:rPr>
          <w:spacing w:val="-31"/>
          <w:w w:val="95"/>
        </w:rPr>
        <w:t> </w:t>
      </w:r>
      <w:r>
        <w:rPr>
          <w:w w:val="95"/>
        </w:rPr>
        <w:t>iiiarkets,\which</w:t>
      </w:r>
      <w:r>
        <w:rPr>
          <w:spacing w:val="-35"/>
          <w:w w:val="95"/>
        </w:rPr>
        <w:t> </w:t>
      </w:r>
      <w:r>
        <w:rPr>
          <w:w w:val="95"/>
        </w:rPr>
        <w:t>could'</w:t>
      </w:r>
      <w:r>
        <w:rPr>
          <w:spacing w:val="-37"/>
          <w:w w:val="95"/>
        </w:rPr>
        <w:t> </w:t>
      </w:r>
      <w:r>
        <w:rPr>
          <w:w w:val="95"/>
        </w:rPr>
        <w:t>be</w:t>
      </w:r>
      <w:r>
        <w:rPr>
          <w:spacing w:val="-35"/>
          <w:w w:val="95"/>
        </w:rPr>
        <w:t> </w:t>
      </w:r>
      <w:r>
        <w:rPr>
          <w:w w:val="95"/>
        </w:rPr>
        <w:t>explai.ned by</w:t>
      </w:r>
      <w:r>
        <w:rPr>
          <w:spacing w:val="-37"/>
          <w:w w:val="95"/>
        </w:rPr>
        <w:t> </w:t>
      </w:r>
      <w:r>
        <w:rPr>
          <w:w w:val="95"/>
        </w:rPr>
        <w:t>,.foreig.n</w:t>
      </w:r>
      <w:r>
        <w:rPr>
          <w:spacing w:val="-17"/>
          <w:w w:val="95"/>
        </w:rPr>
        <w:t> </w:t>
      </w:r>
      <w:r>
        <w:rPr>
          <w:w w:val="95"/>
        </w:rPr>
        <w:t>proclucers.</w:t>
      </w:r>
      <w:r>
        <w:rPr>
          <w:spacing w:val="-30"/>
          <w:w w:val="95"/>
        </w:rPr>
        <w:t> </w:t>
      </w:r>
      <w:r>
        <w:rPr>
          <w:w w:val="95"/>
        </w:rPr>
        <w:t>taking</w:t>
      </w:r>
      <w:r>
        <w:rPr>
          <w:spacing w:val="-23"/>
          <w:w w:val="95"/>
        </w:rPr>
        <w:t> </w:t>
      </w:r>
      <w:r>
        <w:rPr>
          <w:w w:val="95"/>
        </w:rPr>
        <w:t>adFaniage</w:t>
      </w:r>
      <w:r>
        <w:rPr>
          <w:spacing w:val="-21"/>
          <w:w w:val="95"/>
        </w:rPr>
        <w:t> </w:t>
      </w:r>
      <w:r>
        <w:rPr>
          <w:w w:val="95"/>
        </w:rPr>
        <w:t>of.the</w:t>
      </w:r>
      <w:r>
        <w:rPr>
          <w:spacing w:val="-23"/>
          <w:w w:val="95"/>
        </w:rPr>
        <w:t> </w:t>
      </w:r>
      <w:r>
        <w:rPr>
          <w:w w:val="95"/>
        </w:rPr>
        <w:t>stronger </w:t>
      </w:r>
      <w:r>
        <w:rPr/>
        <w:t>dema.nd lñ</w:t>
      </w:r>
      <w:r>
        <w:rPr>
          <w:spacing w:val="19"/>
        </w:rPr>
        <w:t> </w:t>
      </w:r>
      <w:r>
        <w:rPr/>
        <w:t>thel.UK.marke“t:</w:t>
      </w:r>
    </w:p>
    <w:p>
      <w:pPr>
        <w:pStyle w:val="BodyText"/>
        <w:spacing w:before="6"/>
        <w:rPr>
          <w:sz w:val="26"/>
        </w:rPr>
      </w:pPr>
      <w:r>
        <w:rPr/>
        <w:pict>
          <v:group style="position:absolute;margin-left:60.48pt;margin-top:94.033524pt;width:195.4pt;height:68.2pt;mso-position-horizontal-relative:page;mso-position-vertical-relative:paragraph;z-index:-15593472;mso-wrap-distance-left:0;mso-wrap-distance-right:0" coordorigin="1210,1881" coordsize="3908,1364">
            <v:shape style="position:absolute;left:1219;top:3080;width:471;height:164" type="#_x0000_t75" stroked="false">
              <v:imagedata r:id="rId796" o:title=""/>
            </v:shape>
            <v:shape style="position:absolute;left:1209;top:1880;width:3908;height:1143" type="#_x0000_t75" stroked="false">
              <v:imagedata r:id="rId797" o:title=""/>
            </v:shape>
            <w10:wrap type="topAndBottom"/>
          </v:group>
        </w:pict>
      </w:r>
      <w:r>
        <w:rPr/>
        <w:drawing>
          <wp:anchor distT="0" distB="0" distL="0" distR="0" allowOverlap="1" layoutInCell="1" locked="0" behindDoc="0" simplePos="0" relativeHeight="265">
            <wp:simplePos x="0" y="0"/>
            <wp:positionH relativeFrom="page">
              <wp:posOffset>3645408</wp:posOffset>
            </wp:positionH>
            <wp:positionV relativeFrom="paragraph">
              <wp:posOffset>218865</wp:posOffset>
            </wp:positionV>
            <wp:extent cx="3218688" cy="1810512"/>
            <wp:effectExtent l="0" t="0" r="0" b="0"/>
            <wp:wrapTopAndBottom/>
            <wp:docPr id="425" name="image793.jpeg"/>
            <wp:cNvGraphicFramePr>
              <a:graphicFrameLocks noChangeAspect="1"/>
            </wp:cNvGraphicFramePr>
            <a:graphic>
              <a:graphicData uri="http://schemas.openxmlformats.org/drawingml/2006/picture">
                <pic:pic>
                  <pic:nvPicPr>
                    <pic:cNvPr id="426" name="image793.jpeg"/>
                    <pic:cNvPicPr/>
                  </pic:nvPicPr>
                  <pic:blipFill>
                    <a:blip r:embed="rId798" cstate="print"/>
                    <a:stretch>
                      <a:fillRect/>
                    </a:stretch>
                  </pic:blipFill>
                  <pic:spPr>
                    <a:xfrm>
                      <a:off x="0" y="0"/>
                      <a:ext cx="3218688" cy="1810512"/>
                    </a:xfrm>
                    <a:prstGeom prst="rect">
                      <a:avLst/>
                    </a:prstGeom>
                  </pic:spPr>
                </pic:pic>
              </a:graphicData>
            </a:graphic>
          </wp:anchor>
        </w:drawing>
      </w:r>
    </w:p>
    <w:p>
      <w:pPr>
        <w:pStyle w:val="BodyText"/>
        <w:rPr>
          <w:sz w:val="24"/>
        </w:rPr>
      </w:pPr>
    </w:p>
    <w:p>
      <w:pPr>
        <w:pStyle w:val="BodyText"/>
        <w:rPr>
          <w:sz w:val="24"/>
        </w:rPr>
      </w:pPr>
    </w:p>
    <w:p>
      <w:pPr>
        <w:pStyle w:val="BodyText"/>
        <w:spacing w:line="235" w:lineRule="auto" w:before="212"/>
        <w:ind w:left="4760" w:hanging="8"/>
      </w:pPr>
      <w:r>
        <w:rPr/>
        <w:pict>
          <v:group style="position:absolute;margin-left:61.439999pt;margin-top:-22.318413pt;width:482.9pt;height:78.25pt;mso-position-horizontal-relative:page;mso-position-vertical-relative:paragraph;z-index:-17808896" coordorigin="1229,-446" coordsize="9658,1565">
            <v:shape style="position:absolute;left:1228;top:-447;width:1911;height:749" type="#_x0000_t75" stroked="false">
              <v:imagedata r:id="rId799" o:title=""/>
            </v:shape>
            <v:shape style="position:absolute;left:1228;top:312;width:1834;height:144" type="#_x0000_t75" stroked="false">
              <v:imagedata r:id="rId800" o:title=""/>
            </v:shape>
            <v:shape style="position:absolute;left:1238;top:465;width:2890;height:653" type="#_x0000_t75" stroked="false">
              <v:imagedata r:id="rId801" o:title=""/>
            </v:shape>
            <v:shape style="position:absolute;left:4416;top:456;width:634;height:384" type="#_x0000_t75" stroked="false">
              <v:imagedata r:id="rId802" o:title=""/>
            </v:shape>
            <v:shape style="position:absolute;left:4416;top:888;width:624;height:221" type="#_x0000_t75" stroked="false">
              <v:imagedata r:id="rId803" o:title=""/>
            </v:shape>
            <v:shape style="position:absolute;left:3436;top:206;width:1575;height:240" type="#_x0000_t75" stroked="false">
              <v:imagedata r:id="rId804" o:title=""/>
            </v:shape>
            <v:shape style="position:absolute;left:3369;top:-389;width:7517;height:480" type="#_x0000_t75" stroked="false">
              <v:imagedata r:id="rId805" o:title=""/>
            </v:shape>
            <w10:wrap type="none"/>
          </v:group>
        </w:pict>
      </w:r>
      <w:r>
        <w:rPr/>
        <w:t>Tâblé 5.A shows how movements in input pricles have </w:t>
      </w:r>
      <w:r>
        <w:rPr>
          <w:w w:val="95"/>
        </w:rPr>
        <w:t>fed through to manufaéturers’ output ,prices.! .Costs have </w:t>
      </w:r>
      <w:r>
        <w:rPr/>
        <w:t>remai.ned subdued—weighted a.verage costs„are</w:t>
      </w:r>
    </w:p>
    <w:p>
      <w:pPr>
        <w:pStyle w:val="BodyText"/>
        <w:spacing w:line="260" w:lineRule="exact"/>
        <w:ind w:left="4737"/>
      </w:pPr>
      <w:r>
        <w:rPr/>
        <w:pict>
          <v:group style="position:absolute;margin-left:61.439999pt;margin-top:11.243389pt;width:202.1pt;height:73.95pt;mso-position-horizontal-relative:page;mso-position-vertical-relative:paragraph;z-index:15867904" coordorigin="1229,225" coordsize="4042,1479">
            <v:shape style="position:absolute;left:1238;top:474;width:3956;height:106" type="#_x0000_t75" stroked="false">
              <v:imagedata r:id="rId806" o:title=""/>
            </v:shape>
            <v:shape style="position:absolute;left:1459;top:580;width:3216;height:116" type="#_x0000_t75" stroked="false">
              <v:imagedata r:id="rId807" o:title=""/>
            </v:shape>
            <v:shape style="position:absolute;left:1228;top:695;width:3888;height:202" type="#_x0000_t75" stroked="false">
              <v:imagedata r:id="rId808" o:title=""/>
            </v:shape>
            <v:shape style="position:absolute;left:1833;top:906;width:3437;height:202" type="#_x0000_t75" stroked="false">
              <v:imagedata r:id="rId809" o:title=""/>
            </v:shape>
            <v:shape style="position:absolute;left:1468;top:1088;width:548;height:250" type="#_x0000_t75" stroked="false">
              <v:imagedata r:id="rId810" o:title=""/>
            </v:shape>
            <v:shape style="position:absolute;left:2044;top:1098;width:1824;height:173" type="#_x0000_t75" stroked="false">
              <v:imagedata r:id="rId811" o:title=""/>
            </v:shape>
            <v:shape style="position:absolute;left:1468;top:1290;width:1248;height:183" type="#_x0000_t75" stroked="false">
              <v:imagedata r:id="rId812" o:title=""/>
            </v:shape>
            <v:shape style="position:absolute;left:3782;top:1261;width:212;height:96" type="#_x0000_t75" stroked="false">
              <v:imagedata r:id="rId813" o:title=""/>
            </v:shape>
            <v:shape style="position:absolute;left:3936;top:1146;width:1325;height:212" type="#_x0000_t75" stroked="false">
              <v:imagedata r:id="rId814" o:title=""/>
            </v:shape>
            <v:shape style="position:absolute;left:2755;top:1357;width:2352;height:116" type="#_x0000_t75" stroked="false">
              <v:imagedata r:id="rId815" o:title=""/>
            </v:shape>
            <v:shape style="position:absolute;left:1468;top:1472;width:3639;height:125" type="#_x0000_t75" stroked="false">
              <v:imagedata r:id="rId816" o:title=""/>
            </v:shape>
            <v:shape style="position:absolute;left:1478;top:1597;width:1306;height:106" type="#_x0000_t75" stroked="false">
              <v:imagedata r:id="rId817" o:title=""/>
            </v:shape>
            <v:shape style="position:absolute;left:1238;top:224;width:3581;height:250" type="#_x0000_t75" stroked="false">
              <v:imagedata r:id="rId818" o:title=""/>
            </v:shape>
            <w10:wrap type="none"/>
          </v:group>
        </w:pict>
      </w:r>
      <w:r>
        <w:rPr/>
        <w:t>,éstirriated. to have increased by'.I .4to </w:t>
      </w:r>
      <w:r>
        <w:rPr>
          <w:w w:val="95"/>
        </w:rPr>
        <w:t>.i.ri </w:t>
      </w:r>
      <w:r>
        <w:rPr/>
        <w:t>the .yeat to</w:t>
      </w:r>
    </w:p>
    <w:p>
      <w:pPr>
        <w:pStyle w:val="BodyText"/>
        <w:spacing w:line="230" w:lineRule="auto" w:before="8"/>
        <w:ind w:left="4767" w:right="343" w:hanging="25"/>
      </w:pPr>
      <w:r>
        <w:rPr>
          <w:w w:val="95"/>
        </w:rPr>
        <w:t>.Au</w:t>
      </w:r>
      <w:r>
        <w:rPr>
          <w:spacing w:val="-18"/>
          <w:w w:val="95"/>
        </w:rPr>
        <w:t> </w:t>
      </w:r>
      <w:r>
        <w:rPr>
          <w:w w:val="95"/>
        </w:rPr>
        <w:t>.ust..</w:t>
      </w:r>
      <w:r>
        <w:rPr>
          <w:spacing w:val="-29"/>
          <w:w w:val="95"/>
        </w:rPr>
        <w:t> </w:t>
      </w:r>
      <w:r>
        <w:rPr>
          <w:w w:val="95"/>
        </w:rPr>
        <w:t>'fi.nit</w:t>
      </w:r>
      <w:r>
        <w:rPr>
          <w:spacing w:val="-33"/>
          <w:w w:val="95"/>
        </w:rPr>
        <w:t> </w:t>
      </w:r>
      <w:r>
        <w:rPr>
          <w:w w:val="95"/>
        </w:rPr>
        <w:t>l'abour.</w:t>
      </w:r>
      <w:r>
        <w:rPr>
          <w:spacing w:val="-40"/>
          <w:w w:val="95"/>
        </w:rPr>
        <w:t> </w:t>
      </w:r>
      <w:r>
        <w:rPr>
          <w:w w:val="95"/>
        </w:rPr>
        <w:t>closts</w:t>
      </w:r>
      <w:r>
        <w:rPr>
          <w:spacing w:val="-30"/>
          <w:w w:val="95"/>
        </w:rPr>
        <w:t> </w:t>
      </w:r>
      <w:r>
        <w:rPr>
          <w:w w:val="95"/>
        </w:rPr>
        <w:t>hate..fallen</w:t>
      </w:r>
      <w:r>
        <w:rPr>
          <w:spacing w:val="-25"/>
          <w:w w:val="95"/>
        </w:rPr>
        <w:t> </w:t>
      </w:r>
      <w:r>
        <w:rPr>
          <w:w w:val="95"/>
        </w:rPr>
        <w:t>(by</w:t>
      </w:r>
      <w:r>
        <w:rPr>
          <w:spacing w:val="-30"/>
          <w:w w:val="95"/>
        </w:rPr>
        <w:t> </w:t>
      </w:r>
      <w:r>
        <w:rPr>
          <w:w w:val="95"/>
        </w:rPr>
        <w:t>0:5%.</w:t>
      </w:r>
      <w:r>
        <w:rPr>
          <w:spacing w:val="-38"/>
          <w:w w:val="95"/>
        </w:rPr>
        <w:t> </w:t>
      </w:r>
      <w:r>
        <w:rPr>
          <w:w w:val="95"/>
        </w:rPr>
        <w:t>in’the. </w:t>
      </w:r>
      <w:r>
        <w:rPr/>
        <w:t>year</w:t>
      </w:r>
      <w:r>
        <w:rPr>
          <w:spacing w:val="-10"/>
        </w:rPr>
        <w:t> </w:t>
      </w:r>
      <w:r>
        <w:rPr/>
        <w:t>to</w:t>
      </w:r>
      <w:r>
        <w:rPr>
          <w:spacing w:val="-4"/>
        </w:rPr>
        <w:t> </w:t>
      </w:r>
      <w:r>
        <w:rPr/>
        <w:t>AvgustJ,.partly</w:t>
      </w:r>
      <w:r>
        <w:rPr>
          <w:spacing w:val="-33"/>
        </w:rPr>
        <w:t> </w:t>
      </w:r>
      <w:r>
        <w:rPr/>
        <w:t>.offsettiqg</w:t>
      </w:r>
      <w:r>
        <w:rPr>
          <w:spacing w:val="4"/>
        </w:rPr>
        <w:t> </w:t>
      </w:r>
      <w:r>
        <w:rPr/>
        <w:t>the</w:t>
      </w:r>
      <w:r>
        <w:rPr>
          <w:spacing w:val="-12"/>
        </w:rPr>
        <w:t> </w:t>
      </w:r>
      <w:r>
        <w:rPr/>
        <w:t>growth</w:t>
      </w:r>
      <w:r>
        <w:rPr>
          <w:spacing w:val="-6"/>
        </w:rPr>
        <w:t> </w:t>
      </w:r>
      <w:r>
        <w:rPr/>
        <w:t>in</w:t>
      </w:r>
    </w:p>
    <w:p>
      <w:pPr>
        <w:pStyle w:val="BodyText"/>
        <w:spacing w:line="237" w:lineRule="auto" w:before="4"/>
        <w:ind w:left="4711" w:right="123" w:firstLine="55"/>
      </w:pPr>
      <w:r>
        <w:rPr/>
        <w:pict>
          <v:group style="position:absolute;margin-left:63.360001pt;margin-top:110.18895pt;width:199.7pt;height:156pt;mso-position-horizontal-relative:page;mso-position-vertical-relative:paragraph;z-index:15864832" coordorigin="1267,2204" coordsize="3994,3120">
            <v:shape style="position:absolute;left:1353;top:2894;width:2880;height:644" type="#_x0000_t75" stroked="false">
              <v:imagedata r:id="rId819" o:title=""/>
            </v:shape>
            <v:shape style="position:absolute;left:1267;top:2203;width:3994;height:3120" type="#_x0000_t75" stroked="false">
              <v:imagedata r:id="rId820" o:title=""/>
            </v:shape>
            <w10:wrap type="none"/>
          </v:group>
        </w:pict>
      </w:r>
      <w:r>
        <w:rPr/>
        <w:drawing>
          <wp:anchor distT="0" distB="0" distL="0" distR="0" allowOverlap="1" layoutInCell="1" locked="0" behindDoc="0" simplePos="0" relativeHeight="15868416">
            <wp:simplePos x="0" y="0"/>
            <wp:positionH relativeFrom="page">
              <wp:posOffset>816863</wp:posOffset>
            </wp:positionH>
            <wp:positionV relativeFrom="paragraph">
              <wp:posOffset>911719</wp:posOffset>
            </wp:positionV>
            <wp:extent cx="475488" cy="85344"/>
            <wp:effectExtent l="0" t="0" r="0" b="0"/>
            <wp:wrapNone/>
            <wp:docPr id="427" name="image816.jpeg"/>
            <wp:cNvGraphicFramePr>
              <a:graphicFrameLocks noChangeAspect="1"/>
            </wp:cNvGraphicFramePr>
            <a:graphic>
              <a:graphicData uri="http://schemas.openxmlformats.org/drawingml/2006/picture">
                <pic:pic>
                  <pic:nvPicPr>
                    <pic:cNvPr id="428" name="image816.jpeg"/>
                    <pic:cNvPicPr/>
                  </pic:nvPicPr>
                  <pic:blipFill>
                    <a:blip r:embed="rId821" cstate="print"/>
                    <a:stretch>
                      <a:fillRect/>
                    </a:stretch>
                  </pic:blipFill>
                  <pic:spPr>
                    <a:xfrm>
                      <a:off x="0" y="0"/>
                      <a:ext cx="475488" cy="85344"/>
                    </a:xfrm>
                    <a:prstGeom prst="rect">
                      <a:avLst/>
                    </a:prstGeom>
                  </pic:spPr>
                </pic:pic>
              </a:graphicData>
            </a:graphic>
          </wp:anchor>
        </w:drawing>
      </w:r>
      <w:r>
        <w:rPr/>
        <w:pict>
          <v:group style="position:absolute;margin-left:63.84pt;margin-top:82.828949pt;width:163.7pt;height:20.2pt;mso-position-horizontal-relative:page;mso-position-vertical-relative:paragraph;z-index:15868928" coordorigin="1277,1657" coordsize="3274,404">
            <v:shape style="position:absolute;left:1286;top:1656;width:3264;height:164" type="#_x0000_t75" stroked="false">
              <v:imagedata r:id="rId822" o:title=""/>
            </v:shape>
            <v:shape style="position:absolute;left:1276;top:1886;width:1258;height:173" type="#_x0000_t75" stroked="false">
              <v:imagedata r:id="rId823" o:title=""/>
            </v:shape>
            <w10:wrap type="none"/>
          </v:group>
        </w:pict>
      </w:r>
      <w:r>
        <w:rPr/>
        <w:drawing>
          <wp:anchor distT="0" distB="0" distL="0" distR="0" allowOverlap="1" layoutInCell="1" locked="0" behindDoc="0" simplePos="0" relativeHeight="15870464">
            <wp:simplePos x="0" y="0"/>
            <wp:positionH relativeFrom="page">
              <wp:posOffset>3633215</wp:posOffset>
            </wp:positionH>
            <wp:positionV relativeFrom="paragraph">
              <wp:posOffset>1496935</wp:posOffset>
            </wp:positionV>
            <wp:extent cx="3176016" cy="688847"/>
            <wp:effectExtent l="0" t="0" r="0" b="0"/>
            <wp:wrapNone/>
            <wp:docPr id="429" name="image819.jpeg"/>
            <wp:cNvGraphicFramePr>
              <a:graphicFrameLocks noChangeAspect="1"/>
            </wp:cNvGraphicFramePr>
            <a:graphic>
              <a:graphicData uri="http://schemas.openxmlformats.org/drawingml/2006/picture">
                <pic:pic>
                  <pic:nvPicPr>
                    <pic:cNvPr id="430" name="image819.jpeg"/>
                    <pic:cNvPicPr/>
                  </pic:nvPicPr>
                  <pic:blipFill>
                    <a:blip r:embed="rId824" cstate="print"/>
                    <a:stretch>
                      <a:fillRect/>
                    </a:stretch>
                  </pic:blipFill>
                  <pic:spPr>
                    <a:xfrm>
                      <a:off x="0" y="0"/>
                      <a:ext cx="3176016" cy="688847"/>
                    </a:xfrm>
                    <a:prstGeom prst="rect">
                      <a:avLst/>
                    </a:prstGeom>
                  </pic:spPr>
                </pic:pic>
              </a:graphicData>
            </a:graphic>
          </wp:anchor>
        </w:drawing>
      </w:r>
      <w:r>
        <w:rPr>
          <w:w w:val="90"/>
        </w:rPr>
        <w:t>rri5n u.facturing..iim.port prices:. Manufacturers’ margins, </w:t>
      </w:r>
      <w:r>
        <w:rPr/>
        <w:t>calculatecl'by coinpating.;changes in.,fi!rrps’ domestic output</w:t>
      </w:r>
      <w:r>
        <w:rPr>
          <w:spacing w:val="-14"/>
        </w:rPr>
        <w:t> </w:t>
      </w:r>
      <w:r>
        <w:rPr/>
        <w:t>prices</w:t>
      </w:r>
      <w:r>
        <w:rPr>
          <w:spacing w:val="-25"/>
        </w:rPr>
        <w:t> </w:t>
      </w:r>
      <w:r>
        <w:rPr/>
        <w:t>with'</w:t>
      </w:r>
      <w:r>
        <w:rPr>
          <w:spacing w:val="-36"/>
        </w:rPr>
        <w:t> </w:t>
      </w:r>
      <w:r>
        <w:rPr/>
        <w:t>the</w:t>
      </w:r>
      <w:r>
        <w:rPr>
          <w:spacing w:val="-43"/>
        </w:rPr>
        <w:t> </w:t>
      </w:r>
      <w:r>
        <w:rPr/>
        <w:t>.changes</w:t>
      </w:r>
      <w:r>
        <w:rPr>
          <w:spacing w:val="-14"/>
        </w:rPr>
        <w:t> </w:t>
      </w:r>
      <w:r>
        <w:rPr/>
        <w:t>in</w:t>
      </w:r>
      <w:r>
        <w:rPr>
          <w:spacing w:val="-24"/>
        </w:rPr>
        <w:t> </w:t>
      </w:r>
      <w:r>
        <w:rPr/>
        <w:t>the</w:t>
      </w:r>
      <w:r>
        <w:rPr>
          <w:spacing w:val="3"/>
        </w:rPr>
        <w:t> </w:t>
      </w:r>
      <w:r>
        <w:rPr/>
        <w:t>prices</w:t>
      </w:r>
      <w:r>
        <w:rPr>
          <w:spacing w:val="-21"/>
        </w:rPr>
        <w:t> </w:t>
      </w:r>
      <w:r>
        <w:rPr/>
        <w:t>they</w:t>
      </w:r>
      <w:r>
        <w:rPr>
          <w:spacing w:val="-34"/>
        </w:rPr>
        <w:t> </w:t>
      </w:r>
      <w:r>
        <w:rPr/>
        <w:t>.pay</w:t>
      </w:r>
      <w:r>
        <w:rPr>
          <w:spacing w:val="-24"/>
        </w:rPr>
        <w:t> </w:t>
      </w:r>
      <w:r>
        <w:rPr/>
        <w:t>for the</w:t>
      </w:r>
      <w:r>
        <w:rPr>
          <w:spacing w:val="14"/>
        </w:rPr>
        <w:t> </w:t>
      </w:r>
      <w:r>
        <w:rPr/>
        <w:t>*riou’s</w:t>
      </w:r>
      <w:r>
        <w:rPr>
          <w:spacing w:val="-29"/>
        </w:rPr>
        <w:t> </w:t>
      </w:r>
      <w:r>
        <w:rPr/>
        <w:t>fa.ctprs</w:t>
      </w:r>
      <w:r>
        <w:rPr>
          <w:spacing w:val="-27"/>
        </w:rPr>
        <w:t> </w:t>
      </w:r>
      <w:r>
        <w:rPr/>
        <w:t>of.production,</w:t>
      </w:r>
      <w:r>
        <w:rPr>
          <w:spacing w:val="-35"/>
        </w:rPr>
        <w:t> </w:t>
      </w:r>
      <w:r>
        <w:rPr/>
        <w:t>are</w:t>
      </w:r>
      <w:r>
        <w:rPr>
          <w:spacing w:val="-37"/>
        </w:rPr>
        <w:t> </w:t>
      </w:r>
      <w:r>
        <w:rPr/>
        <w:t>estiin’ated</w:t>
      </w:r>
      <w:r>
        <w:rPr>
          <w:spacing w:val="-20"/>
        </w:rPr>
        <w:t> </w:t>
      </w:r>
      <w:r>
        <w:rPr/>
        <w:t>to</w:t>
      </w:r>
      <w:r>
        <w:rPr>
          <w:spacing w:val="-30"/>
        </w:rPr>
        <w:t> </w:t>
      </w:r>
      <w:r>
        <w:rPr/>
        <w:t>have groivn.</w:t>
      </w:r>
      <w:r>
        <w:rPr>
          <w:spacing w:val="-36"/>
        </w:rPr>
        <w:t> </w:t>
      </w:r>
      <w:r>
        <w:rPr/>
        <w:t>by</w:t>
      </w:r>
      <w:r>
        <w:rPr>
          <w:spacing w:val="-37"/>
        </w:rPr>
        <w:t> </w:t>
      </w:r>
      <w:r>
        <w:rPr/>
        <w:t>.nearly..4to</w:t>
      </w:r>
      <w:r>
        <w:rPr>
          <w:spacing w:val="-20"/>
        </w:rPr>
        <w:t> </w:t>
      </w:r>
      <w:r>
        <w:rPr/>
        <w:t>in..th’e</w:t>
      </w:r>
      <w:r>
        <w:rPr>
          <w:spacing w:val="-23"/>
        </w:rPr>
        <w:t> </w:t>
      </w:r>
      <w:r>
        <w:rPr/>
        <w:t>year</w:t>
      </w:r>
      <w:r>
        <w:rPr>
          <w:spacing w:val="-29"/>
        </w:rPr>
        <w:t> </w:t>
      </w:r>
      <w:r>
        <w:rPr/>
        <w:t>to</w:t>
      </w:r>
      <w:r>
        <w:rPr>
          <w:spacing w:val="-29"/>
        </w:rPr>
        <w:t> </w:t>
      </w:r>
      <w:r>
        <w:rPr/>
        <w:t>August.</w:t>
      </w:r>
      <w:r>
        <w:rPr>
          <w:spacing w:val="-5"/>
        </w:rPr>
        <w:t> </w:t>
      </w:r>
      <w:r>
        <w:rPr/>
        <w:t>Chart</w:t>
      </w:r>
      <w:r>
        <w:rPr>
          <w:spacing w:val="-26"/>
        </w:rPr>
        <w:t> </w:t>
      </w:r>
      <w:r>
        <w:rPr/>
        <w:t>5.6 'stiows'that,estimated in;inufacturers’ rriargfris as a proportion</w:t>
      </w:r>
      <w:r>
        <w:rPr>
          <w:spacing w:val="-23"/>
        </w:rPr>
        <w:t> </w:t>
      </w:r>
      <w:r>
        <w:rPr/>
        <w:t>of</w:t>
      </w:r>
      <w:r>
        <w:rPr>
          <w:spacing w:val="-30"/>
        </w:rPr>
        <w:t> </w:t>
      </w:r>
      <w:r>
        <w:rPr/>
        <w:t>ou!tput</w:t>
      </w:r>
      <w:r>
        <w:rPr>
          <w:spacing w:val="-24"/>
        </w:rPr>
        <w:t> </w:t>
      </w:r>
      <w:r>
        <w:rPr/>
        <w:t>prices</w:t>
      </w:r>
      <w:r>
        <w:rPr>
          <w:spacing w:val="-31"/>
        </w:rPr>
        <w:t> </w:t>
      </w:r>
      <w:r>
        <w:rPr/>
        <w:t>stabilised</w:t>
      </w:r>
      <w:r>
        <w:rPr>
          <w:spacing w:val="-24"/>
        </w:rPr>
        <w:t> </w:t>
      </w:r>
      <w:r>
        <w:rPr/>
        <w:t>in</w:t>
      </w:r>
      <w:r>
        <w:rPr>
          <w:spacing w:val="-30"/>
        </w:rPr>
        <w:t> </w:t>
      </w:r>
      <w:r>
        <w:rPr/>
        <w:t>the</w:t>
      </w:r>
      <w:r>
        <w:rPr>
          <w:spacing w:val="-32"/>
        </w:rPr>
        <w:t> </w:t>
      </w:r>
      <w:r>
        <w:rPr/>
        <w:t>three</w:t>
      </w:r>
      <w:r>
        <w:rPr>
          <w:spacing w:val="-31"/>
        </w:rPr>
        <w:t> </w:t>
      </w:r>
      <w:r>
        <w:rPr/>
        <w:t>inonths to</w:t>
      </w:r>
      <w:r>
        <w:rPr>
          <w:spacing w:val="1"/>
        </w:rPr>
        <w:t> </w:t>
      </w:r>
      <w:r>
        <w:rPr/>
        <w:t>A.ugust.</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237" w:lineRule="auto" w:before="214"/>
        <w:ind w:left="4764" w:right="369" w:firstLine="16"/>
      </w:pPr>
      <w:r>
        <w:rPr>
          <w:color w:val="0A0A0A"/>
        </w:rPr>
        <w:t>i!n:put</w:t>
      </w:r>
      <w:r>
        <w:rPr>
          <w:color w:val="0A0A0A"/>
          <w:spacing w:val="-31"/>
        </w:rPr>
        <w:t> </w:t>
      </w:r>
      <w:r>
        <w:rPr/>
        <w:t>price</w:t>
      </w:r>
      <w:r>
        <w:rPr>
          <w:spacing w:val="-31"/>
        </w:rPr>
        <w:t> </w:t>
      </w:r>
      <w:r>
        <w:rPr/>
        <w:t>in!flation</w:t>
      </w:r>
      <w:r>
        <w:rPr>
          <w:spacing w:val="-20"/>
        </w:rPr>
        <w:t> </w:t>
      </w:r>
      <w:r>
        <w:rPr/>
        <w:t>fell</w:t>
      </w:r>
      <w:r>
        <w:rPr>
          <w:spacing w:val="-29"/>
        </w:rPr>
        <w:t> </w:t>
      </w:r>
      <w:r>
        <w:rPr/>
        <w:t>from</w:t>
      </w:r>
      <w:r>
        <w:rPr>
          <w:spacing w:val="-18"/>
        </w:rPr>
        <w:t> </w:t>
      </w:r>
      <w:r>
        <w:rPr/>
        <w:t>l</w:t>
      </w:r>
      <w:r>
        <w:rPr>
          <w:spacing w:val="-41"/>
        </w:rPr>
        <w:t> </w:t>
      </w:r>
      <w:r>
        <w:rPr/>
        <w:t>6%</w:t>
      </w:r>
      <w:r>
        <w:rPr>
          <w:spacing w:val="-29"/>
        </w:rPr>
        <w:t> </w:t>
      </w:r>
      <w:r>
        <w:rPr/>
        <w:t>i:n.June</w:t>
      </w:r>
      <w:r>
        <w:rPr>
          <w:spacing w:val="-30"/>
        </w:rPr>
        <w:t> </w:t>
      </w:r>
      <w:r>
        <w:rPr/>
        <w:t>to</w:t>
      </w:r>
      <w:r>
        <w:rPr>
          <w:spacing w:val="-35"/>
        </w:rPr>
        <w:t> </w:t>
      </w:r>
      <w:r>
        <w:rPr/>
        <w:t>9ér</w:t>
      </w:r>
      <w:r>
        <w:rPr>
          <w:spacing w:val="-25"/>
        </w:rPr>
        <w:t> </w:t>
      </w:r>
      <w:r>
        <w:rPr/>
        <w:t>in </w:t>
      </w:r>
      <w:r>
        <w:rPr>
          <w:w w:val="95"/>
        </w:rPr>
        <w:t>September:</w:t>
      </w:r>
      <w:r>
        <w:rPr>
          <w:spacing w:val="-22"/>
          <w:w w:val="95"/>
        </w:rPr>
        <w:t> </w:t>
      </w:r>
      <w:r>
        <w:rPr>
          <w:color w:val="111111"/>
          <w:w w:val="95"/>
        </w:rPr>
        <w:t>.In.</w:t>
      </w:r>
      <w:r>
        <w:rPr>
          <w:color w:val="111111"/>
          <w:spacing w:val="-43"/>
          <w:w w:val="95"/>
        </w:rPr>
        <w:t> </w:t>
      </w:r>
      <w:r>
        <w:rPr>
          <w:w w:val="95"/>
        </w:rPr>
        <w:t>the</w:t>
      </w:r>
      <w:r>
        <w:rPr>
          <w:spacing w:val="-27"/>
          <w:w w:val="95"/>
        </w:rPr>
        <w:t> </w:t>
      </w:r>
      <w:r>
        <w:rPr>
          <w:w w:val="95"/>
        </w:rPr>
        <w:t>near:terrri,</w:t>
      </w:r>
      <w:r>
        <w:rPr>
          <w:spacing w:val="-21"/>
          <w:w w:val="95"/>
        </w:rPr>
        <w:t> </w:t>
      </w:r>
      <w:r>
        <w:rPr>
          <w:w w:val="95"/>
        </w:rPr>
        <w:t>this</w:t>
      </w:r>
      <w:r>
        <w:rPr>
          <w:spacing w:val="-28"/>
          <w:w w:val="95"/>
        </w:rPr>
        <w:t> </w:t>
      </w:r>
      <w:r>
        <w:rPr>
          <w:w w:val="95"/>
        </w:rPr>
        <w:t>may</w:t>
      </w:r>
      <w:r>
        <w:rPr>
          <w:spacing w:val="-20"/>
          <w:w w:val="95"/>
        </w:rPr>
        <w:t> </w:t>
      </w:r>
      <w:r>
        <w:rPr>
          <w:w w:val="95"/>
        </w:rPr>
        <w:t>rel:ieve.</w:t>
      </w:r>
      <w:r>
        <w:rPr>
          <w:spacing w:val="-38"/>
          <w:w w:val="95"/>
        </w:rPr>
        <w:t> </w:t>
      </w:r>
      <w:r>
        <w:rPr>
          <w:w w:val="95"/>
        </w:rPr>
        <w:t>some!of. </w:t>
      </w:r>
      <w:r>
        <w:rPr>
          <w:color w:val="0E0E0E"/>
        </w:rPr>
        <w:t>lhe</w:t>
      </w:r>
      <w:r>
        <w:rPr>
          <w:color w:val="0E0E0E"/>
          <w:spacing w:val="-15"/>
        </w:rPr>
        <w:t> </w:t>
      </w:r>
      <w:r>
        <w:rPr>
          <w:color w:val="0A0A0A"/>
        </w:rPr>
        <w:t>pressure</w:t>
      </w:r>
      <w:r>
        <w:rPr>
          <w:color w:val="0A0A0A"/>
          <w:spacing w:val="-25"/>
        </w:rPr>
        <w:t> </w:t>
      </w:r>
      <w:r>
        <w:rPr/>
        <w:t>ion..inanu!facturérs’</w:t>
      </w:r>
      <w:r>
        <w:rPr>
          <w:spacing w:val="-8"/>
        </w:rPr>
        <w:t> </w:t>
      </w:r>
      <w:r>
        <w:rPr/>
        <w:t>margins.</w:t>
      </w:r>
    </w:p>
    <w:p>
      <w:pPr>
        <w:pStyle w:val="BodyText"/>
        <w:spacing w:before="1"/>
        <w:rPr>
          <w:sz w:val="22"/>
        </w:rPr>
      </w:pPr>
    </w:p>
    <w:p>
      <w:pPr>
        <w:pStyle w:val="BodyText"/>
        <w:spacing w:line="235" w:lineRule="auto"/>
        <w:ind w:left="4779" w:firstLine="4"/>
      </w:pPr>
      <w:r>
        <w:rPr/>
        <w:t>Ban:k estimates suggest that ritailers’ margins fell by' </w:t>
      </w:r>
      <w:r>
        <w:rPr>
          <w:color w:val="0C0C0C"/>
        </w:rPr>
        <w:t>arou;nd</w:t>
      </w:r>
      <w:r>
        <w:rPr>
          <w:color w:val="0C0C0C"/>
          <w:spacing w:val="-18"/>
        </w:rPr>
        <w:t> </w:t>
      </w:r>
      <w:r>
        <w:rPr>
          <w:color w:val="0E0E0E"/>
        </w:rPr>
        <w:t>10%</w:t>
      </w:r>
      <w:r>
        <w:rPr>
          <w:color w:val="0E0E0E"/>
          <w:spacing w:val="-22"/>
        </w:rPr>
        <w:t> </w:t>
      </w:r>
      <w:r>
        <w:rPr>
          <w:color w:val="0C0C0C"/>
        </w:rPr>
        <w:t>iri</w:t>
      </w:r>
      <w:r>
        <w:rPr>
          <w:color w:val="0C0C0C"/>
          <w:spacing w:val="-27"/>
        </w:rPr>
        <w:t> </w:t>
      </w:r>
      <w:r>
        <w:rPr/>
        <w:t>the.</w:t>
      </w:r>
      <w:r>
        <w:rPr>
          <w:spacing w:val="-43"/>
        </w:rPr>
        <w:t> </w:t>
      </w:r>
      <w:r>
        <w:rPr/>
        <w:t>year</w:t>
      </w:r>
      <w:r>
        <w:rPr>
          <w:spacing w:val="-24"/>
        </w:rPr>
        <w:t> </w:t>
      </w:r>
      <w:r>
        <w:rPr/>
        <w:t>to</w:t>
      </w:r>
      <w:r>
        <w:rPr>
          <w:spacing w:val="-34"/>
        </w:rPr>
        <w:t> </w:t>
      </w:r>
      <w:r>
        <w:rPr/>
        <w:t>the.</w:t>
      </w:r>
      <w:r>
        <w:rPr>
          <w:spacing w:val="-43"/>
        </w:rPr>
        <w:t> </w:t>
      </w:r>
      <w:r>
        <w:rPr/>
        <w:t>seconfi</w:t>
      </w:r>
      <w:r>
        <w:rPr>
          <w:spacing w:val="-24"/>
        </w:rPr>
        <w:t> </w:t>
      </w:r>
      <w:r>
        <w:rPr/>
        <w:t>quarter.of</w:t>
      </w:r>
      <w:r>
        <w:rPr>
          <w:spacing w:val="-14"/>
        </w:rPr>
        <w:t> </w:t>
      </w:r>
      <w:r>
        <w:rPr/>
        <w:t>1594: </w:t>
      </w:r>
      <w:r>
        <w:rPr>
          <w:w w:val="95"/>
        </w:rPr>
        <w:t>As.noted earlier, althougfilcosi pressures are.emerging at. </w:t>
      </w:r>
      <w:r>
        <w:rPr/>
        <w:t>interinñdiate stages' of the supply chain, il does not yet appear</w:t>
      </w:r>
      <w:r>
        <w:rPr>
          <w:spacing w:val="-11"/>
        </w:rPr>
        <w:t> </w:t>
      </w:r>
      <w:r>
        <w:rPr/>
        <w:t>that</w:t>
      </w:r>
      <w:r>
        <w:rPr>
          <w:spacing w:val="-14"/>
        </w:rPr>
        <w:t> </w:t>
      </w:r>
      <w:r>
        <w:rPr/>
        <w:t>retailers</w:t>
      </w:r>
      <w:r>
        <w:rPr>
          <w:spacing w:val="-8"/>
        </w:rPr>
        <w:t> </w:t>
      </w:r>
      <w:r>
        <w:rPr/>
        <w:t>are</w:t>
      </w:r>
      <w:r>
        <w:rPr>
          <w:spacing w:val="-17"/>
        </w:rPr>
        <w:t> </w:t>
      </w:r>
      <w:r>
        <w:rPr/>
        <w:t>able</w:t>
      </w:r>
      <w:r>
        <w:rPr>
          <w:spacing w:val="-14"/>
        </w:rPr>
        <w:t> </w:t>
      </w:r>
      <w:r>
        <w:rPr/>
        <w:t>to</w:t>
      </w:r>
      <w:r>
        <w:rPr>
          <w:spacing w:val="-23"/>
        </w:rPr>
        <w:t> </w:t>
      </w:r>
      <w:r>
        <w:rPr/>
        <w:t>rebuild</w:t>
      </w:r>
      <w:r>
        <w:rPr>
          <w:spacing w:val="-26"/>
        </w:rPr>
        <w:t> </w:t>
      </w:r>
      <w:r>
        <w:rPr/>
        <w:t>.lheir</w:t>
      </w:r>
      <w:r>
        <w:rPr>
          <w:spacing w:val="-5"/>
        </w:rPr>
        <w:t> </w:t>
      </w:r>
      <w:r>
        <w:rPr/>
        <w:t>margins.</w:t>
      </w:r>
    </w:p>
    <w:p>
      <w:pPr>
        <w:pStyle w:val="BodyText"/>
        <w:ind w:left="4781"/>
      </w:pPr>
      <w:r>
        <w:rPr/>
        <w:t>The presstire on retail rriargins.has persisted for longer</w:t>
      </w:r>
    </w:p>
    <w:p>
      <w:pPr>
        <w:spacing w:after="0"/>
        <w:sectPr>
          <w:pgSz w:w="11690" w:h="16430"/>
          <w:pgMar w:top="920" w:bottom="280" w:left="1020" w:right="680"/>
        </w:sectPr>
      </w:pPr>
    </w:p>
    <w:p>
      <w:pPr>
        <w:pStyle w:val="BodyText"/>
        <w:spacing w:line="134" w:lineRule="exact"/>
        <w:ind w:left="8888"/>
        <w:rPr>
          <w:sz w:val="13"/>
        </w:rPr>
      </w:pPr>
      <w:r>
        <w:rPr>
          <w:position w:val="-2"/>
          <w:sz w:val="13"/>
        </w:rPr>
        <w:drawing>
          <wp:inline distT="0" distB="0" distL="0" distR="0">
            <wp:extent cx="701039" cy="85344"/>
            <wp:effectExtent l="0" t="0" r="0" b="0"/>
            <wp:docPr id="431" name="image820.jpeg"/>
            <wp:cNvGraphicFramePr>
              <a:graphicFrameLocks noChangeAspect="1"/>
            </wp:cNvGraphicFramePr>
            <a:graphic>
              <a:graphicData uri="http://schemas.openxmlformats.org/drawingml/2006/picture">
                <pic:pic>
                  <pic:nvPicPr>
                    <pic:cNvPr id="432" name="image820.jpeg"/>
                    <pic:cNvPicPr/>
                  </pic:nvPicPr>
                  <pic:blipFill>
                    <a:blip r:embed="rId825" cstate="print"/>
                    <a:stretch>
                      <a:fillRect/>
                    </a:stretch>
                  </pic:blipFill>
                  <pic:spPr>
                    <a:xfrm>
                      <a:off x="0" y="0"/>
                      <a:ext cx="701039" cy="85344"/>
                    </a:xfrm>
                    <a:prstGeom prst="rect">
                      <a:avLst/>
                    </a:prstGeom>
                  </pic:spPr>
                </pic:pic>
              </a:graphicData>
            </a:graphic>
          </wp:inline>
        </w:drawing>
      </w:r>
      <w:r>
        <w:rPr>
          <w:position w:val="-2"/>
          <w:sz w:val="13"/>
        </w:rPr>
      </w:r>
    </w:p>
    <w:p>
      <w:pPr>
        <w:pStyle w:val="BodyText"/>
        <w:spacing w:before="9"/>
        <w:rPr>
          <w:sz w:val="29"/>
        </w:rPr>
      </w:pPr>
    </w:p>
    <w:p>
      <w:pPr>
        <w:spacing w:after="0"/>
        <w:rPr>
          <w:sz w:val="29"/>
        </w:rPr>
        <w:sectPr>
          <w:pgSz w:w="11760" w:h="16430"/>
          <w:pgMar w:top="940" w:bottom="280" w:left="500" w:right="1160"/>
        </w:sectPr>
      </w:pPr>
    </w:p>
    <w:p>
      <w:pPr>
        <w:pStyle w:val="BodyText"/>
        <w:rPr>
          <w:sz w:val="20"/>
        </w:rPr>
      </w:pPr>
    </w:p>
    <w:p>
      <w:pPr>
        <w:pStyle w:val="BodyText"/>
        <w:rPr>
          <w:sz w:val="20"/>
        </w:rPr>
      </w:pPr>
    </w:p>
    <w:p>
      <w:pPr>
        <w:pStyle w:val="BodyText"/>
        <w:rPr>
          <w:sz w:val="20"/>
        </w:rPr>
      </w:pPr>
    </w:p>
    <w:p>
      <w:pPr>
        <w:spacing w:before="115"/>
        <w:ind w:left="356" w:right="0" w:firstLine="0"/>
        <w:jc w:val="left"/>
        <w:rPr>
          <w:b/>
          <w:sz w:val="18"/>
        </w:rPr>
      </w:pPr>
      <w:bookmarkStart w:name="BoE_InflationReport_Nov 94_0037" w:id="37"/>
      <w:bookmarkEnd w:id="37"/>
      <w:r>
        <w:rPr/>
      </w:r>
      <w:r>
        <w:rPr>
          <w:b/>
          <w:color w:val="3869A3"/>
          <w:sz w:val="18"/>
        </w:rPr>
        <w:t>Cliarl </w:t>
      </w:r>
      <w:r>
        <w:rPr>
          <w:b/>
          <w:color w:val="8C8C8C"/>
          <w:sz w:val="18"/>
        </w:rPr>
        <w:t>5.7</w:t>
      </w:r>
    </w:p>
    <w:p>
      <w:pPr>
        <w:spacing w:before="14"/>
        <w:ind w:left="359" w:right="0" w:firstLine="0"/>
        <w:jc w:val="left"/>
        <w:rPr>
          <w:b/>
          <w:sz w:val="19"/>
        </w:rPr>
      </w:pPr>
      <w:r>
        <w:rPr>
          <w:b/>
          <w:color w:val="3A3A3A"/>
          <w:w w:val="95"/>
          <w:sz w:val="19"/>
        </w:rPr>
        <w:t>Profilahilii</w:t>
      </w:r>
      <w:r>
        <w:rPr>
          <w:b/>
          <w:color w:val="3A3A3A"/>
          <w:spacing w:val="-3"/>
          <w:w w:val="95"/>
          <w:sz w:val="19"/>
        </w:rPr>
        <w:t> </w:t>
      </w:r>
      <w:r>
        <w:rPr>
          <w:b/>
          <w:color w:val="3A3A3A"/>
          <w:w w:val="95"/>
          <w:sz w:val="19"/>
        </w:rPr>
        <w:t>'‹°›</w:t>
      </w:r>
      <w:r>
        <w:rPr>
          <w:b/>
          <w:color w:val="3A3A3A"/>
          <w:spacing w:val="-15"/>
          <w:w w:val="95"/>
          <w:sz w:val="19"/>
        </w:rPr>
        <w:t> </w:t>
      </w:r>
      <w:r>
        <w:rPr>
          <w:b/>
          <w:color w:val="3A3A3A"/>
          <w:w w:val="95"/>
          <w:sz w:val="19"/>
        </w:rPr>
        <w:t>in</w:t>
      </w:r>
      <w:r>
        <w:rPr>
          <w:b/>
          <w:color w:val="3A3A3A"/>
          <w:spacing w:val="-14"/>
          <w:w w:val="95"/>
          <w:sz w:val="19"/>
        </w:rPr>
        <w:t> </w:t>
      </w:r>
      <w:r>
        <w:rPr>
          <w:b/>
          <w:color w:val="3A3A3A"/>
          <w:w w:val="95"/>
          <w:sz w:val="19"/>
        </w:rPr>
        <w:t>the:</w:t>
      </w:r>
      <w:r>
        <w:rPr>
          <w:b/>
          <w:color w:val="3A3A3A"/>
          <w:spacing w:val="-30"/>
          <w:w w:val="95"/>
          <w:sz w:val="19"/>
        </w:rPr>
        <w:t> </w:t>
      </w:r>
      <w:r>
        <w:rPr>
          <w:b/>
          <w:color w:val="DDDDDD"/>
          <w:w w:val="95"/>
          <w:sz w:val="19"/>
        </w:rPr>
        <w:t>lust</w:t>
      </w:r>
      <w:r>
        <w:rPr>
          <w:b/>
          <w:color w:val="DDDDDD"/>
          <w:spacing w:val="-10"/>
          <w:w w:val="95"/>
          <w:sz w:val="19"/>
        </w:rPr>
        <w:t> </w:t>
      </w:r>
      <w:r>
        <w:rPr>
          <w:b/>
          <w:color w:val="426DA7"/>
          <w:w w:val="95"/>
          <w:sz w:val="19"/>
        </w:rPr>
        <w:t>three</w:t>
      </w:r>
    </w:p>
    <w:p>
      <w:pPr>
        <w:spacing w:before="12"/>
        <w:ind w:left="357" w:right="0" w:firstLine="0"/>
        <w:jc w:val="left"/>
        <w:rPr>
          <w:b/>
          <w:sz w:val="18"/>
        </w:rPr>
      </w:pPr>
      <w:r>
        <w:rPr/>
        <w:pict>
          <v:group style="position:absolute;margin-left:46.080002pt;margin-top:36.602356pt;width:160.8pt;height:105.6pt;mso-position-horizontal-relative:page;mso-position-vertical-relative:paragraph;z-index:15870976" coordorigin="922,732" coordsize="3216,2112">
            <v:shape style="position:absolute;left:998;top:732;width:2823;height:1940" type="#_x0000_t75" stroked="false">
              <v:imagedata r:id="rId826" o:title=""/>
            </v:shape>
            <v:shape style="position:absolute;left:2236;top:789;width:826;height:279" type="#_x0000_t75" stroked="false">
              <v:imagedata r:id="rId827" o:title=""/>
            </v:shape>
            <v:shape style="position:absolute;left:1699;top:1788;width:912;height:125" type="#_x0000_t75" stroked="false">
              <v:imagedata r:id="rId828" o:title=""/>
            </v:shape>
            <v:shape style="position:absolute;left:1872;top:1903;width:423;height:125" type="#_x0000_t75" stroked="false">
              <v:imagedata r:id="rId829" o:title=""/>
            </v:shape>
            <v:shape style="position:absolute;left:2150;top:2632;width:1920;height:212" type="#_x0000_t75" stroked="false">
              <v:imagedata r:id="rId830" o:title=""/>
            </v:shape>
            <v:shape style="position:absolute;left:921;top:1413;width:3216;height:375" type="#_x0000_t75" stroked="false">
              <v:imagedata r:id="rId831" o:title=""/>
            </v:shape>
            <w10:wrap type="none"/>
          </v:group>
        </w:pict>
      </w:r>
      <w:r>
        <w:rPr>
          <w:b/>
          <w:color w:val="A8A8A8"/>
          <w:sz w:val="18"/>
        </w:rPr>
        <w:t>recessions/rec‹lvcries</w:t>
      </w:r>
    </w:p>
    <w:p>
      <w:pPr>
        <w:spacing w:line="249" w:lineRule="auto" w:before="91"/>
        <w:ind w:left="618" w:right="139" w:firstLine="6"/>
        <w:jc w:val="left"/>
        <w:rPr>
          <w:sz w:val="22"/>
        </w:rPr>
      </w:pPr>
      <w:r>
        <w:rPr/>
        <w:br w:type="column"/>
      </w:r>
      <w:r>
        <w:rPr>
          <w:sz w:val="22"/>
        </w:rPr>
        <w:t>than expected. .One consequence </w:t>
      </w:r>
      <w:r>
        <w:rPr>
          <w:color w:val="131313"/>
          <w:sz w:val="22"/>
        </w:rPr>
        <w:t>of’ </w:t>
      </w:r>
      <w:r>
        <w:rPr>
          <w:sz w:val="22"/>
        </w:rPr>
        <w:t>the further fiIScounti.ng, particularly </w:t>
      </w:r>
      <w:r>
        <w:rPr>
          <w:color w:val="0A0A0A"/>
          <w:sz w:val="22"/>
        </w:rPr>
        <w:t>in </w:t>
      </w:r>
      <w:r>
        <w:rPr>
          <w:sz w:val="22"/>
        </w:rPr>
        <w:t>the food </w:t>
      </w:r>
      <w:r>
        <w:rPr>
          <w:color w:val="0C0C0C"/>
          <w:sz w:val="22"/>
        </w:rPr>
        <w:t>and second-hand </w:t>
      </w:r>
      <w:r>
        <w:rPr>
          <w:color w:val="2F2F2F"/>
          <w:sz w:val="22"/>
        </w:rPr>
        <w:t>car </w:t>
      </w:r>
      <w:r>
        <w:rPr>
          <w:sz w:val="22"/>
        </w:rPr>
        <w:t>markets, as‹ttiat..retailers. mlght not be. in a position </w:t>
      </w:r>
      <w:r>
        <w:rPr>
          <w:color w:val="262626"/>
          <w:sz w:val="22"/>
        </w:rPr>
        <w:t>to </w:t>
      </w:r>
      <w:r>
        <w:rPr>
          <w:sz w:val="22"/>
        </w:rPr>
        <w:t>increase theirtmargi.us.over the next quarter.</w:t>
      </w:r>
    </w:p>
    <w:p>
      <w:pPr>
        <w:pStyle w:val="BodyText"/>
        <w:spacing w:before="9"/>
        <w:rPr>
          <w:sz w:val="22"/>
        </w:rPr>
      </w:pPr>
    </w:p>
    <w:p>
      <w:pPr>
        <w:tabs>
          <w:tab w:pos="1883" w:val="left" w:leader="none"/>
        </w:tabs>
        <w:spacing w:line="249" w:lineRule="auto" w:before="0"/>
        <w:ind w:left="594" w:right="176" w:firstLine="16"/>
        <w:jc w:val="left"/>
        <w:rPr>
          <w:sz w:val="22"/>
        </w:rPr>
      </w:pPr>
      <w:r>
        <w:rPr>
          <w:sz w:val="22"/>
        </w:rPr>
        <w:t>The latest CBI Quarterly Industrial Trends Survey repone‹i that </w:t>
      </w:r>
      <w:r>
        <w:rPr>
          <w:color w:val="181818"/>
          <w:sz w:val="22"/>
        </w:rPr>
        <w:t>a. </w:t>
      </w:r>
      <w:r>
        <w:rPr>
          <w:sz w:val="22"/>
        </w:rPr>
        <w:t>séaâi›nal.l.y adjusted balance </w:t>
      </w:r>
      <w:r>
        <w:rPr>
          <w:color w:val="1D1D1D"/>
          <w:sz w:val="22"/>
        </w:rPr>
        <w:t>of </w:t>
      </w:r>
      <w:r>
        <w:rPr>
          <w:color w:val="1C1C1C"/>
          <w:sz w:val="22"/>
        </w:rPr>
        <w:t>22</w:t>
      </w:r>
      <w:r>
        <w:rPr>
          <w:i/>
          <w:color w:val="131313"/>
          <w:sz w:val="22"/>
        </w:rPr>
        <w:t>Vc </w:t>
      </w:r>
      <w:r>
        <w:rPr>
          <w:sz w:val="22"/>
        </w:rPr>
        <w:t>of manufacturing firms. expected </w:t>
      </w:r>
      <w:r>
        <w:rPr>
          <w:color w:val="161616"/>
          <w:sz w:val="22"/>
        </w:rPr>
        <w:t>to </w:t>
      </w:r>
      <w:r>
        <w:rPr>
          <w:sz w:val="22"/>
        </w:rPr>
        <w:t>raise </w:t>
      </w:r>
      <w:r>
        <w:rPr>
          <w:color w:val="0A0A0A"/>
          <w:sz w:val="22"/>
        </w:rPr>
        <w:t>prices </w:t>
      </w:r>
      <w:r>
        <w:rPr>
          <w:sz w:val="22"/>
        </w:rPr>
        <w:t>over’ </w:t>
      </w:r>
      <w:r>
        <w:rPr>
          <w:color w:val="0E0E0E"/>
          <w:sz w:val="22"/>
        </w:rPr>
        <w:t>the </w:t>
      </w:r>
      <w:r>
        <w:rPr>
          <w:sz w:val="22"/>
        </w:rPr>
        <w:t>follow.ing four months, compared with 20% reported </w:t>
      </w:r>
      <w:r>
        <w:rPr>
          <w:color w:val="0F0F0F"/>
          <w:sz w:val="22"/>
        </w:rPr>
        <w:t>in </w:t>
      </w:r>
      <w:r>
        <w:rPr>
          <w:sz w:val="22"/>
        </w:rPr>
        <w:t>July and</w:t>
      </w:r>
      <w:r>
        <w:rPr>
          <w:spacing w:val="-23"/>
          <w:sz w:val="22"/>
        </w:rPr>
        <w:t> </w:t>
      </w:r>
      <w:r>
        <w:rPr>
          <w:color w:val="1C1C1C"/>
          <w:sz w:val="22"/>
        </w:rPr>
        <w:t>1</w:t>
      </w:r>
      <w:r>
        <w:rPr>
          <w:color w:val="1C1C1C"/>
          <w:spacing w:val="-35"/>
          <w:sz w:val="22"/>
        </w:rPr>
        <w:t> </w:t>
      </w:r>
      <w:r>
        <w:rPr>
          <w:sz w:val="22"/>
        </w:rPr>
        <w:t>29</w:t>
        <w:tab/>
        <w:t>reported as achieving higher </w:t>
      </w:r>
      <w:r>
        <w:rPr>
          <w:color w:val="0A0A0A"/>
          <w:sz w:val="22"/>
        </w:rPr>
        <w:t>prices </w:t>
      </w:r>
      <w:r>
        <w:rPr>
          <w:sz w:val="22"/>
        </w:rPr>
        <w:t>during the past four months. And al.though prices fell slightly in Septerñber, the Chartered Institute ct’ Put chasing Supply Purchasi.ng Managers’ Index remained </w:t>
      </w:r>
      <w:r>
        <w:rPr>
          <w:color w:val="161616"/>
          <w:sz w:val="22"/>
        </w:rPr>
        <w:t>at </w:t>
      </w:r>
      <w:r>
        <w:rPr>
          <w:color w:val="212121"/>
          <w:sz w:val="22"/>
        </w:rPr>
        <w:t>a </w:t>
      </w:r>
      <w:r>
        <w:rPr>
          <w:sz w:val="22"/>
        </w:rPr>
        <w:t>high</w:t>
      </w:r>
      <w:r>
        <w:rPr>
          <w:spacing w:val="19"/>
          <w:sz w:val="22"/>
        </w:rPr>
        <w:t> </w:t>
      </w:r>
      <w:r>
        <w:rPr>
          <w:color w:val="161616"/>
          <w:sz w:val="22"/>
        </w:rPr>
        <w:t>level.</w:t>
      </w:r>
    </w:p>
    <w:p>
      <w:pPr>
        <w:spacing w:line="249" w:lineRule="auto" w:before="0"/>
        <w:ind w:left="590" w:right="296" w:firstLine="13"/>
        <w:jc w:val="left"/>
        <w:rPr>
          <w:sz w:val="22"/>
        </w:rPr>
      </w:pPr>
      <w:r>
        <w:rPr>
          <w:sz w:val="22"/>
        </w:rPr>
        <w:t>Prices rises were. attributed </w:t>
      </w:r>
      <w:r>
        <w:rPr>
          <w:color w:val="111111"/>
          <w:sz w:val="22"/>
        </w:rPr>
        <w:t>to </w:t>
      </w:r>
      <w:r>
        <w:rPr>
          <w:sz w:val="22"/>
        </w:rPr>
        <w:t>supply problems, </w:t>
      </w:r>
      <w:r>
        <w:rPr>
          <w:color w:val="111111"/>
          <w:sz w:val="22"/>
        </w:rPr>
        <w:t>as </w:t>
      </w:r>
      <w:r>
        <w:rPr>
          <w:sz w:val="22"/>
        </w:rPr>
        <w:t>well </w:t>
      </w:r>
      <w:r>
        <w:rPr>
          <w:color w:val="1F1F1F"/>
          <w:sz w:val="22"/>
        </w:rPr>
        <w:t>as </w:t>
      </w:r>
      <w:r>
        <w:rPr>
          <w:color w:val="161616"/>
          <w:sz w:val="22"/>
        </w:rPr>
        <w:t>to </w:t>
      </w:r>
      <w:r>
        <w:rPr>
          <w:sz w:val="22"/>
        </w:rPr>
        <w:t>commodity prices.</w:t>
      </w:r>
    </w:p>
    <w:p>
      <w:pPr>
        <w:pStyle w:val="BodyText"/>
        <w:spacing w:before="7"/>
        <w:rPr>
          <w:sz w:val="27"/>
        </w:rPr>
      </w:pPr>
    </w:p>
    <w:p>
      <w:pPr>
        <w:pStyle w:val="Heading5"/>
        <w:numPr>
          <w:ilvl w:val="1"/>
          <w:numId w:val="6"/>
        </w:numPr>
        <w:tabs>
          <w:tab w:pos="4140" w:val="left" w:leader="none"/>
          <w:tab w:pos="4141" w:val="left" w:leader="none"/>
        </w:tabs>
        <w:spacing w:line="240" w:lineRule="auto" w:before="1" w:after="0"/>
        <w:ind w:left="4140" w:right="0" w:hanging="3601"/>
        <w:jc w:val="left"/>
      </w:pPr>
      <w:r>
        <w:rPr/>
        <w:pict>
          <v:group style="position:absolute;margin-left:40.32pt;margin-top:3.053542pt;width:178.6pt;height:42.75pt;mso-position-horizontal-relative:page;mso-position-vertical-relative:paragraph;z-index:15871488" coordorigin="806,61" coordsize="3572,855">
            <v:shape style="position:absolute;left:921;top:61;width:2871;height:346" type="#_x0000_t75" stroked="false">
              <v:imagedata r:id="rId832" o:title=""/>
            </v:shape>
            <v:shape style="position:absolute;left:1632;top:406;width:1508;height:144" type="#_x0000_t75" stroked="false">
              <v:imagedata r:id="rId833" o:title=""/>
            </v:shape>
            <v:shape style="position:absolute;left:806;top:569;width:3572;height:202" type="#_x0000_t75" stroked="false">
              <v:imagedata r:id="rId834" o:title=""/>
            </v:shape>
            <v:shape style="position:absolute;left:998;top:771;width:1527;height:144" type="#_x0000_t75" stroked="false">
              <v:imagedata r:id="rId835" o:title=""/>
            </v:shape>
            <w10:wrap type="none"/>
          </v:group>
        </w:pict>
      </w:r>
      <w:bookmarkStart w:name="_TOC_250001" w:id="38"/>
      <w:bookmarkEnd w:id="38"/>
      <w:r>
        <w:rPr>
          <w:color w:val="DFDFDF"/>
        </w:rPr>
        <w:t>.Profitability</w:t>
      </w:r>
    </w:p>
    <w:p>
      <w:pPr>
        <w:spacing w:line="247" w:lineRule="auto" w:before="259"/>
        <w:ind w:left="580" w:right="176" w:hanging="18"/>
        <w:jc w:val="left"/>
        <w:rPr>
          <w:sz w:val="22"/>
        </w:rPr>
      </w:pPr>
      <w:r>
        <w:rPr>
          <w:sz w:val="22"/>
        </w:rPr>
        <w:t>.Profitability </w:t>
      </w:r>
      <w:r>
        <w:rPr>
          <w:color w:val="0F0F0F"/>
          <w:sz w:val="22"/>
        </w:rPr>
        <w:t>is </w:t>
      </w:r>
      <w:r>
        <w:rPr>
          <w:color w:val="181818"/>
          <w:sz w:val="22"/>
        </w:rPr>
        <w:t>best </w:t>
      </w:r>
      <w:r>
        <w:rPr>
          <w:sz w:val="22"/>
        </w:rPr>
        <w:t>measured by the rcturns </w:t>
      </w:r>
      <w:r>
        <w:rPr>
          <w:color w:val="0F0F0F"/>
          <w:sz w:val="22"/>
        </w:rPr>
        <w:t>firms </w:t>
      </w:r>
      <w:r>
        <w:rPr>
          <w:color w:val="1F1F1F"/>
          <w:sz w:val="22"/>
        </w:rPr>
        <w:t>earn </w:t>
      </w:r>
      <w:r>
        <w:rPr>
          <w:color w:val="111111"/>
          <w:sz w:val="22"/>
        </w:rPr>
        <w:t>on </w:t>
      </w:r>
      <w:r>
        <w:rPr>
          <w:sz w:val="22"/>
        </w:rPr>
        <w:t>the capital they employ. </w:t>
      </w:r>
      <w:r>
        <w:rPr>
          <w:color w:val="0E0E0E"/>
          <w:sz w:val="22"/>
        </w:rPr>
        <w:t>these </w:t>
      </w:r>
      <w:r>
        <w:rPr>
          <w:sz w:val="22"/>
        </w:rPr>
        <w:t>depend, </w:t>
      </w:r>
      <w:r>
        <w:rPr>
          <w:color w:val="0C0C0C"/>
          <w:sz w:val="22"/>
        </w:rPr>
        <w:t>in </w:t>
      </w:r>
      <w:r>
        <w:rPr>
          <w:color w:val="0F0F0F"/>
          <w:sz w:val="22"/>
        </w:rPr>
        <w:t>turn, </w:t>
      </w:r>
      <w:r>
        <w:rPr>
          <w:sz w:val="22"/>
        </w:rPr>
        <w:t>on how prices .move relative t(› costs.and the extent t‹i which capital is utilised. Chart 5.7 shows </w:t>
      </w:r>
      <w:r>
        <w:rPr>
          <w:color w:val="0C0C0C"/>
          <w:sz w:val="22"/>
        </w:rPr>
        <w:t>that </w:t>
      </w:r>
      <w:r>
        <w:rPr>
          <w:color w:val="1F1F1F"/>
          <w:sz w:val="22"/>
        </w:rPr>
        <w:t>the </w:t>
      </w:r>
      <w:r>
        <w:rPr>
          <w:sz w:val="22"/>
        </w:rPr>
        <w:t>strong growth in profitability </w:t>
      </w:r>
      <w:r>
        <w:rPr>
          <w:color w:val="0F0F0F"/>
          <w:sz w:val="22"/>
        </w:rPr>
        <w:t>is </w:t>
      </w:r>
      <w:r>
        <w:rPr>
          <w:sz w:val="22"/>
        </w:rPr>
        <w:t>in line with previous recoveries,</w:t>
      </w:r>
    </w:p>
    <w:p>
      <w:pPr>
        <w:spacing w:line="244" w:lineRule="auto" w:before="3"/>
        <w:ind w:left="551" w:right="139" w:hanging="1"/>
        <w:jc w:val="left"/>
        <w:rPr>
          <w:sz w:val="22"/>
        </w:rPr>
      </w:pPr>
      <w:r>
        <w:rPr>
          <w:sz w:val="22"/>
        </w:rPr>
        <w:t>:although it started </w:t>
      </w:r>
      <w:r>
        <w:rPr>
          <w:color w:val="131313"/>
          <w:sz w:val="22"/>
        </w:rPr>
        <w:t>from </w:t>
      </w:r>
      <w:r>
        <w:rPr>
          <w:color w:val="1C1C1C"/>
          <w:sz w:val="22"/>
        </w:rPr>
        <w:t>a </w:t>
      </w:r>
      <w:r>
        <w:rPr>
          <w:sz w:val="22"/>
        </w:rPr>
        <w:t>si.gnificantly higher level. Profi.tability has been less volati.le in </w:t>
      </w:r>
      <w:r>
        <w:rPr>
          <w:color w:val="0E0E0E"/>
          <w:sz w:val="22"/>
        </w:rPr>
        <w:t>the </w:t>
      </w:r>
      <w:r>
        <w:rPr>
          <w:sz w:val="22"/>
        </w:rPr>
        <w:t>latesi cycle than 'in the previous two, largely reflecting cost control in this recovery </w:t>
      </w:r>
      <w:r>
        <w:rPr>
          <w:color w:val="2D2D2D"/>
          <w:sz w:val="22"/>
        </w:rPr>
        <w:t>so </w:t>
      </w:r>
      <w:r>
        <w:rPr>
          <w:color w:val="151515"/>
          <w:sz w:val="22"/>
        </w:rPr>
        <w:t>far.</w:t>
      </w:r>
    </w:p>
    <w:p>
      <w:pPr>
        <w:pStyle w:val="BodyText"/>
        <w:spacing w:before="8"/>
        <w:rPr>
          <w:sz w:val="26"/>
        </w:rPr>
      </w:pPr>
    </w:p>
    <w:p>
      <w:pPr>
        <w:spacing w:line="244" w:lineRule="auto" w:before="0"/>
        <w:ind w:left="568" w:right="232" w:firstLine="2"/>
        <w:jc w:val="left"/>
        <w:rPr>
          <w:sz w:val="22"/>
        </w:rPr>
      </w:pPr>
      <w:r>
        <w:rPr/>
        <w:pict>
          <v:group style="position:absolute;margin-left:42.240002pt;margin-top:57.309532pt;width:172.35pt;height:66.75pt;mso-position-horizontal-relative:page;mso-position-vertical-relative:paragraph;z-index:15872000" coordorigin="845,1146" coordsize="3447,1335">
            <v:shape style="position:absolute;left:854;top:1146;width:1652;height:192" type="#_x0000_t75" stroked="false">
              <v:imagedata r:id="rId836" o:title=""/>
            </v:shape>
            <v:shape style="position:absolute;left:844;top:1376;width:3447;height:1104" type="#_x0000_t75" stroked="false">
              <v:imagedata r:id="rId837" o:title=""/>
            </v:shape>
            <w10:wrap type="none"/>
          </v:group>
        </w:pict>
      </w:r>
      <w:r>
        <w:rPr>
          <w:sz w:val="22"/>
        </w:rPr>
        <w:t>Chart 5.8 </w:t>
      </w:r>
      <w:r>
        <w:rPr>
          <w:color w:val="1A1A1A"/>
          <w:sz w:val="22"/>
        </w:rPr>
        <w:t>shows </w:t>
      </w:r>
      <w:r>
        <w:rPr>
          <w:sz w:val="22"/>
        </w:rPr>
        <w:t>changes in manufacturers’ output </w:t>
      </w:r>
      <w:r>
        <w:rPr>
          <w:color w:val="0C0C0C"/>
          <w:sz w:val="22"/>
        </w:rPr>
        <w:t>prices </w:t>
      </w:r>
      <w:r>
        <w:rPr>
          <w:sz w:val="22"/>
        </w:rPr>
        <w:t>and .the costs of the manufacturing sector. On </w:t>
      </w:r>
      <w:r>
        <w:rPr>
          <w:color w:val="2D2D2D"/>
          <w:sz w:val="22"/>
        </w:rPr>
        <w:t>a </w:t>
      </w:r>
      <w:r>
        <w:rPr>
          <w:sz w:val="22"/>
        </w:rPr>
        <w:t>seasonalI.y adju.ered basis, output prices (excluding food, beverages, tobacco and petroleum) rose by 0.3°/o </w:t>
      </w:r>
      <w:r>
        <w:rPr>
          <w:color w:val="181818"/>
          <w:sz w:val="22"/>
        </w:rPr>
        <w:t>in </w:t>
      </w:r>
      <w:r>
        <w:rPr>
          <w:sz w:val="22"/>
        </w:rPr>
        <w:t>July arid Aug.net, </w:t>
      </w:r>
      <w:r>
        <w:rPr>
          <w:color w:val="070707"/>
          <w:sz w:val="22"/>
        </w:rPr>
        <w:t>and </w:t>
      </w:r>
      <w:r>
        <w:rPr>
          <w:sz w:val="22"/>
        </w:rPr>
        <w:t>0.47• </w:t>
      </w:r>
      <w:r>
        <w:rPr>
          <w:color w:val="0E0E0E"/>
          <w:sz w:val="22"/>
        </w:rPr>
        <w:t>in </w:t>
      </w:r>
      <w:r>
        <w:rPr>
          <w:sz w:val="22"/>
        </w:rPr>
        <w:t>September. </w:t>
      </w:r>
      <w:r>
        <w:rPr>
          <w:color w:val="181818"/>
          <w:sz w:val="22"/>
        </w:rPr>
        <w:t>The </w:t>
      </w:r>
      <w:r>
        <w:rPr>
          <w:sz w:val="22"/>
        </w:rPr>
        <w:t>annual</w:t>
      </w:r>
    </w:p>
    <w:p>
      <w:pPr>
        <w:spacing w:line="237" w:lineRule="auto" w:before="12"/>
        <w:ind w:left="565" w:right="296" w:hanging="35"/>
        <w:jc w:val="left"/>
        <w:rPr>
          <w:sz w:val="22"/>
        </w:rPr>
      </w:pPr>
      <w:r>
        <w:rPr>
          <w:sz w:val="22"/>
        </w:rPr>
        <w:t>:inflation</w:t>
      </w:r>
      <w:r>
        <w:rPr>
          <w:spacing w:val="-13"/>
          <w:sz w:val="22"/>
        </w:rPr>
        <w:t> </w:t>
      </w:r>
      <w:r>
        <w:rPr>
          <w:sz w:val="22"/>
        </w:rPr>
        <w:t>rate</w:t>
      </w:r>
      <w:r>
        <w:rPr>
          <w:spacing w:val="-35"/>
          <w:sz w:val="22"/>
        </w:rPr>
        <w:t> </w:t>
      </w:r>
      <w:r>
        <w:rPr>
          <w:color w:val="0E0E0E"/>
          <w:sz w:val="22"/>
        </w:rPr>
        <w:t>.rose</w:t>
      </w:r>
      <w:r>
        <w:rPr>
          <w:color w:val="0E0E0E"/>
          <w:spacing w:val="-24"/>
          <w:sz w:val="22"/>
        </w:rPr>
        <w:t> </w:t>
      </w:r>
      <w:r>
        <w:rPr>
          <w:sz w:val="22"/>
        </w:rPr>
        <w:t>slightly.</w:t>
      </w:r>
      <w:r>
        <w:rPr>
          <w:spacing w:val="-27"/>
          <w:sz w:val="22"/>
        </w:rPr>
        <w:t> </w:t>
      </w:r>
      <w:r>
        <w:rPr>
          <w:sz w:val="22"/>
        </w:rPr>
        <w:t>front</w:t>
      </w:r>
      <w:r>
        <w:rPr>
          <w:spacing w:val="-14"/>
          <w:sz w:val="22"/>
        </w:rPr>
        <w:t> </w:t>
      </w:r>
      <w:r>
        <w:rPr>
          <w:sz w:val="22"/>
        </w:rPr>
        <w:t>2.0%c</w:t>
      </w:r>
      <w:r>
        <w:rPr>
          <w:spacing w:val="-10"/>
          <w:sz w:val="22"/>
        </w:rPr>
        <w:t> </w:t>
      </w:r>
      <w:r>
        <w:rPr>
          <w:color w:val="1C1C1C"/>
          <w:sz w:val="22"/>
        </w:rPr>
        <w:t>in</w:t>
      </w:r>
      <w:r>
        <w:rPr>
          <w:color w:val="1C1C1C"/>
          <w:spacing w:val="-21"/>
          <w:sz w:val="22"/>
        </w:rPr>
        <w:t> </w:t>
      </w:r>
      <w:r>
        <w:rPr>
          <w:sz w:val="22"/>
        </w:rPr>
        <w:t>June</w:t>
      </w:r>
      <w:r>
        <w:rPr>
          <w:spacing w:val="-16"/>
          <w:sz w:val="22"/>
        </w:rPr>
        <w:t> </w:t>
      </w:r>
      <w:r>
        <w:rPr>
          <w:sz w:val="22"/>
        </w:rPr>
        <w:t>to</w:t>
      </w:r>
      <w:r>
        <w:rPr>
          <w:spacing w:val="-19"/>
          <w:sz w:val="22"/>
        </w:rPr>
        <w:t> </w:t>
      </w:r>
      <w:r>
        <w:rPr>
          <w:sz w:val="22"/>
        </w:rPr>
        <w:t>2,1</w:t>
      </w:r>
      <w:r>
        <w:rPr>
          <w:spacing w:val="-38"/>
          <w:sz w:val="22"/>
        </w:rPr>
        <w:t> </w:t>
      </w:r>
      <w:r>
        <w:rPr>
          <w:color w:val="131313"/>
          <w:w w:val="95"/>
          <w:sz w:val="22"/>
        </w:rPr>
        <w:t>Mr</w:t>
      </w:r>
      <w:r>
        <w:rPr>
          <w:color w:val="131313"/>
          <w:spacing w:val="-7"/>
          <w:w w:val="95"/>
          <w:sz w:val="22"/>
        </w:rPr>
        <w:t> </w:t>
      </w:r>
      <w:r>
        <w:rPr>
          <w:color w:val="181818"/>
          <w:sz w:val="22"/>
        </w:rPr>
        <w:t>in </w:t>
      </w:r>
      <w:r>
        <w:rPr>
          <w:sz w:val="22"/>
        </w:rPr>
        <w:t>September.</w:t>
      </w:r>
    </w:p>
    <w:p>
      <w:pPr>
        <w:pStyle w:val="BodyText"/>
        <w:spacing w:before="10"/>
        <w:rPr>
          <w:sz w:val="26"/>
        </w:rPr>
      </w:pPr>
    </w:p>
    <w:p>
      <w:pPr>
        <w:spacing w:before="0"/>
        <w:ind w:left="562" w:right="0" w:firstLine="0"/>
        <w:jc w:val="left"/>
        <w:rPr>
          <w:sz w:val="22"/>
        </w:rPr>
      </w:pPr>
      <w:r>
        <w:rPr>
          <w:sz w:val="22"/>
        </w:rPr>
        <w:t>The </w:t>
      </w:r>
      <w:r>
        <w:rPr>
          <w:b/>
          <w:sz w:val="22"/>
        </w:rPr>
        <w:t>CSO </w:t>
      </w:r>
      <w:r>
        <w:rPr>
          <w:sz w:val="22"/>
        </w:rPr>
        <w:t>outpul price data tend </w:t>
      </w:r>
      <w:r>
        <w:rPr>
          <w:color w:val="131313"/>
          <w:sz w:val="22"/>
        </w:rPr>
        <w:t>to </w:t>
      </w:r>
      <w:r>
        <w:rPr>
          <w:sz w:val="22"/>
        </w:rPr>
        <w:t>understate emerging</w:t>
      </w:r>
    </w:p>
    <w:p>
      <w:pPr>
        <w:spacing w:line="244" w:lineRule="auto" w:before="11"/>
        <w:ind w:left="567" w:right="347" w:hanging="33"/>
        <w:jc w:val="left"/>
        <w:rPr>
          <w:sz w:val="22"/>
        </w:rPr>
      </w:pPr>
      <w:r>
        <w:rPr>
          <w:sz w:val="22"/>
        </w:rPr>
        <w:t>.pric,e pressure;s ,in. the econom.y because they </w:t>
      </w:r>
      <w:r>
        <w:rPr>
          <w:color w:val="131313"/>
          <w:sz w:val="22"/>
        </w:rPr>
        <w:t>do </w:t>
      </w:r>
      <w:r>
        <w:rPr>
          <w:color w:val="111111"/>
          <w:sz w:val="22"/>
        </w:rPr>
        <w:t>not </w:t>
      </w:r>
      <w:r>
        <w:rPr>
          <w:sz w:val="22"/>
        </w:rPr>
        <w:t>measure price increases paid by firms to companies in the same sector. Users!.of steel, paper, chemicals and</w:t>
      </w:r>
    </w:p>
    <w:p>
      <w:pPr>
        <w:spacing w:before="3"/>
        <w:ind w:left="356" w:right="0" w:firstLine="0"/>
        <w:jc w:val="left"/>
        <w:rPr>
          <w:sz w:val="22"/>
        </w:rPr>
      </w:pPr>
      <w:r>
        <w:rPr>
          <w:color w:val="DFDFDF"/>
          <w:sz w:val="22"/>
        </w:rPr>
        <w:t>’’ </w:t>
      </w:r>
      <w:r>
        <w:rPr>
          <w:sz w:val="22"/>
        </w:rPr>
        <w:t>bui!lding materials. have faced significant cost increases</w:t>
      </w:r>
    </w:p>
    <w:p>
      <w:pPr>
        <w:spacing w:line="247" w:lineRule="auto" w:before="11"/>
        <w:ind w:left="562" w:right="139" w:hanging="19"/>
        <w:jc w:val="left"/>
        <w:rPr>
          <w:sz w:val="22"/>
        </w:rPr>
      </w:pPr>
      <w:r>
        <w:rPr>
          <w:sz w:val="22"/>
        </w:rPr>
        <w:t>.ivliich have not yet fed through </w:t>
      </w:r>
      <w:r>
        <w:rPr>
          <w:color w:val="111111"/>
          <w:sz w:val="22"/>
        </w:rPr>
        <w:t>to </w:t>
      </w:r>
      <w:r>
        <w:rPr>
          <w:sz w:val="22"/>
        </w:rPr>
        <w:t>output prices. Output price'i,iiflation,might.therefore.rise over the coining inonths,,.with!firms seeking to pass on rising costs further</w:t>
      </w:r>
    </w:p>
    <w:p>
      <w:pPr>
        <w:spacing w:after="0" w:line="247" w:lineRule="auto"/>
        <w:jc w:val="left"/>
        <w:rPr>
          <w:sz w:val="22"/>
        </w:rPr>
        <w:sectPr>
          <w:type w:val="continuous"/>
          <w:pgSz w:w="11760" w:h="16430"/>
          <w:pgMar w:top="1520" w:bottom="280" w:left="500" w:right="1160"/>
          <w:cols w:num="2" w:equalWidth="0">
            <w:col w:w="2752" w:space="1420"/>
            <w:col w:w="5928"/>
          </w:cols>
        </w:sectPr>
      </w:pPr>
    </w:p>
    <w:p>
      <w:pPr>
        <w:pStyle w:val="BodyText"/>
        <w:ind w:left="4732"/>
        <w:rPr>
          <w:sz w:val="20"/>
        </w:rPr>
      </w:pPr>
      <w:r>
        <w:rPr>
          <w:sz w:val="20"/>
        </w:rPr>
        <w:drawing>
          <wp:inline distT="0" distB="0" distL="0" distR="0">
            <wp:extent cx="1310639" cy="152400"/>
            <wp:effectExtent l="0" t="0" r="0" b="0"/>
            <wp:docPr id="433" name="image833.jpeg"/>
            <wp:cNvGraphicFramePr>
              <a:graphicFrameLocks noChangeAspect="1"/>
            </wp:cNvGraphicFramePr>
            <a:graphic>
              <a:graphicData uri="http://schemas.openxmlformats.org/drawingml/2006/picture">
                <pic:pic>
                  <pic:nvPicPr>
                    <pic:cNvPr id="434" name="image833.jpeg"/>
                    <pic:cNvPicPr/>
                  </pic:nvPicPr>
                  <pic:blipFill>
                    <a:blip r:embed="rId838" cstate="print"/>
                    <a:stretch>
                      <a:fillRect/>
                    </a:stretch>
                  </pic:blipFill>
                  <pic:spPr>
                    <a:xfrm>
                      <a:off x="0" y="0"/>
                      <a:ext cx="1310639" cy="152400"/>
                    </a:xfrm>
                    <a:prstGeom prst="rect">
                      <a:avLst/>
                    </a:prstGeom>
                  </pic:spPr>
                </pic:pic>
              </a:graphicData>
            </a:graphic>
          </wp:inline>
        </w:drawing>
      </w:r>
      <w:r>
        <w:rPr>
          <w:sz w:val="20"/>
        </w:rPr>
      </w:r>
    </w:p>
    <w:p>
      <w:pPr>
        <w:pStyle w:val="BodyText"/>
        <w:spacing w:before="10"/>
        <w:rPr>
          <w:sz w:val="18"/>
        </w:rPr>
      </w:pPr>
    </w:p>
    <w:p>
      <w:pPr>
        <w:tabs>
          <w:tab w:pos="463" w:val="left" w:leader="none"/>
          <w:tab w:pos="3184" w:val="left" w:leader="none"/>
          <w:tab w:pos="3439" w:val="left" w:leader="none"/>
          <w:tab w:pos="4734" w:val="left" w:leader="none"/>
        </w:tabs>
        <w:spacing w:before="91"/>
        <w:ind w:left="103" w:right="0" w:firstLine="0"/>
        <w:jc w:val="left"/>
        <w:rPr>
          <w:sz w:val="22"/>
        </w:rPr>
      </w:pPr>
      <w:r>
        <w:rPr/>
        <w:pict>
          <v:group style="position:absolute;margin-left:41.279999pt;margin-top:-63.180466pt;width:162.25pt;height:56.65pt;mso-position-horizontal-relative:page;mso-position-vertical-relative:paragraph;z-index:15872512" coordorigin="826,-1264" coordsize="3245,1133">
            <v:shape style="position:absolute;left:825;top:-1264;width:2976;height:1133" type="#_x0000_t75" stroked="false">
              <v:imagedata r:id="rId839" o:title=""/>
            </v:shape>
            <v:shape style="position:absolute;left:3801;top:-870;width:269;height:442" type="#_x0000_t75" stroked="false">
              <v:imagedata r:id="rId840" o:title=""/>
            </v:shape>
            <w10:wrap type="none"/>
          </v:group>
        </w:pict>
      </w:r>
      <w:r>
        <w:rPr>
          <w:color w:val="676767"/>
          <w:sz w:val="22"/>
        </w:rPr>
        <w:t>_</w:t>
        <w:tab/>
      </w:r>
      <w:r>
        <w:rPr>
          <w:color w:val="676767"/>
          <w:w w:val="83"/>
          <w:sz w:val="22"/>
        </w:rPr>
        <w:t>.</w:t>
      </w:r>
      <w:r>
        <w:rPr>
          <w:color w:val="676767"/>
          <w:spacing w:val="-5"/>
          <w:w w:val="83"/>
          <w:sz w:val="22"/>
        </w:rPr>
        <w:t>.</w:t>
      </w:r>
      <w:r>
        <w:rPr>
          <w:color w:val="D6D6D6"/>
          <w:w w:val="34"/>
          <w:sz w:val="22"/>
        </w:rPr>
        <w:t>’</w:t>
      </w:r>
      <w:r>
        <w:rPr>
          <w:color w:val="D6D6D6"/>
          <w:sz w:val="22"/>
        </w:rPr>
        <w:tab/>
      </w:r>
      <w:r>
        <w:rPr>
          <w:color w:val="CFCFCF"/>
          <w:w w:val="30"/>
          <w:sz w:val="22"/>
        </w:rPr>
        <w:t>,</w:t>
      </w:r>
      <w:r>
        <w:rPr>
          <w:color w:val="CFCFCF"/>
          <w:sz w:val="22"/>
        </w:rPr>
        <w:tab/>
      </w:r>
      <w:r>
        <w:rPr>
          <w:color w:val="363636"/>
          <w:w w:val="102"/>
          <w:sz w:val="22"/>
        </w:rPr>
        <w:t>.,</w:t>
      </w:r>
      <w:r>
        <w:rPr>
          <w:color w:val="363636"/>
          <w:sz w:val="22"/>
        </w:rPr>
        <w:tab/>
      </w:r>
      <w:r>
        <w:rPr>
          <w:spacing w:val="-1"/>
          <w:sz w:val="22"/>
        </w:rPr>
        <w:t>Th</w:t>
      </w:r>
      <w:r>
        <w:rPr>
          <w:sz w:val="22"/>
        </w:rPr>
        <w:t>e</w:t>
      </w:r>
      <w:r>
        <w:rPr>
          <w:spacing w:val="11"/>
          <w:sz w:val="22"/>
        </w:rPr>
        <w:t> </w:t>
      </w:r>
      <w:r>
        <w:rPr>
          <w:w w:val="97"/>
          <w:sz w:val="22"/>
        </w:rPr>
        <w:t>relationshi:p‘between</w:t>
      </w:r>
      <w:r>
        <w:rPr>
          <w:spacing w:val="16"/>
          <w:sz w:val="22"/>
        </w:rPr>
        <w:t> </w:t>
      </w:r>
      <w:r>
        <w:rPr>
          <w:sz w:val="22"/>
        </w:rPr>
        <w:t>r.etail.prices.ind</w:t>
      </w:r>
      <w:r>
        <w:rPr>
          <w:spacing w:val="21"/>
          <w:sz w:val="22"/>
        </w:rPr>
        <w:t> </w:t>
      </w:r>
      <w:r>
        <w:rPr>
          <w:w w:val="98"/>
          <w:sz w:val="22"/>
        </w:rPr>
        <w:t>producer</w:t>
      </w:r>
    </w:p>
    <w:p>
      <w:pPr>
        <w:spacing w:after="0"/>
        <w:jc w:val="left"/>
        <w:rPr>
          <w:sz w:val="22"/>
        </w:rPr>
        <w:sectPr>
          <w:type w:val="continuous"/>
          <w:pgSz w:w="11760" w:h="16430"/>
          <w:pgMar w:top="1520" w:bottom="280" w:left="500" w:right="1160"/>
        </w:sectPr>
      </w:pPr>
    </w:p>
    <w:p>
      <w:pPr>
        <w:tabs>
          <w:tab w:pos="1415" w:val="left" w:leader="none"/>
          <w:tab w:pos="2303" w:val="left" w:leader="none"/>
        </w:tabs>
        <w:spacing w:before="28"/>
        <w:ind w:left="754" w:right="0" w:firstLine="0"/>
        <w:jc w:val="left"/>
        <w:rPr>
          <w:sz w:val="12"/>
        </w:rPr>
      </w:pPr>
      <w:r>
        <w:rPr>
          <w:color w:val="494949"/>
          <w:w w:val="90"/>
          <w:sz w:val="12"/>
        </w:rPr>
        <w:t>i</w:t>
      </w:r>
      <w:r>
        <w:rPr>
          <w:color w:val="494949"/>
          <w:spacing w:val="-14"/>
          <w:w w:val="90"/>
          <w:sz w:val="12"/>
        </w:rPr>
        <w:t> </w:t>
      </w:r>
      <w:r>
        <w:rPr>
          <w:color w:val="333333"/>
          <w:w w:val="90"/>
          <w:sz w:val="12"/>
        </w:rPr>
        <w:t>99I</w:t>
        <w:tab/>
      </w:r>
      <w:r>
        <w:rPr>
          <w:color w:val="D8D8D8"/>
          <w:w w:val="90"/>
          <w:sz w:val="12"/>
        </w:rPr>
        <w:t>'  </w:t>
      </w:r>
      <w:r>
        <w:rPr>
          <w:color w:val="D1D1D1"/>
          <w:w w:val="90"/>
          <w:sz w:val="12"/>
        </w:rPr>
        <w:t>:</w:t>
      </w:r>
      <w:r>
        <w:rPr>
          <w:color w:val="D1D1D1"/>
          <w:spacing w:val="8"/>
          <w:w w:val="90"/>
          <w:sz w:val="12"/>
        </w:rPr>
        <w:t> </w:t>
      </w:r>
      <w:r>
        <w:rPr>
          <w:color w:val="3B3B3B"/>
          <w:w w:val="90"/>
          <w:sz w:val="12"/>
        </w:rPr>
        <w:t>9d.</w:t>
      </w:r>
      <w:r>
        <w:rPr>
          <w:color w:val="3B3B3B"/>
          <w:spacing w:val="-13"/>
          <w:w w:val="90"/>
          <w:sz w:val="12"/>
        </w:rPr>
        <w:t> </w:t>
      </w:r>
      <w:r>
        <w:rPr>
          <w:color w:val="D4D4D4"/>
          <w:w w:val="90"/>
          <w:sz w:val="12"/>
        </w:rPr>
        <w:t>.</w:t>
        <w:tab/>
      </w:r>
      <w:r>
        <w:rPr>
          <w:color w:val="D4D4D4"/>
          <w:sz w:val="12"/>
        </w:rPr>
        <w:drawing>
          <wp:inline distT="0" distB="0" distL="0" distR="0">
            <wp:extent cx="512063" cy="67056"/>
            <wp:effectExtent l="0" t="0" r="0" b="0"/>
            <wp:docPr id="435" name="image836.jpeg"/>
            <wp:cNvGraphicFramePr>
              <a:graphicFrameLocks noChangeAspect="1"/>
            </wp:cNvGraphicFramePr>
            <a:graphic>
              <a:graphicData uri="http://schemas.openxmlformats.org/drawingml/2006/picture">
                <pic:pic>
                  <pic:nvPicPr>
                    <pic:cNvPr id="436" name="image836.jpeg"/>
                    <pic:cNvPicPr/>
                  </pic:nvPicPr>
                  <pic:blipFill>
                    <a:blip r:embed="rId841" cstate="print"/>
                    <a:stretch>
                      <a:fillRect/>
                    </a:stretch>
                  </pic:blipFill>
                  <pic:spPr>
                    <a:xfrm>
                      <a:off x="0" y="0"/>
                      <a:ext cx="512063" cy="67056"/>
                    </a:xfrm>
                    <a:prstGeom prst="rect">
                      <a:avLst/>
                    </a:prstGeom>
                  </pic:spPr>
                </pic:pic>
              </a:graphicData>
            </a:graphic>
          </wp:inline>
        </w:drawing>
      </w:r>
      <w:r>
        <w:rPr>
          <w:color w:val="D4D4D4"/>
          <w:sz w:val="12"/>
        </w:rPr>
      </w:r>
    </w:p>
    <w:p>
      <w:pPr>
        <w:spacing w:line="249" w:lineRule="auto" w:before="26"/>
        <w:ind w:left="2424" w:right="295" w:firstLine="1090"/>
        <w:jc w:val="left"/>
        <w:rPr>
          <w:sz w:val="22"/>
        </w:rPr>
      </w:pPr>
      <w:r>
        <w:rPr/>
        <w:br w:type="column"/>
      </w:r>
      <w:r>
        <w:rPr>
          <w:sz w:val="22"/>
        </w:rPr>
        <w:t>Producer prices clear1.y because.of wholesale c.osts, </w:t>
      </w:r>
      <w:r>
        <w:rPr>
          <w:color w:val="212121"/>
          <w:sz w:val="22"/>
        </w:rPr>
        <w:t>but </w:t>
      </w:r>
      <w:r>
        <w:rPr>
          <w:sz w:val="22"/>
        </w:rPr>
        <w:t>retai.l</w:t>
      </w:r>
    </w:p>
    <w:p>
      <w:pPr>
        <w:spacing w:line="240" w:lineRule="exact" w:before="0"/>
        <w:ind w:left="753" w:right="0" w:firstLine="0"/>
        <w:jc w:val="left"/>
        <w:rPr>
          <w:sz w:val="22"/>
        </w:rPr>
      </w:pPr>
      <w:r>
        <w:rPr/>
        <w:pict>
          <v:group style="position:absolute;margin-left:261.119995pt;margin-top:-26.360231pt;width:133.950pt;height:25.95pt;mso-position-horizontal-relative:page;mso-position-vertical-relative:paragraph;z-index:-17803264" coordorigin="5222,-527" coordsize="2679,519">
            <v:shape style="position:absolute;left:5222;top:-528;width:2679;height:231" type="#_x0000_t75" stroked="false">
              <v:imagedata r:id="rId842" o:title=""/>
            </v:shape>
            <v:shape style="position:absolute;left:5222;top:-297;width:1690;height:288" type="#_x0000_t75" stroked="false">
              <v:imagedata r:id="rId843" o:title=""/>
            </v:shape>
            <w10:wrap type="none"/>
          </v:group>
        </w:pict>
      </w:r>
      <w:r>
        <w:rPr>
          <w:sz w:val="22"/>
        </w:rPr>
        <w:t>prices may </w:t>
      </w:r>
      <w:r>
        <w:rPr>
          <w:b/>
          <w:sz w:val="22"/>
        </w:rPr>
        <w:t>affect </w:t>
      </w:r>
      <w:r>
        <w:rPr>
          <w:sz w:val="22"/>
        </w:rPr>
        <w:t>producer prices throu:gh wages and</w:t>
      </w:r>
    </w:p>
    <w:p>
      <w:pPr>
        <w:spacing w:after="0" w:line="240" w:lineRule="exact"/>
        <w:jc w:val="left"/>
        <w:rPr>
          <w:sz w:val="22"/>
        </w:rPr>
        <w:sectPr>
          <w:type w:val="continuous"/>
          <w:pgSz w:w="11760" w:h="16430"/>
          <w:pgMar w:top="1520" w:bottom="280" w:left="500" w:right="1160"/>
          <w:cols w:num="2" w:equalWidth="0">
            <w:col w:w="3150" w:space="838"/>
            <w:col w:w="6112"/>
          </w:cols>
        </w:sectPr>
      </w:pPr>
    </w:p>
    <w:p>
      <w:pPr>
        <w:pStyle w:val="Heading4"/>
        <w:spacing w:before="60"/>
        <w:ind w:left="3379" w:right="2856"/>
        <w:jc w:val="center"/>
      </w:pPr>
      <w:r>
        <w:rPr/>
        <w:drawing>
          <wp:anchor distT="0" distB="0" distL="0" distR="0" allowOverlap="1" layoutInCell="1" locked="0" behindDoc="1" simplePos="0" relativeHeight="485513728">
            <wp:simplePos x="0" y="0"/>
            <wp:positionH relativeFrom="page">
              <wp:posOffset>0</wp:posOffset>
            </wp:positionH>
            <wp:positionV relativeFrom="page">
              <wp:posOffset>0</wp:posOffset>
            </wp:positionV>
            <wp:extent cx="7418831" cy="10430256"/>
            <wp:effectExtent l="0" t="0" r="0" b="0"/>
            <wp:wrapNone/>
            <wp:docPr id="437" name="image839.jpeg"/>
            <wp:cNvGraphicFramePr>
              <a:graphicFrameLocks noChangeAspect="1"/>
            </wp:cNvGraphicFramePr>
            <a:graphic>
              <a:graphicData uri="http://schemas.openxmlformats.org/drawingml/2006/picture">
                <pic:pic>
                  <pic:nvPicPr>
                    <pic:cNvPr id="438" name="image839.jpeg"/>
                    <pic:cNvPicPr/>
                  </pic:nvPicPr>
                  <pic:blipFill>
                    <a:blip r:embed="rId844" cstate="print"/>
                    <a:stretch>
                      <a:fillRect/>
                    </a:stretch>
                  </pic:blipFill>
                  <pic:spPr>
                    <a:xfrm>
                      <a:off x="0" y="0"/>
                      <a:ext cx="7418831" cy="10430256"/>
                    </a:xfrm>
                    <a:prstGeom prst="rect">
                      <a:avLst/>
                    </a:prstGeom>
                  </pic:spPr>
                </pic:pic>
              </a:graphicData>
            </a:graphic>
          </wp:anchor>
        </w:drawing>
      </w:r>
      <w:bookmarkStart w:name="BoE_InflationReport_Nov 94_0038" w:id="39"/>
      <w:bookmarkEnd w:id="39"/>
      <w:r>
        <w:rPr/>
      </w:r>
      <w:r>
        <w:rPr>
          <w:color w:val="33756D"/>
        </w:rPr>
        <w:t>Producer </w:t>
      </w:r>
      <w:r>
        <w:rPr>
          <w:color w:val="2F755D"/>
        </w:rPr>
        <w:t>output </w:t>
      </w:r>
      <w:r>
        <w:rPr>
          <w:color w:val="2A6E59"/>
        </w:rPr>
        <w:t>prices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before="92"/>
        <w:ind w:left="118" w:right="0" w:firstLine="0"/>
        <w:jc w:val="left"/>
        <w:rPr>
          <w:i/>
          <w:sz w:val="21"/>
        </w:rPr>
      </w:pPr>
      <w:r>
        <w:rPr>
          <w:i/>
          <w:color w:val="080808"/>
          <w:sz w:val="21"/>
        </w:rPr>
        <w:t>CB</w:t>
      </w:r>
    </w:p>
    <w:p>
      <w:pPr>
        <w:spacing w:after="0"/>
        <w:jc w:val="left"/>
        <w:rPr>
          <w:sz w:val="21"/>
        </w:rPr>
        <w:sectPr>
          <w:pgSz w:w="11690" w:h="16430"/>
          <w:pgMar w:top="1540" w:bottom="280" w:left="1240" w:right="1640"/>
        </w:sectPr>
      </w:pPr>
    </w:p>
    <w:p>
      <w:pPr>
        <w:spacing w:before="99"/>
        <w:ind w:left="107" w:right="0" w:firstLine="0"/>
        <w:jc w:val="left"/>
        <w:rPr>
          <w:b/>
          <w:sz w:val="20"/>
        </w:rPr>
      </w:pPr>
      <w:r>
        <w:rPr/>
        <w:drawing>
          <wp:anchor distT="0" distB="0" distL="0" distR="0" allowOverlap="1" layoutInCell="1" locked="0" behindDoc="1" simplePos="0" relativeHeight="485514240">
            <wp:simplePos x="0" y="0"/>
            <wp:positionH relativeFrom="page">
              <wp:posOffset>24383</wp:posOffset>
            </wp:positionH>
            <wp:positionV relativeFrom="page">
              <wp:posOffset>0</wp:posOffset>
            </wp:positionV>
            <wp:extent cx="7443216" cy="10430256"/>
            <wp:effectExtent l="0" t="0" r="0" b="0"/>
            <wp:wrapNone/>
            <wp:docPr id="439" name="image840.jpeg"/>
            <wp:cNvGraphicFramePr>
              <a:graphicFrameLocks noChangeAspect="1"/>
            </wp:cNvGraphicFramePr>
            <a:graphic>
              <a:graphicData uri="http://schemas.openxmlformats.org/drawingml/2006/picture">
                <pic:pic>
                  <pic:nvPicPr>
                    <pic:cNvPr id="440" name="image840.jpeg"/>
                    <pic:cNvPicPr/>
                  </pic:nvPicPr>
                  <pic:blipFill>
                    <a:blip r:embed="rId845" cstate="print"/>
                    <a:stretch>
                      <a:fillRect/>
                    </a:stretch>
                  </pic:blipFill>
                  <pic:spPr>
                    <a:xfrm>
                      <a:off x="0" y="0"/>
                      <a:ext cx="7443216" cy="10430256"/>
                    </a:xfrm>
                    <a:prstGeom prst="rect">
                      <a:avLst/>
                    </a:prstGeom>
                  </pic:spPr>
                </pic:pic>
              </a:graphicData>
            </a:graphic>
          </wp:anchor>
        </w:drawing>
      </w:r>
      <w:bookmarkStart w:name="BoE_InflationReport_Nov 94_0039" w:id="40"/>
      <w:bookmarkEnd w:id="40"/>
      <w:r>
        <w:rPr/>
      </w:r>
      <w:r>
        <w:rPr>
          <w:b/>
          <w:color w:val="214B85"/>
          <w:sz w:val="20"/>
        </w:rPr>
        <w:t>Chart5.9</w:t>
      </w:r>
    </w:p>
    <w:p>
      <w:pPr>
        <w:spacing w:before="1"/>
        <w:ind w:left="101" w:right="0" w:firstLine="0"/>
        <w:jc w:val="left"/>
        <w:rPr>
          <w:b/>
          <w:sz w:val="20"/>
        </w:rPr>
      </w:pPr>
      <w:r>
        <w:rPr>
          <w:b/>
          <w:color w:val="2A4B7C"/>
          <w:w w:val="95"/>
          <w:sz w:val="20"/>
        </w:rPr>
        <w:t>Ratio</w:t>
      </w:r>
      <w:r>
        <w:rPr>
          <w:b/>
          <w:color w:val="2A4B7C"/>
          <w:spacing w:val="-21"/>
          <w:w w:val="95"/>
          <w:sz w:val="20"/>
        </w:rPr>
        <w:t> </w:t>
      </w:r>
      <w:r>
        <w:rPr>
          <w:b/>
          <w:color w:val="2B467E"/>
          <w:w w:val="95"/>
          <w:sz w:val="20"/>
        </w:rPr>
        <w:t>of</w:t>
      </w:r>
      <w:r>
        <w:rPr>
          <w:b/>
          <w:color w:val="2B467E"/>
          <w:spacing w:val="-14"/>
          <w:w w:val="95"/>
          <w:sz w:val="20"/>
        </w:rPr>
        <w:t> </w:t>
      </w:r>
      <w:r>
        <w:rPr>
          <w:b/>
          <w:color w:val="CACACA"/>
          <w:w w:val="95"/>
          <w:sz w:val="20"/>
        </w:rPr>
        <w:t>RPIY</w:t>
      </w:r>
      <w:r>
        <w:rPr>
          <w:b/>
          <w:color w:val="CACACA"/>
          <w:spacing w:val="-14"/>
          <w:w w:val="95"/>
          <w:sz w:val="20"/>
        </w:rPr>
        <w:t> </w:t>
      </w:r>
      <w:r>
        <w:rPr>
          <w:b/>
          <w:color w:val="CACACA"/>
          <w:w w:val="95"/>
          <w:sz w:val="20"/>
        </w:rPr>
        <w:t>goods</w:t>
      </w:r>
      <w:r>
        <w:rPr>
          <w:b/>
          <w:color w:val="CACACA"/>
          <w:spacing w:val="-11"/>
          <w:w w:val="95"/>
          <w:sz w:val="20"/>
        </w:rPr>
        <w:t> </w:t>
      </w:r>
      <w:r>
        <w:rPr>
          <w:b/>
          <w:color w:val="34547E"/>
          <w:w w:val="95"/>
          <w:sz w:val="20"/>
        </w:rPr>
        <w:t>to</w:t>
      </w:r>
      <w:r>
        <w:rPr>
          <w:b/>
          <w:color w:val="34547E"/>
          <w:spacing w:val="-14"/>
          <w:w w:val="95"/>
          <w:sz w:val="20"/>
        </w:rPr>
        <w:t> </w:t>
      </w:r>
      <w:r>
        <w:rPr>
          <w:b/>
          <w:color w:val="2A5E83"/>
          <w:w w:val="95"/>
          <w:sz w:val="20"/>
        </w:rPr>
        <w:t>producer</w:t>
      </w:r>
      <w:r>
        <w:rPr>
          <w:b/>
          <w:color w:val="2A5E83"/>
          <w:spacing w:val="-8"/>
          <w:w w:val="95"/>
          <w:sz w:val="20"/>
        </w:rPr>
        <w:t> </w:t>
      </w:r>
      <w:r>
        <w:rPr>
          <w:b/>
          <w:color w:val="313131"/>
          <w:w w:val="95"/>
          <w:sz w:val="20"/>
        </w:rPr>
        <w:t>pricm•i</w:t>
      </w:r>
    </w:p>
    <w:p>
      <w:pPr>
        <w:pStyle w:val="BodyText"/>
        <w:spacing w:line="242" w:lineRule="auto" w:before="62"/>
        <w:ind w:left="134" w:right="114"/>
      </w:pPr>
      <w:r>
        <w:rPr/>
        <w:br w:type="column"/>
      </w:r>
      <w:r>
        <w:rPr/>
        <w:t>other costs. Chart 5.9 shows </w:t>
      </w:r>
      <w:r>
        <w:rPr>
          <w:color w:val="0E0E0E"/>
        </w:rPr>
        <w:t>the </w:t>
      </w:r>
      <w:r>
        <w:rPr/>
        <w:t>historical behaviour of the ratio of RPIY goods prices </w:t>
      </w:r>
      <w:r>
        <w:rPr>
          <w:color w:val="0F0F0F"/>
        </w:rPr>
        <w:t>to </w:t>
      </w:r>
      <w:r>
        <w:rPr/>
        <w:t>producer prices. The downward trend shows that </w:t>
      </w:r>
      <w:r>
        <w:rPr>
          <w:color w:val="161616"/>
        </w:rPr>
        <w:t>it </w:t>
      </w:r>
      <w:r>
        <w:rPr>
          <w:color w:val="181818"/>
        </w:rPr>
        <w:t>is </w:t>
      </w:r>
      <w:r>
        <w:rPr/>
        <w:t>possible for producer price</w:t>
      </w:r>
      <w:r>
        <w:rPr>
          <w:spacing w:val="-14"/>
        </w:rPr>
        <w:t> </w:t>
      </w:r>
      <w:r>
        <w:rPr/>
        <w:t>inflation</w:t>
      </w:r>
      <w:r>
        <w:rPr>
          <w:spacing w:val="-7"/>
        </w:rPr>
        <w:t> </w:t>
      </w:r>
      <w:r>
        <w:rPr/>
        <w:t>to</w:t>
      </w:r>
      <w:r>
        <w:rPr>
          <w:spacing w:val="-19"/>
        </w:rPr>
        <w:t> </w:t>
      </w:r>
      <w:r>
        <w:rPr>
          <w:color w:val="0F0F0F"/>
        </w:rPr>
        <w:t>be</w:t>
      </w:r>
      <w:r>
        <w:rPr>
          <w:color w:val="0F0F0F"/>
          <w:spacing w:val="-23"/>
        </w:rPr>
        <w:t> </w:t>
      </w:r>
      <w:r>
        <w:rPr/>
        <w:t>above</w:t>
      </w:r>
      <w:r>
        <w:rPr>
          <w:spacing w:val="-18"/>
        </w:rPr>
        <w:t> </w:t>
      </w:r>
      <w:r>
        <w:rPr>
          <w:b/>
        </w:rPr>
        <w:t>RPIY</w:t>
      </w:r>
      <w:r>
        <w:rPr>
          <w:b/>
          <w:spacing w:val="-16"/>
        </w:rPr>
        <w:t> </w:t>
      </w:r>
      <w:r>
        <w:rPr/>
        <w:t>goods</w:t>
      </w:r>
      <w:r>
        <w:rPr>
          <w:spacing w:val="-14"/>
        </w:rPr>
        <w:t> </w:t>
      </w:r>
      <w:r>
        <w:rPr/>
        <w:t>infiation</w:t>
      </w:r>
      <w:r>
        <w:rPr>
          <w:spacing w:val="-6"/>
        </w:rPr>
        <w:t> </w:t>
      </w:r>
      <w:r>
        <w:rPr/>
        <w:t>for</w:t>
      </w:r>
      <w:r>
        <w:rPr>
          <w:spacing w:val="-17"/>
        </w:rPr>
        <w:t> </w:t>
      </w:r>
      <w:r>
        <w:rPr>
          <w:color w:val="1D1D1D"/>
        </w:rPr>
        <w:t>long </w:t>
      </w:r>
      <w:r>
        <w:rPr/>
        <w:t>periods.</w:t>
      </w:r>
    </w:p>
    <w:p>
      <w:pPr>
        <w:pStyle w:val="BodyText"/>
        <w:spacing w:before="9"/>
        <w:rPr>
          <w:sz w:val="21"/>
        </w:rPr>
      </w:pPr>
    </w:p>
    <w:p>
      <w:pPr>
        <w:pStyle w:val="BodyText"/>
        <w:spacing w:line="237" w:lineRule="auto"/>
        <w:ind w:left="125" w:right="128" w:hanging="8"/>
      </w:pPr>
      <w:r>
        <w:rPr/>
        <w:t>The extent to which higher input prices are passed through into higher output and retail prices will depend largely</w:t>
      </w:r>
      <w:r>
        <w:rPr>
          <w:spacing w:val="-13"/>
        </w:rPr>
        <w:t> </w:t>
      </w:r>
      <w:r>
        <w:rPr/>
        <w:t>on</w:t>
      </w:r>
      <w:r>
        <w:rPr>
          <w:spacing w:val="-17"/>
        </w:rPr>
        <w:t> </w:t>
      </w:r>
      <w:r>
        <w:rPr/>
        <w:t>competitive</w:t>
      </w:r>
      <w:r>
        <w:rPr>
          <w:spacing w:val="-18"/>
        </w:rPr>
        <w:t> </w:t>
      </w:r>
      <w:r>
        <w:rPr/>
        <w:t>conditions</w:t>
      </w:r>
      <w:r>
        <w:rPr>
          <w:spacing w:val="-18"/>
        </w:rPr>
        <w:t> </w:t>
      </w:r>
      <w:r>
        <w:rPr>
          <w:color w:val="181818"/>
        </w:rPr>
        <w:t>in</w:t>
      </w:r>
      <w:r>
        <w:rPr>
          <w:color w:val="181818"/>
          <w:spacing w:val="-19"/>
        </w:rPr>
        <w:t> </w:t>
      </w:r>
      <w:r>
        <w:rPr/>
        <w:t>product</w:t>
      </w:r>
      <w:r>
        <w:rPr>
          <w:spacing w:val="-15"/>
        </w:rPr>
        <w:t> </w:t>
      </w:r>
      <w:r>
        <w:rPr/>
        <w:t>markets.</w:t>
      </w:r>
      <w:r>
        <w:rPr>
          <w:spacing w:val="-20"/>
        </w:rPr>
        <w:t> </w:t>
      </w:r>
      <w:r>
        <w:rPr/>
        <w:t>for example how </w:t>
      </w:r>
      <w:r>
        <w:rPr>
          <w:color w:val="131313"/>
        </w:rPr>
        <w:t>far </w:t>
      </w:r>
      <w:r>
        <w:rPr/>
        <w:t>potential supply exceeds demand, and on</w:t>
      </w:r>
      <w:r>
        <w:rPr>
          <w:spacing w:val="-9"/>
        </w:rPr>
        <w:t> </w:t>
      </w:r>
      <w:r>
        <w:rPr/>
        <w:t>trends</w:t>
      </w:r>
      <w:r>
        <w:rPr>
          <w:spacing w:val="-14"/>
        </w:rPr>
        <w:t> </w:t>
      </w:r>
      <w:r>
        <w:rPr/>
        <w:t>in</w:t>
      </w:r>
      <w:r>
        <w:rPr>
          <w:spacing w:val="-14"/>
        </w:rPr>
        <w:t> </w:t>
      </w:r>
      <w:r>
        <w:rPr/>
        <w:t>other</w:t>
      </w:r>
      <w:r>
        <w:rPr>
          <w:spacing w:val="-14"/>
        </w:rPr>
        <w:t> </w:t>
      </w:r>
      <w:r>
        <w:rPr/>
        <w:t>components</w:t>
      </w:r>
      <w:r>
        <w:rPr>
          <w:spacing w:val="-3"/>
        </w:rPr>
        <w:t> </w:t>
      </w:r>
      <w:r>
        <w:rPr/>
        <w:t>of</w:t>
      </w:r>
      <w:r>
        <w:rPr>
          <w:spacing w:val="-4"/>
        </w:rPr>
        <w:t> </w:t>
      </w:r>
      <w:r>
        <w:rPr/>
        <w:t>manufacturers’</w:t>
      </w:r>
      <w:r>
        <w:rPr>
          <w:spacing w:val="-20"/>
        </w:rPr>
        <w:t> </w:t>
      </w:r>
      <w:r>
        <w:rPr/>
        <w:t>costs.</w:t>
      </w:r>
    </w:p>
    <w:p>
      <w:pPr>
        <w:pStyle w:val="BodyText"/>
        <w:spacing w:line="237" w:lineRule="auto" w:before="1"/>
        <w:ind w:left="114" w:right="219" w:firstLine="2"/>
      </w:pPr>
      <w:r>
        <w:rPr/>
        <w:t>The impact of rising material </w:t>
      </w:r>
      <w:r>
        <w:rPr>
          <w:color w:val="242424"/>
        </w:rPr>
        <w:t>costs </w:t>
      </w:r>
      <w:r>
        <w:rPr/>
        <w:t>may </w:t>
      </w:r>
      <w:r>
        <w:rPr>
          <w:color w:val="2B2B2B"/>
        </w:rPr>
        <w:t>be </w:t>
      </w:r>
      <w:r>
        <w:rPr/>
        <w:t>offset </w:t>
      </w:r>
      <w:r>
        <w:rPr>
          <w:color w:val="1C1C1C"/>
        </w:rPr>
        <w:t>to </w:t>
      </w:r>
      <w:r>
        <w:rPr/>
        <w:t>some extent </w:t>
      </w:r>
      <w:r>
        <w:rPr>
          <w:color w:val="1F1F1F"/>
        </w:rPr>
        <w:t>by </w:t>
      </w:r>
      <w:r>
        <w:rPr/>
        <w:t>favourable movements </w:t>
      </w:r>
      <w:r>
        <w:rPr>
          <w:color w:val="0E0E0E"/>
        </w:rPr>
        <w:t>in </w:t>
      </w:r>
      <w:r>
        <w:rPr/>
        <w:t>unit labour costs,</w:t>
      </w:r>
      <w:r>
        <w:rPr>
          <w:spacing w:val="-16"/>
        </w:rPr>
        <w:t> </w:t>
      </w:r>
      <w:r>
        <w:rPr/>
        <w:t>which</w:t>
      </w:r>
      <w:r>
        <w:rPr>
          <w:spacing w:val="-11"/>
        </w:rPr>
        <w:t> </w:t>
      </w:r>
      <w:r>
        <w:rPr/>
        <w:t>have</w:t>
      </w:r>
      <w:r>
        <w:rPr>
          <w:spacing w:val="-19"/>
        </w:rPr>
        <w:t> </w:t>
      </w:r>
      <w:r>
        <w:rPr/>
        <w:t>been</w:t>
      </w:r>
      <w:r>
        <w:rPr>
          <w:spacing w:val="-17"/>
        </w:rPr>
        <w:t> </w:t>
      </w:r>
      <w:r>
        <w:rPr>
          <w:color w:val="151515"/>
        </w:rPr>
        <w:t>on</w:t>
      </w:r>
      <w:r>
        <w:rPr>
          <w:color w:val="151515"/>
          <w:spacing w:val="-24"/>
        </w:rPr>
        <w:t> </w:t>
      </w:r>
      <w:r>
        <w:rPr>
          <w:color w:val="2D2D2D"/>
        </w:rPr>
        <w:t>a</w:t>
      </w:r>
      <w:r>
        <w:rPr>
          <w:color w:val="2D2D2D"/>
          <w:spacing w:val="-30"/>
        </w:rPr>
        <w:t> </w:t>
      </w:r>
      <w:r>
        <w:rPr/>
        <w:t>downward</w:t>
      </w:r>
      <w:r>
        <w:rPr>
          <w:spacing w:val="-8"/>
        </w:rPr>
        <w:t> </w:t>
      </w:r>
      <w:r>
        <w:rPr>
          <w:color w:val="0F0F0F"/>
        </w:rPr>
        <w:t>trend</w:t>
      </w:r>
      <w:r>
        <w:rPr>
          <w:color w:val="0F0F0F"/>
          <w:spacing w:val="-17"/>
        </w:rPr>
        <w:t> </w:t>
      </w:r>
      <w:r>
        <w:rPr/>
        <w:t>throughout this year. Firms can </w:t>
      </w:r>
      <w:r>
        <w:rPr>
          <w:color w:val="0C0C0C"/>
        </w:rPr>
        <w:t>also </w:t>
      </w:r>
      <w:r>
        <w:rPr/>
        <w:t>maintain profitability by increasing volumes and by further productivity gains (see the box </w:t>
      </w:r>
      <w:r>
        <w:rPr>
          <w:color w:val="0F0F0F"/>
        </w:rPr>
        <w:t>on </w:t>
      </w:r>
      <w:r>
        <w:rPr/>
        <w:t>page</w:t>
      </w:r>
      <w:r>
        <w:rPr>
          <w:spacing w:val="46"/>
        </w:rPr>
        <w:t> </w:t>
      </w:r>
      <w:r>
        <w:rPr/>
        <w:t>38).</w:t>
      </w:r>
    </w:p>
    <w:p>
      <w:pPr>
        <w:pStyle w:val="BodyText"/>
        <w:rPr>
          <w:sz w:val="29"/>
        </w:rPr>
      </w:pPr>
    </w:p>
    <w:p>
      <w:pPr>
        <w:spacing w:before="0"/>
        <w:ind w:left="3940" w:right="0" w:firstLine="0"/>
        <w:jc w:val="left"/>
        <w:rPr>
          <w:b/>
          <w:sz w:val="27"/>
        </w:rPr>
      </w:pPr>
      <w:r>
        <w:rPr>
          <w:b/>
          <w:color w:val="467969"/>
          <w:sz w:val="27"/>
        </w:rPr>
        <w:t>Summar</w:t>
      </w:r>
    </w:p>
    <w:p>
      <w:pPr>
        <w:pStyle w:val="BodyText"/>
        <w:spacing w:line="235" w:lineRule="auto" w:before="250"/>
        <w:ind w:left="101" w:right="148" w:firstLine="5"/>
      </w:pPr>
      <w:r>
        <w:rPr/>
        <w:t>The</w:t>
      </w:r>
      <w:r>
        <w:rPr>
          <w:spacing w:val="-18"/>
        </w:rPr>
        <w:t> </w:t>
      </w:r>
      <w:r>
        <w:rPr/>
        <w:t>rise</w:t>
      </w:r>
      <w:r>
        <w:rPr>
          <w:spacing w:val="-22"/>
        </w:rPr>
        <w:t> </w:t>
      </w:r>
      <w:r>
        <w:rPr/>
        <w:t>in</w:t>
      </w:r>
      <w:r>
        <w:rPr>
          <w:spacing w:val="-14"/>
        </w:rPr>
        <w:t> </w:t>
      </w:r>
      <w:r>
        <w:rPr/>
        <w:t>output</w:t>
      </w:r>
      <w:r>
        <w:rPr>
          <w:spacing w:val="-9"/>
        </w:rPr>
        <w:t> </w:t>
      </w:r>
      <w:r>
        <w:rPr/>
        <w:t>price</w:t>
      </w:r>
      <w:r>
        <w:rPr>
          <w:spacing w:val="-19"/>
        </w:rPr>
        <w:t> </w:t>
      </w:r>
      <w:r>
        <w:rPr/>
        <w:t>inflation</w:t>
      </w:r>
      <w:r>
        <w:rPr>
          <w:spacing w:val="-6"/>
        </w:rPr>
        <w:t> </w:t>
      </w:r>
      <w:r>
        <w:rPr/>
        <w:t>is</w:t>
      </w:r>
      <w:r>
        <w:rPr>
          <w:spacing w:val="-24"/>
        </w:rPr>
        <w:t> </w:t>
      </w:r>
      <w:r>
        <w:rPr/>
        <w:t>consistent</w:t>
      </w:r>
      <w:r>
        <w:rPr>
          <w:spacing w:val="-1"/>
        </w:rPr>
        <w:t> </w:t>
      </w:r>
      <w:r>
        <w:rPr/>
        <w:t>with</w:t>
      </w:r>
      <w:r>
        <w:rPr>
          <w:spacing w:val="-14"/>
        </w:rPr>
        <w:t> </w:t>
      </w:r>
      <w:r>
        <w:rPr/>
        <w:t>recent survey evidence from the manufacturing sector, which suggests that larger increases are in store. The strong increase</w:t>
      </w:r>
      <w:r>
        <w:rPr>
          <w:spacing w:val="-12"/>
        </w:rPr>
        <w:t> </w:t>
      </w:r>
      <w:r>
        <w:rPr>
          <w:color w:val="151515"/>
        </w:rPr>
        <w:t>in</w:t>
      </w:r>
      <w:r>
        <w:rPr>
          <w:color w:val="151515"/>
          <w:spacing w:val="-12"/>
        </w:rPr>
        <w:t> </w:t>
      </w:r>
      <w:r>
        <w:rPr/>
        <w:t>input</w:t>
      </w:r>
      <w:r>
        <w:rPr>
          <w:spacing w:val="-14"/>
        </w:rPr>
        <w:t> </w:t>
      </w:r>
      <w:r>
        <w:rPr/>
        <w:t>prices</w:t>
      </w:r>
      <w:r>
        <w:rPr>
          <w:spacing w:val="-23"/>
        </w:rPr>
        <w:t> </w:t>
      </w:r>
      <w:r>
        <w:rPr/>
        <w:t>seen</w:t>
      </w:r>
      <w:r>
        <w:rPr>
          <w:spacing w:val="-16"/>
        </w:rPr>
        <w:t> </w:t>
      </w:r>
      <w:r>
        <w:rPr/>
        <w:t>earlier</w:t>
      </w:r>
      <w:r>
        <w:rPr>
          <w:spacing w:val="-9"/>
        </w:rPr>
        <w:t> </w:t>
      </w:r>
      <w:r>
        <w:rPr>
          <w:color w:val="0A0A0A"/>
        </w:rPr>
        <w:t>in</w:t>
      </w:r>
      <w:r>
        <w:rPr>
          <w:color w:val="0A0A0A"/>
          <w:spacing w:val="-8"/>
        </w:rPr>
        <w:t> </w:t>
      </w:r>
      <w:r>
        <w:rPr/>
        <w:t>the</w:t>
      </w:r>
      <w:r>
        <w:rPr>
          <w:spacing w:val="-17"/>
        </w:rPr>
        <w:t> </w:t>
      </w:r>
      <w:r>
        <w:rPr/>
        <w:t>year</w:t>
      </w:r>
      <w:r>
        <w:rPr>
          <w:spacing w:val="-16"/>
        </w:rPr>
        <w:t> </w:t>
      </w:r>
      <w:r>
        <w:rPr/>
        <w:t>has</w:t>
      </w:r>
      <w:r>
        <w:rPr>
          <w:spacing w:val="-16"/>
        </w:rPr>
        <w:t> </w:t>
      </w:r>
      <w:r>
        <w:rPr/>
        <w:t>begun to feed through to manufacturing industries’ customers. With</w:t>
      </w:r>
      <w:r>
        <w:rPr>
          <w:spacing w:val="-14"/>
        </w:rPr>
        <w:t> </w:t>
      </w:r>
      <w:r>
        <w:rPr/>
        <w:t>the</w:t>
      </w:r>
      <w:r>
        <w:rPr>
          <w:spacing w:val="-25"/>
        </w:rPr>
        <w:t> </w:t>
      </w:r>
      <w:r>
        <w:rPr/>
        <w:t>continuing</w:t>
      </w:r>
      <w:r>
        <w:rPr>
          <w:spacing w:val="-14"/>
        </w:rPr>
        <w:t> </w:t>
      </w:r>
      <w:r>
        <w:rPr/>
        <w:t>rise</w:t>
      </w:r>
      <w:r>
        <w:rPr>
          <w:spacing w:val="-20"/>
        </w:rPr>
        <w:t> </w:t>
      </w:r>
      <w:r>
        <w:rPr/>
        <w:t>in</w:t>
      </w:r>
      <w:r>
        <w:rPr>
          <w:spacing w:val="-18"/>
        </w:rPr>
        <w:t> </w:t>
      </w:r>
      <w:r>
        <w:rPr/>
        <w:t>commodity</w:t>
      </w:r>
      <w:r>
        <w:rPr>
          <w:spacing w:val="-9"/>
        </w:rPr>
        <w:t> </w:t>
      </w:r>
      <w:r>
        <w:rPr/>
        <w:t>prices</w:t>
      </w:r>
      <w:r>
        <w:rPr>
          <w:spacing w:val="-15"/>
        </w:rPr>
        <w:t> </w:t>
      </w:r>
      <w:r>
        <w:rPr/>
        <w:t>pushing</w:t>
      </w:r>
      <w:r>
        <w:rPr>
          <w:spacing w:val="-12"/>
        </w:rPr>
        <w:t> </w:t>
      </w:r>
      <w:r>
        <w:rPr/>
        <w:t>up manufacturers’ input prices. output </w:t>
      </w:r>
      <w:r>
        <w:rPr>
          <w:color w:val="0C0C0C"/>
        </w:rPr>
        <w:t>price </w:t>
      </w:r>
      <w:r>
        <w:rPr/>
        <w:t>inflation may well rise further </w:t>
      </w:r>
      <w:r>
        <w:rPr>
          <w:color w:val="0E0E0E"/>
        </w:rPr>
        <w:t>in </w:t>
      </w:r>
      <w:r>
        <w:rPr/>
        <w:t>the near</w:t>
      </w:r>
      <w:r>
        <w:rPr>
          <w:spacing w:val="22"/>
        </w:rPr>
        <w:t> </w:t>
      </w:r>
      <w:r>
        <w:rPr/>
        <w:t>future.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28"/>
        </w:rPr>
      </w:pPr>
    </w:p>
    <w:p>
      <w:pPr>
        <w:spacing w:before="1"/>
        <w:ind w:left="0" w:right="174" w:firstLine="0"/>
        <w:jc w:val="right"/>
        <w:rPr>
          <w:rFonts w:ascii="Courier New"/>
          <w:sz w:val="17"/>
        </w:rPr>
      </w:pPr>
      <w:r>
        <w:rPr>
          <w:rFonts w:ascii="Courier New"/>
          <w:color w:val="464646"/>
          <w:w w:val="80"/>
          <w:sz w:val="17"/>
        </w:rPr>
        <w:t>39</w:t>
      </w:r>
    </w:p>
    <w:p>
      <w:pPr>
        <w:spacing w:after="0"/>
        <w:jc w:val="right"/>
        <w:rPr>
          <w:rFonts w:ascii="Courier New"/>
          <w:sz w:val="17"/>
        </w:rPr>
        <w:sectPr>
          <w:pgSz w:w="11760" w:h="16430"/>
          <w:pgMar w:top="1460" w:bottom="280" w:left="720" w:right="1220"/>
          <w:cols w:num="2" w:equalWidth="0">
            <w:col w:w="3390" w:space="1026"/>
            <w:col w:w="5404"/>
          </w:cols>
        </w:sectPr>
      </w:pPr>
    </w:p>
    <w:p>
      <w:pPr>
        <w:tabs>
          <w:tab w:pos="1936" w:val="left" w:leader="none"/>
        </w:tabs>
        <w:spacing w:line="240" w:lineRule="auto"/>
        <w:ind w:left="112" w:right="0" w:firstLine="0"/>
        <w:rPr>
          <w:rFonts w:ascii="Courier New"/>
          <w:sz w:val="20"/>
        </w:rPr>
      </w:pPr>
      <w:r>
        <w:rPr>
          <w:rFonts w:ascii="Courier New"/>
          <w:position w:val="15"/>
          <w:sz w:val="20"/>
        </w:rPr>
        <w:drawing>
          <wp:inline distT="0" distB="0" distL="0" distR="0">
            <wp:extent cx="1024127" cy="347472"/>
            <wp:effectExtent l="0" t="0" r="0" b="0"/>
            <wp:docPr id="441" name="image841.jpeg"/>
            <wp:cNvGraphicFramePr>
              <a:graphicFrameLocks noChangeAspect="1"/>
            </wp:cNvGraphicFramePr>
            <a:graphic>
              <a:graphicData uri="http://schemas.openxmlformats.org/drawingml/2006/picture">
                <pic:pic>
                  <pic:nvPicPr>
                    <pic:cNvPr id="442" name="image841.jpeg"/>
                    <pic:cNvPicPr/>
                  </pic:nvPicPr>
                  <pic:blipFill>
                    <a:blip r:embed="rId846" cstate="print"/>
                    <a:stretch>
                      <a:fillRect/>
                    </a:stretch>
                  </pic:blipFill>
                  <pic:spPr>
                    <a:xfrm>
                      <a:off x="0" y="0"/>
                      <a:ext cx="1024127" cy="347472"/>
                    </a:xfrm>
                    <a:prstGeom prst="rect">
                      <a:avLst/>
                    </a:prstGeom>
                  </pic:spPr>
                </pic:pic>
              </a:graphicData>
            </a:graphic>
          </wp:inline>
        </w:drawing>
      </w:r>
      <w:r>
        <w:rPr>
          <w:rFonts w:ascii="Courier New"/>
          <w:position w:val="15"/>
          <w:sz w:val="20"/>
        </w:rPr>
      </w:r>
      <w:r>
        <w:rPr>
          <w:rFonts w:ascii="Courier New"/>
          <w:position w:val="15"/>
          <w:sz w:val="20"/>
        </w:rPr>
        <w:tab/>
      </w:r>
      <w:r>
        <w:rPr>
          <w:rFonts w:ascii="Courier New"/>
          <w:sz w:val="20"/>
        </w:rPr>
        <w:drawing>
          <wp:inline distT="0" distB="0" distL="0" distR="0">
            <wp:extent cx="5163311" cy="548640"/>
            <wp:effectExtent l="0" t="0" r="0" b="0"/>
            <wp:docPr id="443" name="image842.jpeg"/>
            <wp:cNvGraphicFramePr>
              <a:graphicFrameLocks noChangeAspect="1"/>
            </wp:cNvGraphicFramePr>
            <a:graphic>
              <a:graphicData uri="http://schemas.openxmlformats.org/drawingml/2006/picture">
                <pic:pic>
                  <pic:nvPicPr>
                    <pic:cNvPr id="444" name="image842.jpeg"/>
                    <pic:cNvPicPr/>
                  </pic:nvPicPr>
                  <pic:blipFill>
                    <a:blip r:embed="rId847" cstate="print"/>
                    <a:stretch>
                      <a:fillRect/>
                    </a:stretch>
                  </pic:blipFill>
                  <pic:spPr>
                    <a:xfrm>
                      <a:off x="0" y="0"/>
                      <a:ext cx="5163311" cy="548640"/>
                    </a:xfrm>
                    <a:prstGeom prst="rect">
                      <a:avLst/>
                    </a:prstGeom>
                  </pic:spPr>
                </pic:pic>
              </a:graphicData>
            </a:graphic>
          </wp:inline>
        </w:drawing>
      </w:r>
      <w:r>
        <w:rPr>
          <w:rFonts w:ascii="Courier New"/>
          <w:sz w:val="20"/>
        </w:rPr>
      </w:r>
    </w:p>
    <w:p>
      <w:pPr>
        <w:pStyle w:val="BodyText"/>
        <w:rPr>
          <w:rFonts w:ascii="Courier New"/>
          <w:sz w:val="20"/>
        </w:rPr>
      </w:pPr>
    </w:p>
    <w:p>
      <w:pPr>
        <w:pStyle w:val="BodyText"/>
        <w:rPr>
          <w:rFonts w:ascii="Courier New"/>
          <w:sz w:val="20"/>
        </w:rPr>
      </w:pPr>
    </w:p>
    <w:p>
      <w:pPr>
        <w:pStyle w:val="BodyText"/>
        <w:spacing w:before="10"/>
        <w:rPr>
          <w:rFonts w:ascii="Courier New"/>
          <w:sz w:val="20"/>
        </w:rPr>
      </w:pPr>
    </w:p>
    <w:p>
      <w:pPr>
        <w:pStyle w:val="BodyText"/>
        <w:spacing w:line="237" w:lineRule="auto"/>
        <w:ind w:left="4424" w:right="624" w:hanging="9"/>
        <w:rPr>
          <w:i/>
        </w:rPr>
      </w:pPr>
      <w:bookmarkStart w:name="BoE_InflationReport_Nov 94_0040" w:id="41"/>
      <w:bookmarkEnd w:id="41"/>
      <w:r>
        <w:rPr/>
      </w:r>
      <w:r>
        <w:rPr/>
        <w:t>This</w:t>
      </w:r>
      <w:r>
        <w:rPr>
          <w:spacing w:val="-23"/>
        </w:rPr>
        <w:t> </w:t>
      </w:r>
      <w:r>
        <w:rPr/>
        <w:t>section</w:t>
      </w:r>
      <w:r>
        <w:rPr>
          <w:spacing w:val="-9"/>
        </w:rPr>
        <w:t> </w:t>
      </w:r>
      <w:r>
        <w:rPr/>
        <w:t>presents</w:t>
      </w:r>
      <w:r>
        <w:rPr>
          <w:spacing w:val="-14"/>
        </w:rPr>
        <w:t> </w:t>
      </w:r>
      <w:r>
        <w:rPr/>
        <w:t>the</w:t>
      </w:r>
      <w:r>
        <w:rPr>
          <w:spacing w:val="-17"/>
        </w:rPr>
        <w:t> </w:t>
      </w:r>
      <w:r>
        <w:rPr/>
        <w:t>Bank's</w:t>
      </w:r>
      <w:r>
        <w:rPr>
          <w:spacing w:val="-13"/>
        </w:rPr>
        <w:t> </w:t>
      </w:r>
      <w:r>
        <w:rPr/>
        <w:t>projection</w:t>
      </w:r>
      <w:r>
        <w:rPr>
          <w:spacing w:val="-11"/>
        </w:rPr>
        <w:t> </w:t>
      </w:r>
      <w:r>
        <w:rPr/>
        <w:t>of</w:t>
      </w:r>
      <w:r>
        <w:rPr>
          <w:spacing w:val="-16"/>
        </w:rPr>
        <w:t> </w:t>
      </w:r>
      <w:r>
        <w:rPr/>
        <w:t>inflation over the next two years. As usual, it is based on ,the assumption of unchanged official short-term interest rates.</w:t>
      </w:r>
      <w:r>
        <w:rPr>
          <w:spacing w:val="4"/>
        </w:rPr>
        <w:t> </w:t>
      </w:r>
      <w:r>
        <w:rPr/>
        <w:t>The</w:t>
      </w:r>
      <w:r>
        <w:rPr>
          <w:spacing w:val="-29"/>
        </w:rPr>
        <w:t> </w:t>
      </w:r>
      <w:r>
        <w:rPr/>
        <w:t>projection</w:t>
      </w:r>
      <w:r>
        <w:rPr>
          <w:spacing w:val="-19"/>
        </w:rPr>
        <w:t> </w:t>
      </w:r>
      <w:r>
        <w:rPr/>
        <w:t>incorporates</w:t>
      </w:r>
      <w:r>
        <w:rPr>
          <w:spacing w:val="-24"/>
        </w:rPr>
        <w:t> </w:t>
      </w:r>
      <w:r>
        <w:rPr/>
        <w:t>the</w:t>
      </w:r>
      <w:r>
        <w:rPr>
          <w:spacing w:val="-30"/>
        </w:rPr>
        <w:t> </w:t>
      </w:r>
      <w:r>
        <w:rPr/>
        <w:t>Bank’s</w:t>
      </w:r>
      <w:r>
        <w:rPr>
          <w:spacing w:val="-21"/>
        </w:rPr>
        <w:t> </w:t>
      </w:r>
      <w:r>
        <w:rPr/>
        <w:t>judgment about</w:t>
      </w:r>
      <w:r>
        <w:rPr>
          <w:spacing w:val="-29"/>
        </w:rPr>
        <w:t> </w:t>
      </w:r>
      <w:r>
        <w:rPr/>
        <w:t>the</w:t>
      </w:r>
      <w:r>
        <w:rPr>
          <w:spacing w:val="-33"/>
        </w:rPr>
        <w:t> </w:t>
      </w:r>
      <w:r>
        <w:rPr/>
        <w:t>impact</w:t>
      </w:r>
      <w:r>
        <w:rPr>
          <w:spacing w:val="-32"/>
        </w:rPr>
        <w:t> </w:t>
      </w:r>
      <w:r>
        <w:rPr/>
        <w:t>of</w:t>
      </w:r>
      <w:r>
        <w:rPr>
          <w:spacing w:val="-26"/>
        </w:rPr>
        <w:t> </w:t>
      </w:r>
      <w:r>
        <w:rPr/>
        <w:t>the</w:t>
      </w:r>
      <w:r>
        <w:rPr>
          <w:spacing w:val="-29"/>
        </w:rPr>
        <w:t> </w:t>
      </w:r>
      <w:r>
        <w:rPr/>
        <w:t>'/2</w:t>
      </w:r>
      <w:r>
        <w:rPr>
          <w:spacing w:val="-33"/>
        </w:rPr>
        <w:t> </w:t>
      </w:r>
      <w:r>
        <w:rPr/>
        <w:t>percentage</w:t>
      </w:r>
      <w:r>
        <w:rPr>
          <w:spacing w:val="-28"/>
        </w:rPr>
        <w:t> </w:t>
      </w:r>
      <w:r>
        <w:rPr/>
        <w:t>point</w:t>
      </w:r>
      <w:r>
        <w:rPr>
          <w:spacing w:val="-24"/>
        </w:rPr>
        <w:t> </w:t>
      </w:r>
      <w:r>
        <w:rPr/>
        <w:t>in‹irease1ln official</w:t>
      </w:r>
      <w:r>
        <w:rPr>
          <w:spacing w:val="-10"/>
        </w:rPr>
        <w:t> </w:t>
      </w:r>
      <w:r>
        <w:rPr/>
        <w:t>rates</w:t>
      </w:r>
      <w:r>
        <w:rPr>
          <w:spacing w:val="-19"/>
        </w:rPr>
        <w:t> </w:t>
      </w:r>
      <w:r>
        <w:rPr/>
        <w:t>on</w:t>
      </w:r>
      <w:r>
        <w:rPr>
          <w:spacing w:val="-16"/>
        </w:rPr>
        <w:t> </w:t>
      </w:r>
      <w:r>
        <w:rPr/>
        <w:t>12</w:t>
      </w:r>
      <w:r>
        <w:rPr>
          <w:spacing w:val="-25"/>
        </w:rPr>
        <w:t> </w:t>
      </w:r>
      <w:r>
        <w:rPr/>
        <w:t>September</w:t>
      </w:r>
      <w:r>
        <w:rPr>
          <w:spacing w:val="-5"/>
        </w:rPr>
        <w:t> </w:t>
      </w:r>
      <w:r>
        <w:rPr/>
        <w:t>and</w:t>
      </w:r>
      <w:r>
        <w:rPr>
          <w:spacing w:val="-10"/>
        </w:rPr>
        <w:t> </w:t>
      </w:r>
      <w:r>
        <w:rPr/>
        <w:t>the</w:t>
      </w:r>
      <w:r>
        <w:rPr>
          <w:spacing w:val="-19"/>
        </w:rPr>
        <w:t> </w:t>
      </w:r>
      <w:r>
        <w:rPr/>
        <w:t>economic</w:t>
      </w:r>
      <w:r>
        <w:rPr>
          <w:spacing w:val="-12"/>
        </w:rPr>
        <w:t> </w:t>
      </w:r>
      <w:r>
        <w:rPr/>
        <w:t>news since the previous</w:t>
      </w:r>
      <w:r>
        <w:rPr>
          <w:spacing w:val="47"/>
        </w:rPr>
        <w:t> </w:t>
      </w:r>
      <w:r>
        <w:rPr>
          <w:i/>
        </w:rPr>
        <w:t>Report.</w:t>
      </w:r>
    </w:p>
    <w:p>
      <w:pPr>
        <w:pStyle w:val="BodyText"/>
        <w:spacing w:before="2"/>
        <w:rPr>
          <w:i/>
          <w:sz w:val="29"/>
        </w:rPr>
      </w:pPr>
    </w:p>
    <w:p>
      <w:pPr>
        <w:pStyle w:val="Heading6"/>
        <w:tabs>
          <w:tab w:pos="8312" w:val="left" w:leader="none"/>
        </w:tabs>
        <w:ind w:left="4440"/>
      </w:pPr>
      <w:bookmarkStart w:name="_TOC_250000" w:id="42"/>
      <w:r>
        <w:rPr>
          <w:color w:val="2D6D90"/>
          <w:w w:val="105"/>
        </w:rPr>
        <w:t>6.1</w:t>
        <w:tab/>
      </w:r>
      <w:r>
        <w:rPr>
          <w:color w:val="2A726E"/>
          <w:w w:val="105"/>
        </w:rPr>
        <w:t>The</w:t>
      </w:r>
      <w:r>
        <w:rPr>
          <w:color w:val="2A726E"/>
          <w:spacing w:val="-4"/>
          <w:w w:val="105"/>
        </w:rPr>
        <w:t> </w:t>
      </w:r>
      <w:bookmarkEnd w:id="42"/>
      <w:r>
        <w:rPr>
          <w:color w:val="DFDFDF"/>
          <w:w w:val="105"/>
        </w:rPr>
        <w:t>news</w:t>
      </w:r>
    </w:p>
    <w:p>
      <w:pPr>
        <w:pStyle w:val="BodyText"/>
        <w:spacing w:before="1"/>
        <w:rPr>
          <w:sz w:val="22"/>
        </w:rPr>
      </w:pPr>
    </w:p>
    <w:p>
      <w:pPr>
        <w:pStyle w:val="BodyText"/>
        <w:spacing w:line="237" w:lineRule="auto"/>
        <w:ind w:left="4454" w:right="624" w:firstLine="1"/>
        <w:rPr>
          <w:sz w:val="22"/>
        </w:rPr>
      </w:pPr>
      <w:r>
        <w:rPr/>
        <w:t>It</w:t>
      </w:r>
      <w:r>
        <w:rPr>
          <w:spacing w:val="-7"/>
        </w:rPr>
        <w:t> </w:t>
      </w:r>
      <w:r>
        <w:rPr/>
        <w:t>is</w:t>
      </w:r>
      <w:r>
        <w:rPr>
          <w:spacing w:val="-19"/>
        </w:rPr>
        <w:t> </w:t>
      </w:r>
      <w:r>
        <w:rPr/>
        <w:t>desirable</w:t>
      </w:r>
      <w:r>
        <w:rPr>
          <w:spacing w:val="-14"/>
        </w:rPr>
        <w:t> </w:t>
      </w:r>
      <w:r>
        <w:rPr/>
        <w:t>to</w:t>
      </w:r>
      <w:r>
        <w:rPr>
          <w:spacing w:val="-21"/>
        </w:rPr>
        <w:t> </w:t>
      </w:r>
      <w:r>
        <w:rPr/>
        <w:t>use</w:t>
      </w:r>
      <w:r>
        <w:rPr>
          <w:spacing w:val="-16"/>
        </w:rPr>
        <w:t> </w:t>
      </w:r>
      <w:r>
        <w:rPr/>
        <w:t>all</w:t>
      </w:r>
      <w:r>
        <w:rPr>
          <w:spacing w:val="-18"/>
        </w:rPr>
        <w:t> </w:t>
      </w:r>
      <w:r>
        <w:rPr/>
        <w:t>the</w:t>
      </w:r>
      <w:r>
        <w:rPr>
          <w:spacing w:val="-20"/>
        </w:rPr>
        <w:t> </w:t>
      </w:r>
      <w:r>
        <w:rPr/>
        <w:t>relevant</w:t>
      </w:r>
      <w:r>
        <w:rPr>
          <w:spacing w:val="-10"/>
        </w:rPr>
        <w:t> </w:t>
      </w:r>
      <w:r>
        <w:rPr/>
        <w:t>information</w:t>
      </w:r>
      <w:r>
        <w:rPr>
          <w:spacing w:val="-1"/>
        </w:rPr>
        <w:t> </w:t>
      </w:r>
      <w:r>
        <w:rPr/>
        <w:t>about the state of the economy to assess the future’path </w:t>
      </w:r>
      <w:r>
        <w:rPr>
          <w:color w:val="111111"/>
        </w:rPr>
        <w:t>of </w:t>
      </w:r>
      <w:r>
        <w:rPr/>
        <w:t>inflation.</w:t>
      </w:r>
      <w:r>
        <w:rPr>
          <w:spacing w:val="22"/>
        </w:rPr>
        <w:t> </w:t>
      </w:r>
      <w:r>
        <w:rPr/>
        <w:t>That</w:t>
      </w:r>
      <w:r>
        <w:rPr>
          <w:spacing w:val="-14"/>
        </w:rPr>
        <w:t> </w:t>
      </w:r>
      <w:r>
        <w:rPr>
          <w:color w:val="0C0C0C"/>
        </w:rPr>
        <w:t>is</w:t>
      </w:r>
      <w:r>
        <w:rPr>
          <w:color w:val="0C0C0C"/>
          <w:spacing w:val="-19"/>
        </w:rPr>
        <w:t> </w:t>
      </w:r>
      <w:r>
        <w:rPr/>
        <w:t>why</w:t>
      </w:r>
      <w:r>
        <w:rPr>
          <w:spacing w:val="-13"/>
        </w:rPr>
        <w:t> </w:t>
      </w:r>
      <w:r>
        <w:rPr/>
        <w:t>the</w:t>
      </w:r>
      <w:r>
        <w:rPr>
          <w:spacing w:val="-16"/>
        </w:rPr>
        <w:t> </w:t>
      </w:r>
      <w:r>
        <w:rPr/>
        <w:t>previous</w:t>
      </w:r>
      <w:r>
        <w:rPr>
          <w:spacing w:val="-20"/>
        </w:rPr>
        <w:t> </w:t>
      </w:r>
      <w:r>
        <w:rPr/>
        <w:t>sections</w:t>
      </w:r>
      <w:r>
        <w:rPr>
          <w:spacing w:val="-12"/>
        </w:rPr>
        <w:t> </w:t>
      </w:r>
      <w:r>
        <w:rPr/>
        <w:t>reviewed</w:t>
      </w:r>
      <w:r>
        <w:rPr>
          <w:spacing w:val="-17"/>
        </w:rPr>
        <w:t> </w:t>
      </w:r>
      <w:r>
        <w:rPr/>
        <w:t>a wide</w:t>
      </w:r>
      <w:r>
        <w:rPr>
          <w:spacing w:val="-21"/>
        </w:rPr>
        <w:t> </w:t>
      </w:r>
      <w:r>
        <w:rPr/>
        <w:t>range</w:t>
      </w:r>
      <w:r>
        <w:rPr>
          <w:spacing w:val="-24"/>
        </w:rPr>
        <w:t> </w:t>
      </w:r>
      <w:r>
        <w:rPr>
          <w:color w:val="0E0E0E"/>
        </w:rPr>
        <w:t>of</w:t>
      </w:r>
      <w:r>
        <w:rPr>
          <w:color w:val="0E0E0E"/>
          <w:spacing w:val="-20"/>
        </w:rPr>
        <w:t> </w:t>
      </w:r>
      <w:r>
        <w:rPr/>
        <w:t>data</w:t>
      </w:r>
      <w:r>
        <w:rPr>
          <w:spacing w:val="-27"/>
        </w:rPr>
        <w:t> </w:t>
      </w:r>
      <w:r>
        <w:rPr/>
        <w:t>on</w:t>
      </w:r>
      <w:r>
        <w:rPr>
          <w:spacing w:val="-20"/>
        </w:rPr>
        <w:t> </w:t>
      </w:r>
      <w:r>
        <w:rPr/>
        <w:t>monetary</w:t>
      </w:r>
      <w:r>
        <w:rPr>
          <w:spacing w:val="-18"/>
        </w:rPr>
        <w:t> </w:t>
      </w:r>
      <w:r>
        <w:rPr/>
        <w:t>and</w:t>
      </w:r>
      <w:r>
        <w:rPr>
          <w:spacing w:val="-18"/>
        </w:rPr>
        <w:t> </w:t>
      </w:r>
      <w:r>
        <w:rPr/>
        <w:t>real</w:t>
      </w:r>
      <w:r>
        <w:rPr>
          <w:spacing w:val="-25"/>
        </w:rPr>
        <w:t> </w:t>
      </w:r>
      <w:r>
        <w:rPr/>
        <w:t>developments. But</w:t>
      </w:r>
      <w:r>
        <w:rPr>
          <w:spacing w:val="-16"/>
        </w:rPr>
        <w:t> </w:t>
      </w:r>
      <w:r>
        <w:rPr>
          <w:color w:val="131313"/>
        </w:rPr>
        <w:t>it</w:t>
      </w:r>
      <w:r>
        <w:rPr>
          <w:color w:val="131313"/>
          <w:spacing w:val="-13"/>
        </w:rPr>
        <w:t> </w:t>
      </w:r>
      <w:r>
        <w:rPr>
          <w:color w:val="0C0C0C"/>
        </w:rPr>
        <w:t>is</w:t>
      </w:r>
      <w:r>
        <w:rPr>
          <w:color w:val="0C0C0C"/>
          <w:spacing w:val="-20"/>
        </w:rPr>
        <w:t> </w:t>
      </w:r>
      <w:r>
        <w:rPr/>
        <w:t>helpful</w:t>
      </w:r>
      <w:r>
        <w:rPr>
          <w:spacing w:val="-14"/>
        </w:rPr>
        <w:t> </w:t>
      </w:r>
      <w:r>
        <w:rPr/>
        <w:t>to</w:t>
      </w:r>
      <w:r>
        <w:rPr>
          <w:spacing w:val="-26"/>
        </w:rPr>
        <w:t> </w:t>
      </w:r>
      <w:r>
        <w:rPr/>
        <w:t>summarise</w:t>
      </w:r>
      <w:r>
        <w:rPr>
          <w:spacing w:val="-26"/>
        </w:rPr>
        <w:t> </w:t>
      </w:r>
      <w:r>
        <w:rPr/>
        <w:t>,the</w:t>
      </w:r>
      <w:r>
        <w:rPr>
          <w:spacing w:val="-17"/>
        </w:rPr>
        <w:t> </w:t>
      </w:r>
      <w:r>
        <w:rPr/>
        <w:t>main</w:t>
      </w:r>
      <w:r>
        <w:rPr>
          <w:spacing w:val="-17"/>
        </w:rPr>
        <w:t> </w:t>
      </w:r>
      <w:r>
        <w:rPr/>
        <w:t>pieces</w:t>
      </w:r>
      <w:r>
        <w:rPr>
          <w:spacing w:val="-21"/>
        </w:rPr>
        <w:t> </w:t>
      </w:r>
      <w:r>
        <w:rPr/>
        <w:t>of</w:t>
      </w:r>
      <w:r>
        <w:rPr>
          <w:spacing w:val="-14"/>
        </w:rPr>
        <w:t> </w:t>
      </w:r>
      <w:r>
        <w:rPr/>
        <w:t>news from the past three months .to put the projection in </w:t>
      </w:r>
      <w:r>
        <w:rPr>
          <w:sz w:val="22"/>
        </w:rPr>
        <w:t>context:</w:t>
      </w:r>
    </w:p>
    <w:p>
      <w:pPr>
        <w:pStyle w:val="ListParagraph"/>
        <w:numPr>
          <w:ilvl w:val="2"/>
          <w:numId w:val="6"/>
        </w:numPr>
        <w:tabs>
          <w:tab w:pos="4914" w:val="left" w:leader="none"/>
          <w:tab w:pos="4915" w:val="left" w:leader="none"/>
        </w:tabs>
        <w:spacing w:line="223" w:lineRule="auto" w:before="214" w:after="0"/>
        <w:ind w:left="4911" w:right="750" w:hanging="466"/>
        <w:jc w:val="left"/>
        <w:rPr>
          <w:sz w:val="23"/>
        </w:rPr>
      </w:pPr>
      <w:r>
        <w:rPr>
          <w:sz w:val="23"/>
        </w:rPr>
        <w:t>Official</w:t>
      </w:r>
      <w:r>
        <w:rPr>
          <w:spacing w:val="-33"/>
          <w:sz w:val="23"/>
        </w:rPr>
        <w:t> </w:t>
      </w:r>
      <w:r>
        <w:rPr>
          <w:sz w:val="23"/>
        </w:rPr>
        <w:t>short-term</w:t>
      </w:r>
      <w:r>
        <w:rPr>
          <w:spacing w:val="-30"/>
          <w:sz w:val="23"/>
        </w:rPr>
        <w:t> </w:t>
      </w:r>
      <w:r>
        <w:rPr>
          <w:sz w:val="23"/>
        </w:rPr>
        <w:t>interest</w:t>
      </w:r>
      <w:r>
        <w:rPr>
          <w:spacing w:val="-36"/>
          <w:sz w:val="23"/>
        </w:rPr>
        <w:t> </w:t>
      </w:r>
      <w:r>
        <w:rPr>
          <w:sz w:val="23"/>
        </w:rPr>
        <w:t>rates</w:t>
      </w:r>
      <w:r>
        <w:rPr>
          <w:spacing w:val="-35"/>
          <w:sz w:val="23"/>
        </w:rPr>
        <w:t> </w:t>
      </w:r>
      <w:r>
        <w:rPr>
          <w:sz w:val="23"/>
        </w:rPr>
        <w:t>werelincreased</w:t>
      </w:r>
      <w:r>
        <w:rPr>
          <w:spacing w:val="-37"/>
          <w:sz w:val="23"/>
        </w:rPr>
        <w:t> </w:t>
      </w:r>
      <w:r>
        <w:rPr>
          <w:sz w:val="23"/>
        </w:rPr>
        <w:t>by 50 basis points on 12</w:t>
      </w:r>
      <w:r>
        <w:rPr>
          <w:spacing w:val="8"/>
          <w:sz w:val="23"/>
        </w:rPr>
        <w:t> </w:t>
      </w:r>
      <w:r>
        <w:rPr>
          <w:sz w:val="23"/>
        </w:rPr>
        <w:t>September.</w:t>
      </w:r>
    </w:p>
    <w:p>
      <w:pPr>
        <w:pStyle w:val="BodyText"/>
        <w:spacing w:before="8"/>
        <w:rPr>
          <w:sz w:val="22"/>
        </w:rPr>
      </w:pPr>
    </w:p>
    <w:p>
      <w:pPr>
        <w:pStyle w:val="BodyText"/>
        <w:spacing w:line="235" w:lineRule="auto"/>
        <w:ind w:left="4923" w:right="810" w:hanging="5"/>
      </w:pPr>
      <w:r>
        <w:rPr/>
        <w:drawing>
          <wp:anchor distT="0" distB="0" distL="0" distR="0" allowOverlap="1" layoutInCell="1" locked="0" behindDoc="0" simplePos="0" relativeHeight="15875584">
            <wp:simplePos x="0" y="0"/>
            <wp:positionH relativeFrom="page">
              <wp:posOffset>3627120</wp:posOffset>
            </wp:positionH>
            <wp:positionV relativeFrom="paragraph">
              <wp:posOffset>51328</wp:posOffset>
            </wp:positionV>
            <wp:extent cx="115824" cy="85344"/>
            <wp:effectExtent l="0" t="0" r="0" b="0"/>
            <wp:wrapNone/>
            <wp:docPr id="445" name="image843.png"/>
            <wp:cNvGraphicFramePr>
              <a:graphicFrameLocks noChangeAspect="1"/>
            </wp:cNvGraphicFramePr>
            <a:graphic>
              <a:graphicData uri="http://schemas.openxmlformats.org/drawingml/2006/picture">
                <pic:pic>
                  <pic:nvPicPr>
                    <pic:cNvPr id="446" name="image843.png"/>
                    <pic:cNvPicPr/>
                  </pic:nvPicPr>
                  <pic:blipFill>
                    <a:blip r:embed="rId848" cstate="print"/>
                    <a:stretch>
                      <a:fillRect/>
                    </a:stretch>
                  </pic:blipFill>
                  <pic:spPr>
                    <a:xfrm>
                      <a:off x="0" y="0"/>
                      <a:ext cx="115824" cy="85344"/>
                    </a:xfrm>
                    <a:prstGeom prst="rect">
                      <a:avLst/>
                    </a:prstGeom>
                  </pic:spPr>
                </pic:pic>
              </a:graphicData>
            </a:graphic>
          </wp:anchor>
        </w:drawing>
      </w:r>
      <w:r>
        <w:rPr>
          <w:w w:val="95"/>
        </w:rPr>
        <w:t>Retail price inflation,.has fallen. further—an‹i has! </w:t>
      </w:r>
      <w:r>
        <w:rPr/>
        <w:t>been </w:t>
      </w:r>
      <w:r>
        <w:rPr>
          <w:color w:val="1A1A1A"/>
        </w:rPr>
        <w:t>a </w:t>
      </w:r>
      <w:r>
        <w:rPr/>
        <w:t>little lower than the Bank’s short-term projection </w:t>
      </w:r>
      <w:r>
        <w:rPr>
          <w:color w:val="111111"/>
        </w:rPr>
        <w:t>of </w:t>
      </w:r>
      <w:r>
        <w:rPr/>
        <w:t>three months ago (ñy about</w:t>
      </w:r>
    </w:p>
    <w:p>
      <w:pPr>
        <w:pStyle w:val="BodyText"/>
        <w:spacing w:line="260" w:lineRule="exact"/>
        <w:ind w:left="4914"/>
      </w:pPr>
      <w:r>
        <w:rPr/>
        <w:t>0.1 percentage points averaged.over the quarter).</w:t>
      </w:r>
    </w:p>
    <w:p>
      <w:pPr>
        <w:pStyle w:val="BodyText"/>
        <w:spacing w:before="3"/>
        <w:rPr>
          <w:sz w:val="22"/>
        </w:rPr>
      </w:pPr>
    </w:p>
    <w:p>
      <w:pPr>
        <w:pStyle w:val="BodyText"/>
        <w:spacing w:line="237" w:lineRule="auto"/>
        <w:ind w:left="4923" w:right="624" w:hanging="9"/>
      </w:pPr>
      <w:r>
        <w:rPr/>
        <w:drawing>
          <wp:anchor distT="0" distB="0" distL="0" distR="0" allowOverlap="1" layoutInCell="1" locked="0" behindDoc="0" simplePos="0" relativeHeight="15876608">
            <wp:simplePos x="0" y="0"/>
            <wp:positionH relativeFrom="page">
              <wp:posOffset>3645408</wp:posOffset>
            </wp:positionH>
            <wp:positionV relativeFrom="paragraph">
              <wp:posOffset>58787</wp:posOffset>
            </wp:positionV>
            <wp:extent cx="103632" cy="85344"/>
            <wp:effectExtent l="0" t="0" r="0" b="0"/>
            <wp:wrapNone/>
            <wp:docPr id="447" name="image844.png"/>
            <wp:cNvGraphicFramePr>
              <a:graphicFrameLocks noChangeAspect="1"/>
            </wp:cNvGraphicFramePr>
            <a:graphic>
              <a:graphicData uri="http://schemas.openxmlformats.org/drawingml/2006/picture">
                <pic:pic>
                  <pic:nvPicPr>
                    <pic:cNvPr id="448" name="image844.png"/>
                    <pic:cNvPicPr/>
                  </pic:nvPicPr>
                  <pic:blipFill>
                    <a:blip r:embed="rId849" cstate="print"/>
                    <a:stretch>
                      <a:fillRect/>
                    </a:stretch>
                  </pic:blipFill>
                  <pic:spPr>
                    <a:xfrm>
                      <a:off x="0" y="0"/>
                      <a:ext cx="103632" cy="85344"/>
                    </a:xfrm>
                    <a:prstGeom prst="rect">
                      <a:avLst/>
                    </a:prstGeom>
                  </pic:spPr>
                </pic:pic>
              </a:graphicData>
            </a:graphic>
          </wp:anchor>
        </w:drawing>
      </w:r>
      <w:r>
        <w:rPr/>
        <w:t>The main .monetary aggregates continue to give conflicting. signals. Narrow!money.growtl: increased more than .expected—and remains well above its 0%—4% monitonng, range.,’But broad </w:t>
      </w:r>
      <w:r>
        <w:rPr>
          <w:w w:val="95"/>
        </w:rPr>
        <w:t>money growth fell, and.remains:conifortab1y!inside </w:t>
      </w:r>
      <w:r>
        <w:rPr/>
        <w:t>its monitoring!range..</w:t>
      </w:r>
    </w:p>
    <w:p>
      <w:pPr>
        <w:pStyle w:val="BodyText"/>
        <w:rPr>
          <w:sz w:val="20"/>
        </w:rPr>
      </w:pPr>
      <w:r>
        <w:rPr/>
        <w:drawing>
          <wp:anchor distT="0" distB="0" distL="0" distR="0" allowOverlap="1" layoutInCell="1" locked="0" behindDoc="0" simplePos="0" relativeHeight="285">
            <wp:simplePos x="0" y="0"/>
            <wp:positionH relativeFrom="page">
              <wp:posOffset>3651503</wp:posOffset>
            </wp:positionH>
            <wp:positionV relativeFrom="paragraph">
              <wp:posOffset>213543</wp:posOffset>
            </wp:positionV>
            <wp:extent cx="103632" cy="97536"/>
            <wp:effectExtent l="0" t="0" r="0" b="0"/>
            <wp:wrapTopAndBottom/>
            <wp:docPr id="449" name="image845.png"/>
            <wp:cNvGraphicFramePr>
              <a:graphicFrameLocks noChangeAspect="1"/>
            </wp:cNvGraphicFramePr>
            <a:graphic>
              <a:graphicData uri="http://schemas.openxmlformats.org/drawingml/2006/picture">
                <pic:pic>
                  <pic:nvPicPr>
                    <pic:cNvPr id="450" name="image845.png"/>
                    <pic:cNvPicPr/>
                  </pic:nvPicPr>
                  <pic:blipFill>
                    <a:blip r:embed="rId850" cstate="print"/>
                    <a:stretch>
                      <a:fillRect/>
                    </a:stretch>
                  </pic:blipFill>
                  <pic:spPr>
                    <a:xfrm>
                      <a:off x="0" y="0"/>
                      <a:ext cx="103632" cy="97536"/>
                    </a:xfrm>
                    <a:prstGeom prst="rect">
                      <a:avLst/>
                    </a:prstGeom>
                  </pic:spPr>
                </pic:pic>
              </a:graphicData>
            </a:graphic>
          </wp:anchor>
        </w:drawing>
      </w:r>
      <w:r>
        <w:rPr/>
        <w:drawing>
          <wp:anchor distT="0" distB="0" distL="0" distR="0" allowOverlap="1" layoutInCell="1" locked="0" behindDoc="0" simplePos="0" relativeHeight="286">
            <wp:simplePos x="0" y="0"/>
            <wp:positionH relativeFrom="page">
              <wp:posOffset>3913632</wp:posOffset>
            </wp:positionH>
            <wp:positionV relativeFrom="paragraph">
              <wp:posOffset>170871</wp:posOffset>
            </wp:positionV>
            <wp:extent cx="2938272" cy="518160"/>
            <wp:effectExtent l="0" t="0" r="0" b="0"/>
            <wp:wrapTopAndBottom/>
            <wp:docPr id="451" name="image846.jpeg"/>
            <wp:cNvGraphicFramePr>
              <a:graphicFrameLocks noChangeAspect="1"/>
            </wp:cNvGraphicFramePr>
            <a:graphic>
              <a:graphicData uri="http://schemas.openxmlformats.org/drawingml/2006/picture">
                <pic:pic>
                  <pic:nvPicPr>
                    <pic:cNvPr id="452" name="image846.jpeg"/>
                    <pic:cNvPicPr/>
                  </pic:nvPicPr>
                  <pic:blipFill>
                    <a:blip r:embed="rId851" cstate="print"/>
                    <a:stretch>
                      <a:fillRect/>
                    </a:stretch>
                  </pic:blipFill>
                  <pic:spPr>
                    <a:xfrm>
                      <a:off x="0" y="0"/>
                      <a:ext cx="2938272" cy="518160"/>
                    </a:xfrm>
                    <a:prstGeom prst="rect">
                      <a:avLst/>
                    </a:prstGeom>
                  </pic:spPr>
                </pic:pic>
              </a:graphicData>
            </a:graphic>
          </wp:anchor>
        </w:drawing>
      </w:r>
    </w:p>
    <w:p>
      <w:pPr>
        <w:pStyle w:val="BodyText"/>
        <w:tabs>
          <w:tab w:pos="7316" w:val="left" w:leader="none"/>
          <w:tab w:pos="9170" w:val="left" w:leader="none"/>
        </w:tabs>
        <w:spacing w:line="235" w:lineRule="auto" w:before="168"/>
        <w:ind w:left="4946" w:right="749" w:hanging="7"/>
      </w:pPr>
      <w:r>
        <w:rPr>
          <w:w w:val="95"/>
        </w:rPr>
        <w:t>Unemployment:éyfiti.n,ued.to</w:t>
      </w:r>
      <w:r>
        <w:rPr>
          <w:spacing w:val="-21"/>
          <w:w w:val="95"/>
        </w:rPr>
        <w:t> </w:t>
      </w:r>
      <w:r>
        <w:rPr>
          <w:w w:val="95"/>
        </w:rPr>
        <w:t>fañ</w:t>
      </w:r>
      <w:r>
        <w:rPr>
          <w:spacing w:val="-23"/>
          <w:w w:val="95"/>
        </w:rPr>
        <w:t> </w:t>
      </w:r>
      <w:r>
        <w:rPr>
          <w:w w:val="95"/>
        </w:rPr>
        <w:t>and</w:t>
      </w:r>
      <w:r>
        <w:rPr>
          <w:spacing w:val="-26"/>
          <w:w w:val="95"/>
        </w:rPr>
        <w:t> </w:t>
      </w:r>
      <w:r>
        <w:rPr>
          <w:w w:val="95"/>
        </w:rPr>
        <w:t>employment. </w:t>
      </w:r>
      <w:r>
        <w:rPr>
          <w:w w:val="92"/>
        </w:rPr>
        <w:t>probably.!kc:re</w:t>
      </w:r>
      <w:r>
        <w:rPr>
          <w:spacing w:val="-13"/>
          <w:w w:val="92"/>
        </w:rPr>
        <w:t>a</w:t>
      </w:r>
      <w:r>
        <w:rPr>
          <w:spacing w:val="-1"/>
          <w:w w:val="95"/>
        </w:rPr>
        <w:t>séd.durin</w:t>
      </w:r>
      <w:r>
        <w:rPr>
          <w:w w:val="95"/>
        </w:rPr>
        <w:t>g</w:t>
      </w:r>
      <w:r>
        <w:rPr>
          <w:spacing w:val="24"/>
        </w:rPr>
        <w:t> </w:t>
      </w:r>
      <w:r>
        <w:rPr>
          <w:spacing w:val="-1"/>
          <w:w w:val="93"/>
        </w:rPr>
        <w:t>th</w:t>
      </w:r>
      <w:r>
        <w:rPr>
          <w:w w:val="93"/>
        </w:rPr>
        <w:t>e</w:t>
      </w:r>
      <w:r>
        <w:rPr>
          <w:spacing w:val="-2"/>
        </w:rPr>
        <w:t> </w:t>
      </w:r>
      <w:r>
        <w:rPr>
          <w:spacing w:val="-1"/>
          <w:w w:val="96"/>
        </w:rPr>
        <w:t>sprih</w:t>
      </w:r>
      <w:r>
        <w:rPr>
          <w:w w:val="96"/>
        </w:rPr>
        <w:t>g</w:t>
      </w:r>
      <w:r>
        <w:rPr>
          <w:spacing w:val="8"/>
        </w:rPr>
        <w:t> </w:t>
      </w:r>
      <w:r>
        <w:rPr>
          <w:spacing w:val="-1"/>
          <w:w w:val="96"/>
        </w:rPr>
        <w:t>an</w:t>
      </w:r>
      <w:r>
        <w:rPr>
          <w:w w:val="96"/>
        </w:rPr>
        <w:t>d</w:t>
      </w:r>
      <w:r>
        <w:rPr>
          <w:spacing w:val="-5"/>
        </w:rPr>
        <w:t> </w:t>
      </w:r>
      <w:r>
        <w:rPr>
          <w:w w:val="96"/>
        </w:rPr>
        <w:t>s</w:t>
      </w:r>
      <w:r>
        <w:rPr/>
        <w:tab/>
      </w:r>
      <w:r>
        <w:rPr>
          <w:spacing w:val="-1"/>
          <w:w w:val="93"/>
        </w:rPr>
        <w:t>er</w:t>
      </w:r>
      <w:r>
        <w:rPr>
          <w:spacing w:val="11"/>
          <w:w w:val="93"/>
        </w:rPr>
        <w:t>.</w:t>
      </w:r>
      <w:r>
        <w:rPr>
          <w:color w:val="DDDDDD"/>
          <w:w w:val="33"/>
        </w:rPr>
        <w:t>’ </w:t>
      </w:r>
      <w:r>
        <w:rPr>
          <w:w w:val="95"/>
        </w:rPr>
        <w:t>Lower.excess:sagp1y'!in the labour markyt.has not yet</w:t>
      </w:r>
      <w:r>
        <w:rPr>
          <w:spacing w:val="-20"/>
          <w:w w:val="95"/>
        </w:rPr>
        <w:t> </w:t>
      </w:r>
      <w:r>
        <w:rPr>
          <w:w w:val="95"/>
        </w:rPr>
        <w:t>Hed</w:t>
      </w:r>
      <w:r>
        <w:rPr>
          <w:spacing w:val="-15"/>
          <w:w w:val="95"/>
        </w:rPr>
        <w:t> </w:t>
      </w:r>
      <w:r>
        <w:rPr>
          <w:w w:val="95"/>
        </w:rPr>
        <w:t>to.mere:rapid.gr</w:t>
        <w:tab/>
      </w:r>
      <w:r>
        <w:rPr/>
        <w:t>th of’ae</w:t>
      </w:r>
      <w:r>
        <w:rPr>
          <w:spacing w:val="4"/>
        </w:rPr>
        <w:t> </w:t>
      </w:r>
      <w:r>
        <w:rPr/>
        <w:t>ige. earñings,</w:t>
      </w:r>
    </w:p>
    <w:p>
      <w:pPr>
        <w:pStyle w:val="BodyText"/>
        <w:spacing w:line="260" w:lineRule="exact"/>
        <w:ind w:left="4906"/>
      </w:pPr>
      <w:r>
        <w:rPr/>
        <w:drawing>
          <wp:anchor distT="0" distB="0" distL="0" distR="0" allowOverlap="1" layoutInCell="1" locked="0" behindDoc="0" simplePos="0" relativeHeight="15876096">
            <wp:simplePos x="0" y="0"/>
            <wp:positionH relativeFrom="page">
              <wp:posOffset>3639311</wp:posOffset>
            </wp:positionH>
            <wp:positionV relativeFrom="paragraph">
              <wp:posOffset>-607009</wp:posOffset>
            </wp:positionV>
            <wp:extent cx="121919" cy="109728"/>
            <wp:effectExtent l="0" t="0" r="0" b="0"/>
            <wp:wrapNone/>
            <wp:docPr id="453" name="image847.png"/>
            <wp:cNvGraphicFramePr>
              <a:graphicFrameLocks noChangeAspect="1"/>
            </wp:cNvGraphicFramePr>
            <a:graphic>
              <a:graphicData uri="http://schemas.openxmlformats.org/drawingml/2006/picture">
                <pic:pic>
                  <pic:nvPicPr>
                    <pic:cNvPr id="454" name="image847.png"/>
                    <pic:cNvPicPr/>
                  </pic:nvPicPr>
                  <pic:blipFill>
                    <a:blip r:embed="rId852" cstate="print"/>
                    <a:stretch>
                      <a:fillRect/>
                    </a:stretch>
                  </pic:blipFill>
                  <pic:spPr>
                    <a:xfrm>
                      <a:off x="0" y="0"/>
                      <a:ext cx="121919" cy="109728"/>
                    </a:xfrm>
                    <a:prstGeom prst="rect">
                      <a:avLst/>
                    </a:prstGeom>
                  </pic:spPr>
                </pic:pic>
              </a:graphicData>
            </a:graphic>
          </wp:anchor>
        </w:drawing>
      </w:r>
      <w:r>
        <w:rPr/>
        <w:t>.!although settlements have.been edging up.</w:t>
      </w:r>
    </w:p>
    <w:p>
      <w:pPr>
        <w:pStyle w:val="BodyText"/>
        <w:spacing w:before="1"/>
        <w:rPr>
          <w:sz w:val="22"/>
        </w:rPr>
      </w:pPr>
    </w:p>
    <w:p>
      <w:pPr>
        <w:spacing w:before="0" w:after="13"/>
        <w:ind w:left="4442" w:right="0" w:firstLine="0"/>
        <w:jc w:val="left"/>
        <w:rPr>
          <w:sz w:val="23"/>
        </w:rPr>
      </w:pPr>
      <w:r>
        <w:rPr>
          <w:position w:val="-3"/>
        </w:rPr>
        <w:drawing>
          <wp:inline distT="0" distB="0" distL="0" distR="0">
            <wp:extent cx="146303" cy="128015"/>
            <wp:effectExtent l="0" t="0" r="0" b="0"/>
            <wp:docPr id="455" name="image848.jpeg"/>
            <wp:cNvGraphicFramePr>
              <a:graphicFrameLocks noChangeAspect="1"/>
            </wp:cNvGraphicFramePr>
            <a:graphic>
              <a:graphicData uri="http://schemas.openxmlformats.org/drawingml/2006/picture">
                <pic:pic>
                  <pic:nvPicPr>
                    <pic:cNvPr id="456" name="image848.jpeg"/>
                    <pic:cNvPicPr/>
                  </pic:nvPicPr>
                  <pic:blipFill>
                    <a:blip r:embed="rId853" cstate="print"/>
                    <a:stretch>
                      <a:fillRect/>
                    </a:stretch>
                  </pic:blipFill>
                  <pic:spPr>
                    <a:xfrm>
                      <a:off x="0" y="0"/>
                      <a:ext cx="146303" cy="128015"/>
                    </a:xfrm>
                    <a:prstGeom prst="rect">
                      <a:avLst/>
                    </a:prstGeom>
                  </pic:spPr>
                </pic:pic>
              </a:graphicData>
            </a:graphic>
          </wp:inline>
        </w:drawing>
      </w:r>
      <w:r>
        <w:rPr>
          <w:position w:val="-3"/>
        </w:rPr>
      </w:r>
      <w:r>
        <w:rPr>
          <w:sz w:val="20"/>
        </w:rPr>
        <w:t>    </w:t>
      </w:r>
      <w:r>
        <w:rPr>
          <w:spacing w:val="15"/>
          <w:sz w:val="20"/>
        </w:rPr>
        <w:t> </w:t>
      </w:r>
      <w:r>
        <w:rPr>
          <w:sz w:val="23"/>
        </w:rPr>
        <w:t>Manufact</w:t>
      </w:r>
      <w:r>
        <w:rPr>
          <w:b/>
          <w:sz w:val="23"/>
        </w:rPr>
        <w:t>urérs’ </w:t>
      </w:r>
      <w:r>
        <w:rPr>
          <w:sz w:val="23"/>
        </w:rPr>
        <w:t>annual input price</w:t>
      </w:r>
      <w:r>
        <w:rPr>
          <w:spacing w:val="-18"/>
          <w:sz w:val="23"/>
        </w:rPr>
        <w:t> </w:t>
      </w:r>
      <w:r>
        <w:rPr>
          <w:sz w:val="23"/>
        </w:rPr>
        <w:t>inflation—</w:t>
      </w:r>
    </w:p>
    <w:p>
      <w:pPr>
        <w:pStyle w:val="BodyText"/>
        <w:ind w:left="4903"/>
        <w:rPr>
          <w:sz w:val="20"/>
        </w:rPr>
      </w:pPr>
      <w:r>
        <w:rPr>
          <w:sz w:val="20"/>
        </w:rPr>
        <w:drawing>
          <wp:inline distT="0" distB="0" distL="0" distR="0">
            <wp:extent cx="2828543" cy="195072"/>
            <wp:effectExtent l="0" t="0" r="0" b="0"/>
            <wp:docPr id="457" name="image849.jpeg"/>
            <wp:cNvGraphicFramePr>
              <a:graphicFrameLocks noChangeAspect="1"/>
            </wp:cNvGraphicFramePr>
            <a:graphic>
              <a:graphicData uri="http://schemas.openxmlformats.org/drawingml/2006/picture">
                <pic:pic>
                  <pic:nvPicPr>
                    <pic:cNvPr id="458" name="image849.jpeg"/>
                    <pic:cNvPicPr/>
                  </pic:nvPicPr>
                  <pic:blipFill>
                    <a:blip r:embed="rId854" cstate="print"/>
                    <a:stretch>
                      <a:fillRect/>
                    </a:stretch>
                  </pic:blipFill>
                  <pic:spPr>
                    <a:xfrm>
                      <a:off x="0" y="0"/>
                      <a:ext cx="2828543" cy="195072"/>
                    </a:xfrm>
                    <a:prstGeom prst="rect">
                      <a:avLst/>
                    </a:prstGeom>
                  </pic:spPr>
                </pic:pic>
              </a:graphicData>
            </a:graphic>
          </wp:inline>
        </w:drawing>
      </w:r>
      <w:r>
        <w:rPr>
          <w:sz w:val="20"/>
        </w:rPr>
      </w:r>
    </w:p>
    <w:p>
      <w:pPr>
        <w:spacing w:after="0"/>
        <w:rPr>
          <w:sz w:val="20"/>
        </w:rPr>
        <w:sectPr>
          <w:pgSz w:w="11690" w:h="16430"/>
          <w:pgMar w:top="1540" w:bottom="280" w:left="1260" w:right="24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0"/>
        </w:rPr>
      </w:pPr>
    </w:p>
    <w:p>
      <w:pPr>
        <w:spacing w:before="0"/>
        <w:ind w:left="268" w:right="0" w:firstLine="0"/>
        <w:jc w:val="left"/>
        <w:rPr>
          <w:sz w:val="20"/>
        </w:rPr>
      </w:pPr>
      <w:bookmarkStart w:name="BoE_InflationReport_Nov 94_0041" w:id="43"/>
      <w:bookmarkEnd w:id="43"/>
      <w:r>
        <w:rPr/>
      </w:r>
      <w:r>
        <w:rPr>
          <w:b/>
          <w:color w:val="D4D4D4"/>
          <w:sz w:val="20"/>
        </w:rPr>
        <w:t>Chart</w:t>
      </w:r>
      <w:r>
        <w:rPr>
          <w:b/>
          <w:color w:val="D4D4D4"/>
          <w:spacing w:val="-30"/>
          <w:sz w:val="20"/>
        </w:rPr>
        <w:t> </w:t>
      </w:r>
      <w:r>
        <w:rPr>
          <w:b/>
          <w:color w:val="D4D4D4"/>
          <w:sz w:val="20"/>
        </w:rPr>
        <w:t>6:2</w:t>
      </w:r>
      <w:r>
        <w:rPr>
          <w:b/>
          <w:color w:val="D4D4D4"/>
          <w:spacing w:val="-33"/>
          <w:sz w:val="20"/>
        </w:rPr>
        <w:t> </w:t>
      </w:r>
      <w:r>
        <w:rPr>
          <w:color w:val="DFDFDF"/>
          <w:sz w:val="20"/>
        </w:rPr>
        <w:t>.</w:t>
      </w:r>
    </w:p>
    <w:p>
      <w:pPr>
        <w:pStyle w:val="BodyText"/>
        <w:spacing w:line="242" w:lineRule="auto" w:before="61"/>
        <w:ind w:left="3724" w:right="121" w:hanging="39"/>
        <w:jc w:val="both"/>
      </w:pPr>
      <w:r>
        <w:rPr/>
        <w:br w:type="column"/>
      </w:r>
      <w:r>
        <w:rPr>
          <w:w w:val="95"/>
        </w:rPr>
        <w:t>!.co:mmodity prices!are much higher than a </w:t>
      </w:r>
      <w:r>
        <w:rPr>
          <w:color w:val="181818"/>
          <w:w w:val="95"/>
        </w:rPr>
        <w:t>year </w:t>
      </w:r>
      <w:r>
        <w:rPr>
          <w:w w:val="95"/>
        </w:rPr>
        <w:t>ago. </w:t>
      </w:r>
      <w:r>
        <w:rPr/>
        <w:t>The</w:t>
      </w:r>
      <w:r>
        <w:rPr>
          <w:spacing w:val="-19"/>
        </w:rPr>
        <w:t> </w:t>
      </w:r>
      <w:r>
        <w:rPr/>
        <w:t>increases.have</w:t>
      </w:r>
      <w:r>
        <w:rPr>
          <w:spacing w:val="-14"/>
        </w:rPr>
        <w:t> </w:t>
      </w:r>
      <w:r>
        <w:rPr>
          <w:color w:val="0A0A0A"/>
        </w:rPr>
        <w:t>begun</w:t>
      </w:r>
      <w:r>
        <w:rPr>
          <w:color w:val="0A0A0A"/>
          <w:spacing w:val="-9"/>
        </w:rPr>
        <w:t> </w:t>
      </w:r>
      <w:r>
        <w:rPr/>
        <w:t>to</w:t>
      </w:r>
      <w:r>
        <w:rPr>
          <w:spacing w:val="-21"/>
        </w:rPr>
        <w:t> </w:t>
      </w:r>
      <w:r>
        <w:rPr/>
        <w:t>feed</w:t>
      </w:r>
      <w:r>
        <w:rPr>
          <w:spacing w:val="-9"/>
        </w:rPr>
        <w:t> </w:t>
      </w:r>
      <w:r>
        <w:rPr/>
        <w:t>through</w:t>
      </w:r>
      <w:r>
        <w:rPr>
          <w:spacing w:val="2"/>
        </w:rPr>
        <w:t> </w:t>
      </w:r>
      <w:r>
        <w:rPr/>
        <w:t>to</w:t>
      </w:r>
      <w:r>
        <w:rPr>
          <w:spacing w:val="-21"/>
        </w:rPr>
        <w:t> </w:t>
      </w:r>
      <w:r>
        <w:rPr/>
        <w:t>output prices; factory-gate inflation has shown signs</w:t>
      </w:r>
      <w:r>
        <w:rPr>
          <w:spacing w:val="-38"/>
        </w:rPr>
        <w:t> </w:t>
      </w:r>
      <w:r>
        <w:rPr/>
        <w:t>of</w:t>
      </w:r>
    </w:p>
    <w:p>
      <w:pPr>
        <w:pStyle w:val="BodyText"/>
        <w:spacing w:line="244" w:lineRule="auto"/>
        <w:ind w:left="3720" w:right="744" w:hanging="25"/>
        <w:jc w:val="both"/>
      </w:pPr>
      <w:r>
        <w:rPr>
          <w:w w:val="95"/>
        </w:rPr>
        <w:t>!inereasing,. and.surveys </w:t>
      </w:r>
      <w:r>
        <w:rPr>
          <w:color w:val="0F0F0F"/>
          <w:w w:val="95"/>
        </w:rPr>
        <w:t>of </w:t>
      </w:r>
      <w:r>
        <w:rPr>
          <w:w w:val="95"/>
        </w:rPr>
        <w:t>price expectations </w:t>
      </w:r>
      <w:r>
        <w:rPr/>
        <w:t>suggest this will continue.</w:t>
      </w:r>
    </w:p>
    <w:p>
      <w:pPr>
        <w:pStyle w:val="BodyText"/>
        <w:spacing w:before="7"/>
        <w:rPr>
          <w:sz w:val="21"/>
        </w:rPr>
      </w:pPr>
    </w:p>
    <w:p>
      <w:pPr>
        <w:tabs>
          <w:tab w:pos="4299" w:val="left" w:leader="none"/>
        </w:tabs>
        <w:spacing w:line="282" w:lineRule="exact" w:before="0"/>
        <w:ind w:left="3260" w:right="0" w:firstLine="0"/>
        <w:jc w:val="left"/>
        <w:rPr>
          <w:sz w:val="27"/>
        </w:rPr>
      </w:pPr>
      <w:r>
        <w:rPr>
          <w:color w:val="DDDDDD"/>
          <w:sz w:val="27"/>
        </w:rPr>
        <w:t>fi:2</w:t>
        <w:tab/>
      </w:r>
      <w:r>
        <w:rPr>
          <w:color w:val="3D8991"/>
          <w:sz w:val="27"/>
        </w:rPr>
        <w:t>The </w:t>
      </w:r>
      <w:r>
        <w:rPr>
          <w:color w:val="DDDDDD"/>
          <w:sz w:val="27"/>
        </w:rPr>
        <w:t>Bank’s </w:t>
      </w:r>
      <w:r>
        <w:rPr>
          <w:color w:val="417272"/>
          <w:sz w:val="27"/>
        </w:rPr>
        <w:t>medium-term</w:t>
      </w:r>
      <w:r>
        <w:rPr>
          <w:color w:val="417272"/>
          <w:spacing w:val="8"/>
          <w:sz w:val="27"/>
        </w:rPr>
        <w:t> </w:t>
      </w:r>
      <w:r>
        <w:rPr>
          <w:color w:val="497E7E"/>
          <w:sz w:val="27"/>
        </w:rPr>
        <w:t>inflation</w:t>
      </w:r>
    </w:p>
    <w:p>
      <w:pPr>
        <w:spacing w:line="282" w:lineRule="exact" w:before="0"/>
        <w:ind w:left="7333" w:right="0" w:firstLine="0"/>
        <w:jc w:val="left"/>
        <w:rPr>
          <w:sz w:val="27"/>
        </w:rPr>
      </w:pPr>
      <w:r>
        <w:rPr>
          <w:i/>
          <w:color w:val="4DA8D6"/>
          <w:w w:val="105"/>
          <w:sz w:val="27"/>
        </w:rPr>
        <w:t>o </w:t>
      </w:r>
      <w:r>
        <w:rPr>
          <w:color w:val="488587"/>
          <w:w w:val="105"/>
          <w:sz w:val="27"/>
        </w:rPr>
        <w:t>ect </w:t>
      </w:r>
      <w:r>
        <w:rPr>
          <w:color w:val="3887A8"/>
          <w:w w:val="105"/>
          <w:sz w:val="27"/>
        </w:rPr>
        <w:t>o</w:t>
      </w:r>
    </w:p>
    <w:p>
      <w:pPr>
        <w:pStyle w:val="BodyText"/>
        <w:spacing w:line="242" w:lineRule="auto" w:before="241"/>
        <w:ind w:left="3259" w:right="82" w:hanging="5"/>
      </w:pPr>
      <w:r>
        <w:rPr/>
        <w:t>The economic news .has </w:t>
      </w:r>
      <w:r>
        <w:rPr>
          <w:color w:val="0A0A0A"/>
        </w:rPr>
        <w:t>led </w:t>
      </w:r>
      <w:r>
        <w:rPr/>
        <w:t>the Bank to lower </w:t>
      </w:r>
      <w:r>
        <w:rPr>
          <w:color w:val="212121"/>
        </w:rPr>
        <w:t>its </w:t>
      </w:r>
      <w:r>
        <w:rPr/>
        <w:t>medium-term inflation projection. This section explains why.</w:t>
      </w:r>
    </w:p>
    <w:p>
      <w:pPr>
        <w:pStyle w:val="BodyText"/>
        <w:spacing w:before="5"/>
        <w:rPr>
          <w:sz w:val="20"/>
        </w:rPr>
      </w:pPr>
    </w:p>
    <w:p>
      <w:pPr>
        <w:pStyle w:val="BodyText"/>
        <w:spacing w:line="235" w:lineRule="auto"/>
        <w:ind w:left="3263" w:right="288"/>
        <w:jc w:val="both"/>
      </w:pPr>
      <w:r>
        <w:rPr/>
        <w:drawing>
          <wp:anchor distT="0" distB="0" distL="0" distR="0" allowOverlap="1" layoutInCell="1" locked="0" behindDoc="0" simplePos="0" relativeHeight="15880704">
            <wp:simplePos x="0" y="0"/>
            <wp:positionH relativeFrom="page">
              <wp:posOffset>493776</wp:posOffset>
            </wp:positionH>
            <wp:positionV relativeFrom="paragraph">
              <wp:posOffset>350032</wp:posOffset>
            </wp:positionV>
            <wp:extent cx="1194816" cy="292607"/>
            <wp:effectExtent l="0" t="0" r="0" b="0"/>
            <wp:wrapNone/>
            <wp:docPr id="459" name="image850.jpeg"/>
            <wp:cNvGraphicFramePr>
              <a:graphicFrameLocks noChangeAspect="1"/>
            </wp:cNvGraphicFramePr>
            <a:graphic>
              <a:graphicData uri="http://schemas.openxmlformats.org/drawingml/2006/picture">
                <pic:pic>
                  <pic:nvPicPr>
                    <pic:cNvPr id="460" name="image850.jpeg"/>
                    <pic:cNvPicPr/>
                  </pic:nvPicPr>
                  <pic:blipFill>
                    <a:blip r:embed="rId855" cstate="print"/>
                    <a:stretch>
                      <a:fillRect/>
                    </a:stretch>
                  </pic:blipFill>
                  <pic:spPr>
                    <a:xfrm>
                      <a:off x="0" y="0"/>
                      <a:ext cx="1194816" cy="292607"/>
                    </a:xfrm>
                    <a:prstGeom prst="rect">
                      <a:avLst/>
                    </a:prstGeom>
                  </pic:spPr>
                </pic:pic>
              </a:graphicData>
            </a:graphic>
          </wp:anchor>
        </w:drawing>
      </w:r>
      <w:r>
        <w:rPr/>
        <w:t>The</w:t>
      </w:r>
      <w:r>
        <w:rPr>
          <w:spacing w:val="-34"/>
        </w:rPr>
        <w:t> </w:t>
      </w:r>
      <w:r>
        <w:rPr/>
        <w:t>evidence</w:t>
      </w:r>
      <w:r>
        <w:rPr>
          <w:spacing w:val="-16"/>
        </w:rPr>
        <w:t> </w:t>
      </w:r>
      <w:r>
        <w:rPr/>
        <w:t>about</w:t>
      </w:r>
      <w:r>
        <w:rPr>
          <w:spacing w:val="-16"/>
        </w:rPr>
        <w:t> </w:t>
      </w:r>
      <w:r>
        <w:rPr/>
        <w:t>output</w:t>
      </w:r>
      <w:r>
        <w:rPr>
          <w:spacing w:val="-22"/>
        </w:rPr>
        <w:t> </w:t>
      </w:r>
      <w:r>
        <w:rPr/>
        <w:t>growth—a</w:t>
      </w:r>
      <w:r>
        <w:rPr>
          <w:spacing w:val="-6"/>
        </w:rPr>
        <w:t> </w:t>
      </w:r>
      <w:r>
        <w:rPr>
          <w:color w:val="050505"/>
        </w:rPr>
        <w:t>narrower</w:t>
      </w:r>
      <w:r>
        <w:rPr>
          <w:color w:val="050505"/>
          <w:spacing w:val="-13"/>
        </w:rPr>
        <w:t> </w:t>
      </w:r>
      <w:r>
        <w:rPr/>
        <w:t>output gap</w:t>
      </w:r>
      <w:r>
        <w:rPr>
          <w:spacing w:val="-28"/>
        </w:rPr>
        <w:t> </w:t>
      </w:r>
      <w:r>
        <w:rPr/>
        <w:t>closing</w:t>
      </w:r>
      <w:r>
        <w:rPr>
          <w:spacing w:val="-13"/>
        </w:rPr>
        <w:t> </w:t>
      </w:r>
      <w:r>
        <w:rPr/>
        <w:t>more</w:t>
      </w:r>
      <w:r>
        <w:rPr>
          <w:spacing w:val="-20"/>
        </w:rPr>
        <w:t> </w:t>
      </w:r>
      <w:r>
        <w:rPr/>
        <w:t>rapidly—would</w:t>
      </w:r>
      <w:r>
        <w:rPr>
          <w:spacing w:val="1"/>
        </w:rPr>
        <w:t> </w:t>
      </w:r>
      <w:r>
        <w:rPr/>
        <w:t>have</w:t>
      </w:r>
      <w:r>
        <w:rPr>
          <w:spacing w:val="-12"/>
        </w:rPr>
        <w:t> </w:t>
      </w:r>
      <w:r>
        <w:rPr/>
        <w:t>led.</w:t>
      </w:r>
      <w:r>
        <w:rPr>
          <w:spacing w:val="-22"/>
        </w:rPr>
        <w:t> </w:t>
      </w:r>
      <w:r>
        <w:rPr/>
        <w:t>on</w:t>
      </w:r>
      <w:r>
        <w:rPr>
          <w:spacing w:val="-5"/>
        </w:rPr>
        <w:t> </w:t>
      </w:r>
      <w:r>
        <w:rPr/>
        <w:t>its</w:t>
      </w:r>
      <w:r>
        <w:rPr>
          <w:spacing w:val="-23"/>
        </w:rPr>
        <w:t> </w:t>
      </w:r>
      <w:r>
        <w:rPr/>
        <w:t>own, to</w:t>
      </w:r>
      <w:r>
        <w:rPr>
          <w:spacing w:val="-22"/>
        </w:rPr>
        <w:t> </w:t>
      </w:r>
      <w:r>
        <w:rPr/>
        <w:t>an</w:t>
      </w:r>
      <w:r>
        <w:rPr>
          <w:spacing w:val="-4"/>
        </w:rPr>
        <w:t> </w:t>
      </w:r>
      <w:r>
        <w:rPr/>
        <w:t>upward</w:t>
      </w:r>
      <w:r>
        <w:rPr>
          <w:spacing w:val="-12"/>
        </w:rPr>
        <w:t> </w:t>
      </w:r>
      <w:r>
        <w:rPr/>
        <w:t>revision</w:t>
      </w:r>
      <w:r>
        <w:rPr>
          <w:spacing w:val="-27"/>
        </w:rPr>
        <w:t> </w:t>
      </w:r>
      <w:r>
        <w:rPr/>
        <w:t>,of</w:t>
      </w:r>
      <w:r>
        <w:rPr>
          <w:spacing w:val="-10"/>
        </w:rPr>
        <w:t> </w:t>
      </w:r>
      <w:r>
        <w:rPr/>
        <w:t>the</w:t>
      </w:r>
      <w:r>
        <w:rPr>
          <w:spacing w:val="-37"/>
        </w:rPr>
        <w:t> </w:t>
      </w:r>
      <w:r>
        <w:rPr/>
        <w:t>.projection.</w:t>
      </w:r>
      <w:r>
        <w:rPr>
          <w:spacing w:val="30"/>
        </w:rPr>
        <w:t> </w:t>
      </w:r>
      <w:r>
        <w:rPr/>
        <w:t>Moreover,</w:t>
      </w:r>
    </w:p>
    <w:p>
      <w:pPr>
        <w:pStyle w:val="BodyText"/>
        <w:spacing w:line="237" w:lineRule="auto"/>
        <w:ind w:left="3253" w:right="112" w:hanging="18"/>
      </w:pPr>
      <w:r>
        <w:rPr/>
        <w:pict>
          <v:group style="position:absolute;margin-left:93.599998pt;margin-top:15.668987pt;width:110.4pt;height:11.05pt;mso-position-horizontal-relative:page;mso-position-vertical-relative:paragraph;z-index:15879168" coordorigin="1872,313" coordsize="2208,221">
            <v:shape style="position:absolute;left:1872;top:313;width:2122;height:125" type="#_x0000_t75" stroked="false">
              <v:imagedata r:id="rId856" o:title=""/>
            </v:shape>
            <v:shape style="position:absolute;left:3590;top:409;width:490;height:125" type="#_x0000_t75" stroked="false">
              <v:imagedata r:id="rId857" o:title=""/>
            </v:shape>
            <w10:wrap type="none"/>
          </v:group>
        </w:pict>
      </w:r>
      <w:r>
        <w:rPr/>
        <w:drawing>
          <wp:anchor distT="0" distB="0" distL="0" distR="0" allowOverlap="1" layoutInCell="1" locked="0" behindDoc="0" simplePos="0" relativeHeight="15881216">
            <wp:simplePos x="0" y="0"/>
            <wp:positionH relativeFrom="page">
              <wp:posOffset>579119</wp:posOffset>
            </wp:positionH>
            <wp:positionV relativeFrom="paragraph">
              <wp:posOffset>680580</wp:posOffset>
            </wp:positionV>
            <wp:extent cx="2011680" cy="103632"/>
            <wp:effectExtent l="0" t="0" r="0" b="0"/>
            <wp:wrapNone/>
            <wp:docPr id="461" name="image853.jpeg"/>
            <wp:cNvGraphicFramePr>
              <a:graphicFrameLocks noChangeAspect="1"/>
            </wp:cNvGraphicFramePr>
            <a:graphic>
              <a:graphicData uri="http://schemas.openxmlformats.org/drawingml/2006/picture">
                <pic:pic>
                  <pic:nvPicPr>
                    <pic:cNvPr id="462" name="image853.jpeg"/>
                    <pic:cNvPicPr/>
                  </pic:nvPicPr>
                  <pic:blipFill>
                    <a:blip r:embed="rId858" cstate="print"/>
                    <a:stretch>
                      <a:fillRect/>
                    </a:stretch>
                  </pic:blipFill>
                  <pic:spPr>
                    <a:xfrm>
                      <a:off x="0" y="0"/>
                      <a:ext cx="2011680" cy="103632"/>
                    </a:xfrm>
                    <a:prstGeom prst="rect">
                      <a:avLst/>
                    </a:prstGeom>
                  </pic:spPr>
                </pic:pic>
              </a:graphicData>
            </a:graphic>
          </wp:anchor>
        </w:drawing>
      </w:r>
      <w:r>
        <w:rPr/>
        <w:t>.European growth prospects are better than they </w:t>
      </w:r>
      <w:r>
        <w:rPr>
          <w:color w:val="111111"/>
        </w:rPr>
        <w:t>were </w:t>
      </w:r>
      <w:r>
        <w:rPr/>
        <w:t>three inonths ago, and import growth </w:t>
      </w:r>
      <w:r>
        <w:rPr>
          <w:color w:val="0F0F0F"/>
        </w:rPr>
        <w:t>has </w:t>
      </w:r>
      <w:r>
        <w:rPr/>
        <w:t>fallen. Hence a:.bigger</w:t>
      </w:r>
      <w:r>
        <w:rPr>
          <w:spacing w:val="-26"/>
        </w:rPr>
        <w:t> </w:t>
      </w:r>
      <w:r>
        <w:rPr/>
        <w:t>contribution</w:t>
      </w:r>
      <w:r>
        <w:rPr>
          <w:spacing w:val="-15"/>
        </w:rPr>
        <w:t> </w:t>
      </w:r>
      <w:r>
        <w:rPr/>
        <w:t>to</w:t>
      </w:r>
      <w:r>
        <w:rPr>
          <w:spacing w:val="-31"/>
        </w:rPr>
        <w:t> </w:t>
      </w:r>
      <w:r>
        <w:rPr/>
        <w:t>growth</w:t>
      </w:r>
      <w:r>
        <w:rPr>
          <w:spacing w:val="-25"/>
        </w:rPr>
        <w:t> </w:t>
      </w:r>
      <w:r>
        <w:rPr/>
        <w:t>from</w:t>
      </w:r>
      <w:r>
        <w:rPr>
          <w:spacing w:val="-23"/>
        </w:rPr>
        <w:t> </w:t>
      </w:r>
      <w:r>
        <w:rPr/>
        <w:t>net</w:t>
      </w:r>
      <w:r>
        <w:rPr>
          <w:spacing w:val="-27"/>
        </w:rPr>
        <w:t> </w:t>
      </w:r>
      <w:r>
        <w:rPr/>
        <w:t>external</w:t>
      </w:r>
      <w:r>
        <w:rPr>
          <w:spacing w:val="-18"/>
        </w:rPr>
        <w:t> </w:t>
      </w:r>
      <w:r>
        <w:rPr/>
        <w:t>trade</w:t>
      </w:r>
      <w:r>
        <w:rPr>
          <w:spacing w:val="-28"/>
        </w:rPr>
        <w:t> </w:t>
      </w:r>
      <w:r>
        <w:rPr/>
        <w:t>is in</w:t>
      </w:r>
      <w:r>
        <w:rPr>
          <w:spacing w:val="11"/>
        </w:rPr>
        <w:t> </w:t>
      </w:r>
      <w:r>
        <w:rPr/>
        <w:t>prospect.</w:t>
      </w:r>
    </w:p>
    <w:p>
      <w:pPr>
        <w:pStyle w:val="BodyText"/>
        <w:spacing w:before="5"/>
        <w:rPr>
          <w:sz w:val="20"/>
        </w:rPr>
      </w:pPr>
    </w:p>
    <w:p>
      <w:pPr>
        <w:pStyle w:val="BodyText"/>
        <w:tabs>
          <w:tab w:pos="1111" w:val="left" w:leader="none"/>
          <w:tab w:pos="1401" w:val="left" w:leader="none"/>
          <w:tab w:pos="1971" w:val="left" w:leader="none"/>
          <w:tab w:pos="3244" w:val="left" w:leader="none"/>
        </w:tabs>
        <w:ind w:left="268"/>
      </w:pPr>
      <w:r>
        <w:rPr>
          <w:color w:val="DDDDDD"/>
          <w:w w:val="95"/>
        </w:rPr>
        <w:t>.</w:t>
        <w:tab/>
      </w:r>
      <w:r>
        <w:rPr>
          <w:color w:val="DFDFDF"/>
          <w:w w:val="75"/>
        </w:rPr>
        <w:t>’</w:t>
        <w:tab/>
      </w:r>
      <w:r>
        <w:rPr>
          <w:color w:val="DFDFDF"/>
          <w:w w:val="95"/>
        </w:rPr>
        <w:t>.</w:t>
        <w:tab/>
      </w:r>
      <w:r>
        <w:rPr>
          <w:color w:val="4D4D4D"/>
          <w:w w:val="75"/>
        </w:rPr>
        <w:t>,</w:t>
        <w:tab/>
      </w:r>
      <w:r>
        <w:rPr>
          <w:w w:val="95"/>
        </w:rPr>
        <w:t>This, ttas been outweighed</w:t>
      </w:r>
      <w:r>
        <w:rPr>
          <w:spacing w:val="-7"/>
          <w:w w:val="95"/>
        </w:rPr>
        <w:t> </w:t>
      </w:r>
      <w:r>
        <w:rPr>
          <w:w w:val="95"/>
        </w:rPr>
        <w:t>by:</w:t>
      </w:r>
    </w:p>
    <w:p>
      <w:pPr>
        <w:pStyle w:val="BodyText"/>
        <w:spacing w:before="1"/>
        <w:rPr>
          <w:sz w:val="19"/>
        </w:rPr>
      </w:pPr>
    </w:p>
    <w:p>
      <w:pPr>
        <w:pStyle w:val="BodyText"/>
        <w:tabs>
          <w:tab w:pos="3686" w:val="left" w:leader="none"/>
        </w:tabs>
        <w:spacing w:line="235" w:lineRule="auto"/>
        <w:ind w:left="3675" w:right="189" w:hanging="428"/>
      </w:pPr>
      <w:r>
        <w:rPr/>
        <w:pict>
          <v:group style="position:absolute;margin-left:38.880001pt;margin-top:4.041616pt;width:113.8pt;height:61.45pt;mso-position-horizontal-relative:page;mso-position-vertical-relative:paragraph;z-index:15878656" coordorigin="778,81" coordsize="2276,1229">
            <v:shape style="position:absolute;left:960;top:80;width:2093;height:1191" type="#_x0000_t75" stroked="false">
              <v:imagedata r:id="rId859" o:title=""/>
            </v:shape>
            <v:shape style="position:absolute;left:777;top:925;width:2228;height:384" type="#_x0000_t75" stroked="false">
              <v:imagedata r:id="rId860" o:title=""/>
            </v:shape>
            <w10:wrap type="none"/>
          </v:group>
        </w:pict>
      </w:r>
      <w:r>
        <w:rPr/>
        <w:pict>
          <v:group style="position:absolute;margin-left:45.119999pt;margin-top:69.321617pt;width:159.4pt;height:23.55pt;mso-position-horizontal-relative:page;mso-position-vertical-relative:paragraph;z-index:15879680" coordorigin="902,1386" coordsize="3188,471">
            <v:shape style="position:absolute;left:1238;top:1655;width:2141;height:202" type="#_x0000_t75" stroked="false">
              <v:imagedata r:id="rId861" o:title=""/>
            </v:shape>
            <v:shape style="position:absolute;left:902;top:1511;width:2516;height:144" type="#_x0000_t75" stroked="false">
              <v:imagedata r:id="rId862" o:title=""/>
            </v:shape>
            <v:shape style="position:absolute;left:3465;top:1386;width:624;height:308" type="#_x0000_t75" stroked="false">
              <v:imagedata r:id="rId863" o:title=""/>
            </v:shape>
            <w10:wrap type="none"/>
          </v:group>
        </w:pict>
      </w:r>
      <w:r>
        <w:rPr>
          <w:color w:val="0C0C0C"/>
        </w:rPr>
        <w:t>R.</w:t>
        <w:tab/>
        <w:tab/>
      </w:r>
      <w:r>
        <w:rPr/>
        <w:t>The impact of the interest rate increase: this will slow down the growth </w:t>
      </w:r>
      <w:r>
        <w:rPr>
          <w:color w:val="1F1F1F"/>
        </w:rPr>
        <w:t>of </w:t>
      </w:r>
      <w:r>
        <w:rPr/>
        <w:t>demand, first </w:t>
      </w:r>
      <w:r>
        <w:rPr>
          <w:color w:val="242424"/>
        </w:rPr>
        <w:t>by</w:t>
      </w:r>
      <w:r>
        <w:rPr/>
        <w:t> encouraging</w:t>
      </w:r>
      <w:r>
        <w:rPr>
          <w:spacing w:val="-24"/>
        </w:rPr>
        <w:t> </w:t>
      </w:r>
      <w:r>
        <w:rPr/>
        <w:t>higher</w:t>
      </w:r>
      <w:r>
        <w:rPr>
          <w:spacing w:val="-31"/>
        </w:rPr>
        <w:t> </w:t>
      </w:r>
      <w:r>
        <w:rPr/>
        <w:t>saving</w:t>
      </w:r>
      <w:r>
        <w:rPr>
          <w:spacing w:val="-30"/>
        </w:rPr>
        <w:t> </w:t>
      </w:r>
      <w:r>
        <w:rPr/>
        <w:t>and</w:t>
      </w:r>
      <w:r>
        <w:rPr>
          <w:spacing w:val="-41"/>
        </w:rPr>
        <w:t> </w:t>
      </w:r>
      <w:r>
        <w:rPr/>
        <w:t>.reduced</w:t>
      </w:r>
      <w:r>
        <w:rPr>
          <w:spacing w:val="-22"/>
        </w:rPr>
        <w:t> </w:t>
      </w:r>
      <w:r>
        <w:rPr/>
        <w:t>borrowing, and secon‹i by reducing .the disposable income (after interest payments) .of indebted households and</w:t>
      </w:r>
      <w:r>
        <w:rPr>
          <w:spacing w:val="-18"/>
        </w:rPr>
        <w:t> </w:t>
      </w:r>
      <w:r>
        <w:rPr/>
        <w:t>companies.</w:t>
      </w:r>
      <w:r>
        <w:rPr>
          <w:spacing w:val="18"/>
        </w:rPr>
        <w:t> </w:t>
      </w:r>
      <w:r>
        <w:rPr/>
        <w:t>The</w:t>
      </w:r>
      <w:r>
        <w:rPr>
          <w:spacing w:val="-23"/>
        </w:rPr>
        <w:t> </w:t>
      </w:r>
      <w:r>
        <w:rPr/>
        <w:t>effect</w:t>
      </w:r>
      <w:r>
        <w:rPr>
          <w:spacing w:val="-11"/>
        </w:rPr>
        <w:t> </w:t>
      </w:r>
      <w:r>
        <w:rPr/>
        <w:t>will</w:t>
      </w:r>
      <w:r>
        <w:rPr>
          <w:spacing w:val="-10"/>
        </w:rPr>
        <w:t> </w:t>
      </w:r>
      <w:r>
        <w:rPr/>
        <w:t>probably</w:t>
      </w:r>
      <w:r>
        <w:rPr>
          <w:spacing w:val="-6"/>
        </w:rPr>
        <w:t> </w:t>
      </w:r>
      <w:r>
        <w:rPr/>
        <w:t>be</w:t>
      </w:r>
      <w:r>
        <w:rPr>
          <w:spacing w:val="-22"/>
        </w:rPr>
        <w:t> </w:t>
      </w:r>
      <w:r>
        <w:rPr/>
        <w:t>greater than</w:t>
      </w:r>
      <w:r>
        <w:rPr>
          <w:spacing w:val="-10"/>
        </w:rPr>
        <w:t> </w:t>
      </w:r>
      <w:r>
        <w:rPr/>
        <w:t>might</w:t>
      </w:r>
      <w:r>
        <w:rPr>
          <w:spacing w:val="-13"/>
        </w:rPr>
        <w:t> </w:t>
      </w:r>
      <w:r>
        <w:rPr/>
        <w:t>have</w:t>
      </w:r>
      <w:r>
        <w:rPr>
          <w:spacing w:val="-12"/>
        </w:rPr>
        <w:t> </w:t>
      </w:r>
      <w:r>
        <w:rPr/>
        <w:t>been</w:t>
      </w:r>
      <w:r>
        <w:rPr>
          <w:spacing w:val="-14"/>
        </w:rPr>
        <w:t> </w:t>
      </w:r>
      <w:r>
        <w:rPr/>
        <w:t>expected</w:t>
      </w:r>
      <w:r>
        <w:rPr>
          <w:spacing w:val="-5"/>
        </w:rPr>
        <w:t> </w:t>
      </w:r>
      <w:r>
        <w:rPr/>
        <w:t>on</w:t>
      </w:r>
      <w:r>
        <w:rPr>
          <w:spacing w:val="-14"/>
        </w:rPr>
        <w:t> </w:t>
      </w:r>
      <w:r>
        <w:rPr/>
        <w:t>the</w:t>
      </w:r>
      <w:r>
        <w:rPr>
          <w:spacing w:val="-13"/>
        </w:rPr>
        <w:t> </w:t>
      </w:r>
      <w:r>
        <w:rPr/>
        <w:t>basis</w:t>
      </w:r>
      <w:r>
        <w:rPr>
          <w:spacing w:val="-13"/>
        </w:rPr>
        <w:t> </w:t>
      </w:r>
      <w:r>
        <w:rPr>
          <w:color w:val="282828"/>
        </w:rPr>
        <w:t>of</w:t>
      </w:r>
      <w:r>
        <w:rPr>
          <w:color w:val="282828"/>
          <w:spacing w:val="-9"/>
        </w:rPr>
        <w:t> </w:t>
      </w:r>
      <w:r>
        <w:rPr/>
        <w:t>past episodes, because .of the continuing high level of indebtedness of the personal sector. </w:t>
      </w:r>
      <w:r>
        <w:rPr>
          <w:color w:val="0A0A0A"/>
        </w:rPr>
        <w:t>It </w:t>
      </w:r>
      <w:r>
        <w:rPr>
          <w:color w:val="131313"/>
        </w:rPr>
        <w:t>is </w:t>
      </w:r>
      <w:r>
        <w:rPr/>
        <w:t>also possible</w:t>
      </w:r>
      <w:r>
        <w:rPr>
          <w:spacing w:val="-13"/>
        </w:rPr>
        <w:t> </w:t>
      </w:r>
      <w:r>
        <w:rPr/>
        <w:t>that</w:t>
      </w:r>
      <w:r>
        <w:rPr>
          <w:spacing w:val="-34"/>
        </w:rPr>
        <w:t> </w:t>
      </w:r>
      <w:r>
        <w:rPr/>
        <w:t>.the</w:t>
      </w:r>
      <w:r>
        <w:rPr>
          <w:spacing w:val="-22"/>
        </w:rPr>
        <w:t> </w:t>
      </w:r>
      <w:r>
        <w:rPr/>
        <w:t>signalling</w:t>
      </w:r>
      <w:r>
        <w:rPr>
          <w:spacing w:val="-13"/>
        </w:rPr>
        <w:t> </w:t>
      </w:r>
      <w:r>
        <w:rPr/>
        <w:t>effect</w:t>
      </w:r>
      <w:r>
        <w:rPr>
          <w:spacing w:val="-16"/>
        </w:rPr>
        <w:t> </w:t>
      </w:r>
      <w:r>
        <w:rPr>
          <w:color w:val="181818"/>
        </w:rPr>
        <w:t>of</w:t>
      </w:r>
      <w:r>
        <w:rPr>
          <w:color w:val="181818"/>
          <w:spacing w:val="-18"/>
        </w:rPr>
        <w:t> </w:t>
      </w:r>
      <w:r>
        <w:rPr/>
        <w:t>an</w:t>
      </w:r>
      <w:r>
        <w:rPr>
          <w:spacing w:val="-13"/>
        </w:rPr>
        <w:t> </w:t>
      </w:r>
      <w:r>
        <w:rPr/>
        <w:t>increase</w:t>
      </w:r>
      <w:r>
        <w:rPr>
          <w:spacing w:val="-14"/>
        </w:rPr>
        <w:t> </w:t>
      </w:r>
      <w:r>
        <w:rPr>
          <w:color w:val="161616"/>
        </w:rPr>
        <w:t>in</w:t>
      </w:r>
      <w:r>
        <w:rPr/>
        <w:t> rates earlier in .the recovery than many ha‹i expected might lower inflation</w:t>
      </w:r>
      <w:r>
        <w:rPr>
          <w:spacing w:val="11"/>
        </w:rPr>
        <w:t> </w:t>
      </w:r>
      <w:r>
        <w:rPr/>
        <w:t>expectations.</w:t>
      </w:r>
    </w:p>
    <w:p>
      <w:pPr>
        <w:spacing w:after="0" w:line="235" w:lineRule="auto"/>
        <w:sectPr>
          <w:pgSz w:w="11760" w:h="16430"/>
          <w:pgMar w:top="1480" w:bottom="280" w:left="520" w:right="1260"/>
          <w:cols w:num="2" w:equalWidth="0">
            <w:col w:w="1153" w:space="327"/>
            <w:col w:w="8500"/>
          </w:cols>
        </w:sectPr>
      </w:pPr>
    </w:p>
    <w:p>
      <w:pPr>
        <w:spacing w:before="0"/>
        <w:ind w:left="244" w:right="0" w:firstLine="0"/>
        <w:jc w:val="left"/>
        <w:rPr>
          <w:sz w:val="19"/>
        </w:rPr>
      </w:pPr>
      <w:r>
        <w:rPr>
          <w:b/>
          <w:color w:val="D3D3D3"/>
          <w:w w:val="80"/>
          <w:sz w:val="19"/>
        </w:rPr>
        <w:t>'CDP.devtattoa’.I'rom::trend: </w:t>
      </w:r>
      <w:r>
        <w:rPr>
          <w:color w:val="DDDDDD"/>
          <w:w w:val="80"/>
          <w:sz w:val="19"/>
        </w:rPr>
        <w:t>”</w:t>
      </w:r>
    </w:p>
    <w:p>
      <w:pPr>
        <w:pStyle w:val="BodyText"/>
        <w:ind w:left="180" w:right="-44"/>
        <w:rPr>
          <w:sz w:val="20"/>
        </w:rPr>
      </w:pPr>
      <w:r>
        <w:rPr>
          <w:sz w:val="20"/>
        </w:rPr>
        <w:drawing>
          <wp:inline distT="0" distB="0" distL="0" distR="0">
            <wp:extent cx="2828543" cy="158496"/>
            <wp:effectExtent l="0" t="0" r="0" b="0"/>
            <wp:docPr id="463" name="image859.jpeg"/>
            <wp:cNvGraphicFramePr>
              <a:graphicFrameLocks noChangeAspect="1"/>
            </wp:cNvGraphicFramePr>
            <a:graphic>
              <a:graphicData uri="http://schemas.openxmlformats.org/drawingml/2006/picture">
                <pic:pic>
                  <pic:nvPicPr>
                    <pic:cNvPr id="464" name="image859.jpeg"/>
                    <pic:cNvPicPr/>
                  </pic:nvPicPr>
                  <pic:blipFill>
                    <a:blip r:embed="rId864" cstate="print"/>
                    <a:stretch>
                      <a:fillRect/>
                    </a:stretch>
                  </pic:blipFill>
                  <pic:spPr>
                    <a:xfrm>
                      <a:off x="0" y="0"/>
                      <a:ext cx="2828543" cy="158496"/>
                    </a:xfrm>
                    <a:prstGeom prst="rect">
                      <a:avLst/>
                    </a:prstGeom>
                  </pic:spPr>
                </pic:pic>
              </a:graphicData>
            </a:graphic>
          </wp:inline>
        </w:drawing>
      </w:r>
      <w:r>
        <w:rPr>
          <w:sz w:val="20"/>
        </w:rPr>
      </w:r>
    </w:p>
    <w:p>
      <w:pPr>
        <w:pStyle w:val="BodyText"/>
        <w:spacing w:before="7"/>
        <w:rPr>
          <w:sz w:val="27"/>
        </w:rPr>
      </w:pPr>
      <w:r>
        <w:rPr/>
        <w:pict>
          <v:group style="position:absolute;margin-left:27.360001pt;margin-top:17.865479pt;width:176.65pt;height:46.6pt;mso-position-horizontal-relative:page;mso-position-vertical-relative:paragraph;z-index:-15580160;mso-wrap-distance-left:0;mso-wrap-distance-right:0" coordorigin="547,357" coordsize="3533,932">
            <v:shape style="position:absolute;left:547;top:520;width:1920;height:231" type="#_x0000_t75" stroked="false">
              <v:imagedata r:id="rId865" o:title=""/>
            </v:shape>
            <v:shape style="position:absolute;left:2246;top:357;width:1834;height:164" type="#_x0000_t75" stroked="false">
              <v:imagedata r:id="rId866" o:title=""/>
            </v:shape>
            <v:shape style="position:absolute;left:700;top:770;width:3380;height:519" type="#_x0000_t75" stroked="false">
              <v:imagedata r:id="rId867" o:title=""/>
            </v:shape>
            <v:shape style="position:absolute;left:777;top:405;width:999;height:116" type="#_x0000_t75" stroked="false">
              <v:imagedata r:id="rId868" o:title=""/>
            </v:shape>
            <w10:wrap type="topAndBottom"/>
          </v:group>
        </w:pict>
      </w:r>
      <w:r>
        <w:rPr/>
        <w:drawing>
          <wp:anchor distT="0" distB="0" distL="0" distR="0" allowOverlap="1" layoutInCell="1" locked="0" behindDoc="0" simplePos="0" relativeHeight="291">
            <wp:simplePos x="0" y="0"/>
            <wp:positionH relativeFrom="page">
              <wp:posOffset>396240</wp:posOffset>
            </wp:positionH>
            <wp:positionV relativeFrom="paragraph">
              <wp:posOffset>988891</wp:posOffset>
            </wp:positionV>
            <wp:extent cx="2194559" cy="146304"/>
            <wp:effectExtent l="0" t="0" r="0" b="0"/>
            <wp:wrapTopAndBottom/>
            <wp:docPr id="465" name="image864.jpeg"/>
            <wp:cNvGraphicFramePr>
              <a:graphicFrameLocks noChangeAspect="1"/>
            </wp:cNvGraphicFramePr>
            <a:graphic>
              <a:graphicData uri="http://schemas.openxmlformats.org/drawingml/2006/picture">
                <pic:pic>
                  <pic:nvPicPr>
                    <pic:cNvPr id="466" name="image864.jpeg"/>
                    <pic:cNvPicPr/>
                  </pic:nvPicPr>
                  <pic:blipFill>
                    <a:blip r:embed="rId869" cstate="print"/>
                    <a:stretch>
                      <a:fillRect/>
                    </a:stretch>
                  </pic:blipFill>
                  <pic:spPr>
                    <a:xfrm>
                      <a:off x="0" y="0"/>
                      <a:ext cx="2194559" cy="146304"/>
                    </a:xfrm>
                    <a:prstGeom prst="rect">
                      <a:avLst/>
                    </a:prstGeom>
                  </pic:spPr>
                </pic:pic>
              </a:graphicData>
            </a:graphic>
          </wp:anchor>
        </w:drawing>
      </w:r>
    </w:p>
    <w:p>
      <w:pPr>
        <w:pStyle w:val="BodyText"/>
        <w:spacing w:before="5"/>
        <w:rPr>
          <w:sz w:val="17"/>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0" simplePos="0" relativeHeight="292">
            <wp:simplePos x="0" y="0"/>
            <wp:positionH relativeFrom="page">
              <wp:posOffset>664463</wp:posOffset>
            </wp:positionH>
            <wp:positionV relativeFrom="paragraph">
              <wp:posOffset>177989</wp:posOffset>
            </wp:positionV>
            <wp:extent cx="1347215" cy="97536"/>
            <wp:effectExtent l="0" t="0" r="0" b="0"/>
            <wp:wrapTopAndBottom/>
            <wp:docPr id="467" name="image865.jpeg"/>
            <wp:cNvGraphicFramePr>
              <a:graphicFrameLocks noChangeAspect="1"/>
            </wp:cNvGraphicFramePr>
            <a:graphic>
              <a:graphicData uri="http://schemas.openxmlformats.org/drawingml/2006/picture">
                <pic:pic>
                  <pic:nvPicPr>
                    <pic:cNvPr id="468" name="image865.jpeg"/>
                    <pic:cNvPicPr/>
                  </pic:nvPicPr>
                  <pic:blipFill>
                    <a:blip r:embed="rId870" cstate="print"/>
                    <a:stretch>
                      <a:fillRect/>
                    </a:stretch>
                  </pic:blipFill>
                  <pic:spPr>
                    <a:xfrm>
                      <a:off x="0" y="0"/>
                      <a:ext cx="1347215" cy="97536"/>
                    </a:xfrm>
                    <a:prstGeom prst="rect">
                      <a:avLst/>
                    </a:prstGeom>
                  </pic:spPr>
                </pic:pic>
              </a:graphicData>
            </a:graphic>
          </wp:anchor>
        </w:drawing>
      </w:r>
    </w:p>
    <w:p>
      <w:pPr>
        <w:pStyle w:val="BodyText"/>
        <w:tabs>
          <w:tab w:pos="493" w:val="left" w:leader="none"/>
        </w:tabs>
        <w:spacing w:line="235" w:lineRule="auto" w:before="63"/>
        <w:ind w:left="469" w:right="341" w:hanging="427"/>
      </w:pPr>
      <w:r>
        <w:rPr/>
        <w:br w:type="column"/>
      </w:r>
      <w:r>
        <w:rPr>
          <w:i/>
          <w:color w:val="0F0F0F"/>
        </w:rPr>
        <w:t>N</w:t>
        <w:tab/>
        <w:tab/>
      </w:r>
      <w:r>
        <w:rPr/>
        <w:t>Recent price developments. inflation has </w:t>
      </w:r>
      <w:r>
        <w:rPr>
          <w:color w:val="0C0C0C"/>
        </w:rPr>
        <w:t>again</w:t>
      </w:r>
      <w:r>
        <w:rPr/>
        <w:t> turned</w:t>
      </w:r>
      <w:r>
        <w:rPr>
          <w:spacing w:val="-19"/>
        </w:rPr>
        <w:t> </w:t>
      </w:r>
      <w:r>
        <w:rPr/>
        <w:t>out</w:t>
      </w:r>
      <w:r>
        <w:rPr>
          <w:spacing w:val="-23"/>
        </w:rPr>
        <w:t> </w:t>
      </w:r>
      <w:r>
        <w:rPr/>
        <w:t>a</w:t>
      </w:r>
      <w:r>
        <w:rPr>
          <w:spacing w:val="-25"/>
        </w:rPr>
        <w:t> </w:t>
      </w:r>
      <w:r>
        <w:rPr/>
        <w:t>little</w:t>
      </w:r>
      <w:r>
        <w:rPr>
          <w:spacing w:val="-18"/>
        </w:rPr>
        <w:t> </w:t>
      </w:r>
      <w:r>
        <w:rPr/>
        <w:t>lower</w:t>
      </w:r>
      <w:r>
        <w:rPr>
          <w:spacing w:val="-13"/>
        </w:rPr>
        <w:t> </w:t>
      </w:r>
      <w:r>
        <w:rPr/>
        <w:t>than</w:t>
      </w:r>
      <w:r>
        <w:rPr>
          <w:spacing w:val="-14"/>
        </w:rPr>
        <w:t> </w:t>
      </w:r>
      <w:r>
        <w:rPr/>
        <w:t>expected,</w:t>
      </w:r>
      <w:r>
        <w:rPr>
          <w:spacing w:val="-10"/>
        </w:rPr>
        <w:t> </w:t>
      </w:r>
      <w:r>
        <w:rPr/>
        <w:t>despite</w:t>
      </w:r>
      <w:r>
        <w:rPr>
          <w:spacing w:val="-6"/>
        </w:rPr>
        <w:t> </w:t>
      </w:r>
      <w:r>
        <w:rPr/>
        <w:t>the fact</w:t>
      </w:r>
      <w:r>
        <w:rPr>
          <w:spacing w:val="-20"/>
        </w:rPr>
        <w:t> </w:t>
      </w:r>
      <w:r>
        <w:rPr/>
        <w:t>that</w:t>
      </w:r>
      <w:r>
        <w:rPr>
          <w:spacing w:val="-13"/>
        </w:rPr>
        <w:t> </w:t>
      </w:r>
      <w:r>
        <w:rPr/>
        <w:t>the.:output</w:t>
      </w:r>
      <w:r>
        <w:rPr>
          <w:spacing w:val="-11"/>
        </w:rPr>
        <w:t> </w:t>
      </w:r>
      <w:r>
        <w:rPr/>
        <w:t>gap</w:t>
      </w:r>
      <w:r>
        <w:rPr>
          <w:spacing w:val="-22"/>
        </w:rPr>
        <w:t> </w:t>
      </w:r>
      <w:r>
        <w:rPr/>
        <w:t>in</w:t>
      </w:r>
      <w:r>
        <w:rPr>
          <w:spacing w:val="-37"/>
        </w:rPr>
        <w:t> </w:t>
      </w:r>
      <w:r>
        <w:rPr/>
        <w:t>.the</w:t>
      </w:r>
      <w:r>
        <w:rPr>
          <w:spacing w:val="-13"/>
        </w:rPr>
        <w:t> </w:t>
      </w:r>
      <w:r>
        <w:rPr/>
        <w:t>past</w:t>
      </w:r>
      <w:r>
        <w:rPr>
          <w:spacing w:val="-14"/>
        </w:rPr>
        <w:t> </w:t>
      </w:r>
      <w:r>
        <w:rPr/>
        <w:t>year</w:t>
      </w:r>
      <w:r>
        <w:rPr>
          <w:spacing w:val="-22"/>
        </w:rPr>
        <w:t> </w:t>
      </w:r>
      <w:r>
        <w:rPr/>
        <w:t>or</w:t>
      </w:r>
      <w:r>
        <w:rPr>
          <w:spacing w:val="-26"/>
        </w:rPr>
        <w:t> </w:t>
      </w:r>
      <w:r>
        <w:rPr>
          <w:color w:val="414141"/>
        </w:rPr>
        <w:t>so</w:t>
      </w:r>
      <w:r>
        <w:rPr>
          <w:color w:val="414141"/>
          <w:spacing w:val="-19"/>
        </w:rPr>
        <w:t> </w:t>
      </w:r>
      <w:r>
        <w:rPr/>
        <w:t>was</w:t>
      </w:r>
    </w:p>
    <w:p>
      <w:pPr>
        <w:pStyle w:val="BodyText"/>
        <w:spacing w:line="260" w:lineRule="exact"/>
        <w:ind w:left="442"/>
      </w:pPr>
      <w:r>
        <w:rPr>
          <w:color w:val="1C1C1C"/>
        </w:rPr>
        <w:t>.s</w:t>
      </w:r>
      <w:r>
        <w:rPr/>
        <w:t>.ma1ler</w:t>
      </w:r>
      <w:r>
        <w:rPr>
          <w:spacing w:val="-29"/>
        </w:rPr>
        <w:t> </w:t>
      </w:r>
      <w:r>
        <w:rPr/>
        <w:t>than</w:t>
      </w:r>
      <w:r>
        <w:rPr>
          <w:spacing w:val="-22"/>
        </w:rPr>
        <w:t> </w:t>
      </w:r>
      <w:r>
        <w:rPr/>
        <w:t>thought</w:t>
      </w:r>
      <w:r>
        <w:rPr>
          <w:spacing w:val="-31"/>
        </w:rPr>
        <w:t> </w:t>
      </w:r>
      <w:r>
        <w:rPr/>
        <w:t>at</w:t>
      </w:r>
      <w:r>
        <w:rPr>
          <w:spacing w:val="-28"/>
        </w:rPr>
        <w:t> </w:t>
      </w:r>
      <w:r>
        <w:rPr/>
        <w:t>the</w:t>
      </w:r>
      <w:r>
        <w:rPr>
          <w:spacing w:val="-35"/>
        </w:rPr>
        <w:t> </w:t>
      </w:r>
      <w:r>
        <w:rPr/>
        <w:t>time.</w:t>
      </w:r>
      <w:r>
        <w:rPr>
          <w:spacing w:val="-5"/>
        </w:rPr>
        <w:t> </w:t>
      </w:r>
      <w:r>
        <w:rPr>
          <w:color w:val="0C0C0C"/>
        </w:rPr>
        <w:t>A</w:t>
      </w:r>
      <w:r>
        <w:rPr>
          <w:color w:val="0C0C0C"/>
          <w:spacing w:val="-28"/>
        </w:rPr>
        <w:t> </w:t>
      </w:r>
      <w:r>
        <w:rPr/>
        <w:t>given</w:t>
      </w:r>
      <w:r>
        <w:rPr>
          <w:spacing w:val="-28"/>
        </w:rPr>
        <w:t> </w:t>
      </w:r>
      <w:r>
        <w:rPr/>
        <w:t>output</w:t>
      </w:r>
    </w:p>
    <w:p>
      <w:pPr>
        <w:pStyle w:val="BodyText"/>
        <w:tabs>
          <w:tab w:pos="1088" w:val="left" w:leader="none"/>
        </w:tabs>
        <w:spacing w:line="230" w:lineRule="auto" w:before="8"/>
        <w:ind w:left="471" w:right="238" w:hanging="19"/>
      </w:pPr>
      <w:r>
        <w:rPr/>
        <w:t>!gap now.appears to have slightly more of a disinflationary impact than.in previous cycles. </w:t>
      </w:r>
      <w:r>
        <w:rPr>
          <w:position w:val="2"/>
        </w:rPr>
        <w:t>There</w:t>
      </w:r>
      <w:r>
        <w:rPr>
          <w:spacing w:val="-38"/>
          <w:position w:val="2"/>
        </w:rPr>
        <w:t> </w:t>
      </w:r>
      <w:r>
        <w:rPr>
          <w:position w:val="2"/>
        </w:rPr>
        <w:t>is</w:t>
      </w:r>
      <w:r>
        <w:rPr>
          <w:spacing w:val="-39"/>
          <w:position w:val="2"/>
        </w:rPr>
        <w:t> </w:t>
      </w:r>
      <w:r>
        <w:rPr>
          <w:position w:val="2"/>
        </w:rPr>
        <w:t>evidence</w:t>
      </w:r>
      <w:r>
        <w:rPr>
          <w:spacing w:val="-32"/>
          <w:position w:val="2"/>
        </w:rPr>
        <w:t> </w:t>
      </w:r>
      <w:r>
        <w:rPr>
          <w:position w:val="2"/>
        </w:rPr>
        <w:t>of.further</w:t>
      </w:r>
      <w:r>
        <w:rPr>
          <w:spacing w:val="-31"/>
          <w:position w:val="2"/>
        </w:rPr>
        <w:t> </w:t>
      </w:r>
      <w:r>
        <w:rPr>
          <w:position w:val="2"/>
        </w:rPr>
        <w:t>aggressive</w:t>
      </w:r>
      <w:r>
        <w:rPr>
          <w:spacing w:val="-34"/>
          <w:position w:val="2"/>
        </w:rPr>
        <w:t> </w:t>
      </w:r>
      <w:r>
        <w:rPr>
          <w:sz w:val="24"/>
        </w:rPr>
        <w:t>discounting </w:t>
      </w:r>
      <w:r>
        <w:rPr>
          <w:position w:val="1"/>
        </w:rPr>
        <w:t>by:.cetai.lers; especially in the </w:t>
      </w:r>
      <w:r>
        <w:rPr/>
        <w:t>food sector, which may</w:t>
        <w:tab/>
        <w:t>file/ct</w:t>
      </w:r>
      <w:r>
        <w:rPr>
          <w:spacing w:val="-24"/>
        </w:rPr>
        <w:t> </w:t>
      </w:r>
      <w:r>
        <w:rPr>
          <w:color w:val="0C0C0C"/>
        </w:rPr>
        <w:t>a</w:t>
      </w:r>
      <w:r>
        <w:rPr>
          <w:color w:val="0C0C0C"/>
          <w:spacing w:val="-20"/>
        </w:rPr>
        <w:t> </w:t>
      </w:r>
      <w:r>
        <w:rPr/>
        <w:t>permanently</w:t>
      </w:r>
      <w:r>
        <w:rPr>
          <w:spacing w:val="-12"/>
        </w:rPr>
        <w:t> </w:t>
      </w:r>
      <w:r>
        <w:rPr>
          <w:color w:val="0F0F0F"/>
        </w:rPr>
        <w:t>higher</w:t>
      </w:r>
      <w:r>
        <w:rPr>
          <w:color w:val="0F0F0F"/>
          <w:spacing w:val="-23"/>
        </w:rPr>
        <w:t> </w:t>
      </w:r>
      <w:r>
        <w:rPr>
          <w:color w:val="070707"/>
        </w:rPr>
        <w:t>degree</w:t>
      </w:r>
      <w:r>
        <w:rPr>
          <w:color w:val="070707"/>
          <w:spacing w:val="-22"/>
        </w:rPr>
        <w:t> </w:t>
      </w:r>
      <w:r>
        <w:rPr/>
        <w:t>of</w:t>
      </w:r>
      <w:r>
        <w:rPr>
          <w:spacing w:val="-19"/>
        </w:rPr>
        <w:t> </w:t>
      </w:r>
      <w:r>
        <w:rPr/>
        <w:t>price competition and”iniiovation in the sector. If</w:t>
      </w:r>
      <w:r>
        <w:rPr>
          <w:spacing w:val="-23"/>
        </w:rPr>
        <w:t> </w:t>
      </w:r>
      <w:r>
        <w:rPr>
          <w:color w:val="0C0C0C"/>
        </w:rPr>
        <w:t>so,</w:t>
      </w:r>
    </w:p>
    <w:p>
      <w:pPr>
        <w:pStyle w:val="BodyText"/>
        <w:spacing w:line="160" w:lineRule="auto" w:before="28"/>
        <w:ind w:left="490" w:hanging="70"/>
      </w:pPr>
      <w:r>
        <w:rPr/>
        <w:pict>
          <v:group style="position:absolute;margin-left:39.360001pt;margin-top:3.613344pt;width:468.5pt;height:71.05pt;mso-position-horizontal-relative:page;mso-position-vertical-relative:paragraph;z-index:-17796096" coordorigin="787,72" coordsize="9370,1421">
            <v:shape style="position:absolute;left:787;top:72;width:3293;height:394" type="#_x0000_t75" stroked="false">
              <v:imagedata r:id="rId871" o:title=""/>
            </v:shape>
            <v:shape style="position:absolute;left:940;top:465;width:2813;height:154" type="#_x0000_t75" stroked="false">
              <v:imagedata r:id="rId872" o:title=""/>
            </v:shape>
            <v:shape style="position:absolute;left:1171;top:600;width:1536;height:125" type="#_x0000_t75" stroked="false">
              <v:imagedata r:id="rId873" o:title=""/>
            </v:shape>
            <v:shape style="position:absolute;left:2784;top:590;width:135;height:125" type="#_x0000_t75" stroked="false">
              <v:imagedata r:id="rId874" o:title=""/>
            </v:shape>
            <v:shape style="position:absolute;left:3024;top:590;width:144;height:116" type="#_x0000_t75" stroked="false">
              <v:imagedata r:id="rId875" o:title=""/>
            </v:shape>
            <v:shape style="position:absolute;left:3244;top:600;width:154;height:106" type="#_x0000_t75" stroked="false">
              <v:imagedata r:id="rId876" o:title=""/>
            </v:shape>
            <v:shape style="position:absolute;left:3705;top:590;width:135;height:116" type="#_x0000_t75" stroked="false">
              <v:imagedata r:id="rId877" o:title=""/>
            </v:shape>
            <v:shape style="position:absolute;left:825;top:1320;width:3044;height:173" type="#_x0000_t75" stroked="false">
              <v:imagedata r:id="rId878" o:title=""/>
            </v:shape>
            <v:shape style="position:absolute;left:3840;top:533;width:6317;height:759" type="#_x0000_t75" stroked="false">
              <v:imagedata r:id="rId879" o:title=""/>
            </v:shape>
            <w10:wrap type="none"/>
          </v:group>
        </w:pict>
      </w:r>
      <w:r>
        <w:rPr>
          <w:w w:val="82"/>
        </w:rPr>
        <w:t>'</w:t>
      </w:r>
      <w:r>
        <w:rPr/>
        <w:t> </w:t>
      </w:r>
      <w:r>
        <w:rPr>
          <w:spacing w:val="-1"/>
          <w:w w:val="89"/>
        </w:rPr>
        <w:t>tfier</w:t>
      </w:r>
      <w:r>
        <w:rPr>
          <w:w w:val="89"/>
        </w:rPr>
        <w:t>6</w:t>
      </w:r>
      <w:r>
        <w:rPr/>
        <w:t> </w:t>
      </w:r>
      <w:r>
        <w:rPr>
          <w:w w:val="95"/>
        </w:rPr>
        <w:t>has</w:t>
      </w:r>
      <w:r>
        <w:rPr/>
        <w:t> </w:t>
      </w:r>
      <w:r>
        <w:rPr>
          <w:w w:val="91"/>
        </w:rPr>
        <w:t>beeii</w:t>
      </w:r>
      <w:r>
        <w:rPr/>
        <w:t> </w:t>
      </w:r>
      <w:r>
        <w:rPr>
          <w:w w:val="90"/>
        </w:rPr>
        <w:t>a</w:t>
      </w:r>
      <w:r>
        <w:rPr/>
        <w:t> </w:t>
      </w:r>
      <w:r>
        <w:rPr>
          <w:w w:val="87"/>
        </w:rPr>
        <w:t>faâo.u</w:t>
      </w:r>
      <w:r>
        <w:rPr/>
        <w:t>   </w:t>
      </w:r>
      <w:r>
        <w:rPr>
          <w:spacing w:val="-72"/>
          <w:w w:val="96"/>
        </w:rPr>
        <w:t>b</w:t>
      </w:r>
      <w:r>
        <w:rPr>
          <w:w w:val="30"/>
          <w:position w:val="-11"/>
        </w:rPr>
        <w:t>!</w:t>
      </w:r>
      <w:r>
        <w:rPr>
          <w:position w:val="-11"/>
        </w:rPr>
        <w:t>  </w:t>
      </w:r>
      <w:r>
        <w:rPr>
          <w:w w:val="108"/>
        </w:rPr>
        <w:t>e</w:t>
      </w:r>
      <w:r>
        <w:rPr/>
        <w:t> </w:t>
      </w:r>
      <w:r>
        <w:rPr>
          <w:spacing w:val="-1"/>
          <w:w w:val="96"/>
        </w:rPr>
        <w:t>suppl</w:t>
      </w:r>
      <w:r>
        <w:rPr>
          <w:w w:val="96"/>
        </w:rPr>
        <w:t>y</w:t>
      </w:r>
      <w:r>
        <w:rPr/>
        <w:t> </w:t>
      </w:r>
      <w:r>
        <w:rPr>
          <w:spacing w:val="-1"/>
          <w:w w:val="96"/>
        </w:rPr>
        <w:t>shock </w:t>
      </w:r>
      <w:r>
        <w:rPr>
          <w:w w:val="95"/>
        </w:rPr>
        <w:t>generaung:,permanently higher output‹and </w:t>
      </w:r>
      <w:r>
        <w:rPr>
          <w:spacing w:val="-4"/>
          <w:w w:val="95"/>
        </w:rPr>
        <w:t>lower</w:t>
      </w:r>
    </w:p>
    <w:p>
      <w:pPr>
        <w:pStyle w:val="BodyText"/>
        <w:rPr>
          <w:sz w:val="24"/>
        </w:rPr>
      </w:pPr>
    </w:p>
    <w:p>
      <w:pPr>
        <w:pStyle w:val="BodyText"/>
        <w:rPr>
          <w:sz w:val="24"/>
        </w:rPr>
      </w:pPr>
    </w:p>
    <w:p>
      <w:pPr>
        <w:pStyle w:val="Heading8"/>
        <w:spacing w:before="205"/>
      </w:pPr>
      <w:r>
        <w:rPr/>
        <w:t>than,expécted,.in .the:’light! of past prodiictivity</w:t>
      </w:r>
    </w:p>
    <w:p>
      <w:pPr>
        <w:spacing w:after="0"/>
        <w:sectPr>
          <w:type w:val="continuous"/>
          <w:pgSz w:w="11760" w:h="16430"/>
          <w:pgMar w:top="1520" w:bottom="280" w:left="520" w:right="1260"/>
          <w:cols w:num="2" w:equalWidth="0">
            <w:col w:w="4636" w:space="40"/>
            <w:col w:w="5304"/>
          </w:cols>
        </w:sectPr>
      </w:pPr>
    </w:p>
    <w:p>
      <w:pPr>
        <w:spacing w:line="249" w:lineRule="auto" w:before="96"/>
        <w:ind w:left="4544" w:right="249" w:hanging="9"/>
        <w:jc w:val="left"/>
        <w:rPr>
          <w:sz w:val="22"/>
        </w:rPr>
      </w:pPr>
      <w:r>
        <w:rPr/>
        <w:drawing>
          <wp:anchor distT="0" distB="0" distL="0" distR="0" allowOverlap="1" layoutInCell="1" locked="0" behindDoc="1" simplePos="0" relativeHeight="485521920">
            <wp:simplePos x="0" y="0"/>
            <wp:positionH relativeFrom="page">
              <wp:posOffset>0</wp:posOffset>
            </wp:positionH>
            <wp:positionV relativeFrom="page">
              <wp:posOffset>0</wp:posOffset>
            </wp:positionV>
            <wp:extent cx="7394448" cy="10430256"/>
            <wp:effectExtent l="0" t="0" r="0" b="0"/>
            <wp:wrapNone/>
            <wp:docPr id="469" name="image875.jpeg"/>
            <wp:cNvGraphicFramePr>
              <a:graphicFrameLocks noChangeAspect="1"/>
            </wp:cNvGraphicFramePr>
            <a:graphic>
              <a:graphicData uri="http://schemas.openxmlformats.org/drawingml/2006/picture">
                <pic:pic>
                  <pic:nvPicPr>
                    <pic:cNvPr id="470" name="image875.jpeg"/>
                    <pic:cNvPicPr/>
                  </pic:nvPicPr>
                  <pic:blipFill>
                    <a:blip r:embed="rId880" cstate="print"/>
                    <a:stretch>
                      <a:fillRect/>
                    </a:stretch>
                  </pic:blipFill>
                  <pic:spPr>
                    <a:xfrm>
                      <a:off x="0" y="0"/>
                      <a:ext cx="7394448" cy="10430256"/>
                    </a:xfrm>
                    <a:prstGeom prst="rect">
                      <a:avLst/>
                    </a:prstGeom>
                  </pic:spPr>
                </pic:pic>
              </a:graphicData>
            </a:graphic>
          </wp:anchor>
        </w:drawing>
      </w:r>
      <w:bookmarkStart w:name="BoE_InflationReport_Nov 94_0042" w:id="44"/>
      <w:bookmarkEnd w:id="44"/>
      <w:r>
        <w:rPr/>
      </w:r>
      <w:r>
        <w:rPr>
          <w:sz w:val="22"/>
        </w:rPr>
        <w:t>growth and the state of the labour market. Hence, given past inflation, unit labour costs and the </w:t>
      </w:r>
      <w:r>
        <w:rPr>
          <w:b/>
          <w:sz w:val="22"/>
        </w:rPr>
        <w:t>GDP </w:t>
      </w:r>
      <w:r>
        <w:rPr>
          <w:sz w:val="22"/>
        </w:rPr>
        <w:t>deflator have been lower than expected. The growth of real disposable income and consumption is likely to remain below </w:t>
      </w:r>
      <w:r>
        <w:rPr>
          <w:b/>
          <w:sz w:val="22"/>
        </w:rPr>
        <w:t>GDP</w:t>
      </w:r>
      <w:r>
        <w:rPr>
          <w:b/>
          <w:spacing w:val="23"/>
          <w:sz w:val="22"/>
        </w:rPr>
        <w:t> </w:t>
      </w:r>
      <w:r>
        <w:rPr>
          <w:sz w:val="22"/>
        </w:rPr>
        <w:t>growth.</w:t>
      </w:r>
    </w:p>
    <w:p>
      <w:pPr>
        <w:pStyle w:val="BodyText"/>
        <w:spacing w:before="6"/>
        <w:rPr>
          <w:sz w:val="22"/>
        </w:rPr>
      </w:pPr>
    </w:p>
    <w:p>
      <w:pPr>
        <w:spacing w:line="249" w:lineRule="auto" w:before="0"/>
        <w:ind w:left="4102" w:right="207" w:firstLine="2"/>
        <w:jc w:val="left"/>
        <w:rPr>
          <w:sz w:val="22"/>
        </w:rPr>
      </w:pPr>
      <w:r>
        <w:rPr>
          <w:sz w:val="22"/>
        </w:rPr>
        <w:t>It </w:t>
      </w:r>
      <w:r>
        <w:rPr>
          <w:color w:val="0E0E0E"/>
          <w:sz w:val="22"/>
        </w:rPr>
        <w:t>is </w:t>
      </w:r>
      <w:r>
        <w:rPr>
          <w:sz w:val="22"/>
        </w:rPr>
        <w:t>not unprecedented for inflation to remain steady while the output gap narrows. Charts 6.1 and 6.2 compare the evolution of inflation and deviations from trend </w:t>
      </w:r>
      <w:r>
        <w:rPr>
          <w:b/>
          <w:sz w:val="22"/>
        </w:rPr>
        <w:t>GDP </w:t>
      </w:r>
      <w:r>
        <w:rPr>
          <w:sz w:val="22"/>
        </w:rPr>
        <w:t>(a very rough proxy for the output gap) in similar stages of the two most recent business cycles, 1979—55 and 1990-94.</w:t>
      </w:r>
    </w:p>
    <w:p>
      <w:pPr>
        <w:pStyle w:val="BodyText"/>
        <w:spacing w:before="2"/>
        <w:rPr>
          <w:sz w:val="22"/>
        </w:rPr>
      </w:pPr>
    </w:p>
    <w:p>
      <w:pPr>
        <w:tabs>
          <w:tab w:pos="8428" w:val="left" w:leader="none"/>
        </w:tabs>
        <w:spacing w:line="247" w:lineRule="auto" w:before="0"/>
        <w:ind w:left="4118" w:right="132" w:hanging="7"/>
        <w:jc w:val="left"/>
        <w:rPr>
          <w:sz w:val="22"/>
        </w:rPr>
      </w:pPr>
      <w:r>
        <w:rPr>
          <w:sz w:val="22"/>
        </w:rPr>
        <w:t>Chart 6.3 show s the Bank’s</w:t>
      </w:r>
      <w:r>
        <w:rPr>
          <w:spacing w:val="-38"/>
          <w:sz w:val="22"/>
        </w:rPr>
        <w:t> </w:t>
      </w:r>
      <w:r>
        <w:rPr>
          <w:sz w:val="22"/>
        </w:rPr>
        <w:t>central</w:t>
      </w:r>
      <w:r>
        <w:rPr>
          <w:spacing w:val="17"/>
          <w:sz w:val="22"/>
        </w:rPr>
        <w:t> </w:t>
      </w:r>
      <w:r>
        <w:rPr>
          <w:sz w:val="22"/>
        </w:rPr>
        <w:t>projecfio</w:t>
        <w:tab/>
        <w:t>the single most likely outcome—for the annual rate of </w:t>
      </w:r>
      <w:r>
        <w:rPr>
          <w:b/>
          <w:sz w:val="22"/>
        </w:rPr>
        <w:t>RPIY </w:t>
      </w:r>
      <w:r>
        <w:rPr>
          <w:sz w:val="22"/>
        </w:rPr>
        <w:t>inflation over the next two years, and Chart 6.4 the corresponding projection  for RPIX  inflation.  Both RPIY and RPIX inflation are now projected to be lower over the forecast horizon than they were in the previous </w:t>
      </w:r>
      <w:r>
        <w:rPr>
          <w:i/>
          <w:sz w:val="22"/>
        </w:rPr>
        <w:t>Report. </w:t>
      </w:r>
      <w:r>
        <w:rPr>
          <w:b/>
          <w:sz w:val="22"/>
        </w:rPr>
        <w:t>RPIY </w:t>
      </w:r>
      <w:r>
        <w:rPr>
          <w:sz w:val="22"/>
        </w:rPr>
        <w:t>inflation is expected to fall a little further and then to edge up </w:t>
      </w:r>
      <w:r>
        <w:rPr>
          <w:color w:val="0F0F0F"/>
          <w:sz w:val="22"/>
        </w:rPr>
        <w:t>to </w:t>
      </w:r>
      <w:r>
        <w:rPr>
          <w:sz w:val="22"/>
        </w:rPr>
        <w:t>just over 2% in early 1996. </w:t>
      </w:r>
      <w:r>
        <w:rPr>
          <w:b/>
          <w:sz w:val="22"/>
        </w:rPr>
        <w:t>RPIX </w:t>
      </w:r>
      <w:r>
        <w:rPr>
          <w:sz w:val="22"/>
        </w:rPr>
        <w:t>inflation—although increasing gradually from the fir.st quarter of next year—is now expected to remain below 39r, and </w:t>
      </w:r>
      <w:r>
        <w:rPr>
          <w:color w:val="0C0C0C"/>
          <w:sz w:val="22"/>
        </w:rPr>
        <w:t>to </w:t>
      </w:r>
      <w:r>
        <w:rPr>
          <w:sz w:val="22"/>
        </w:rPr>
        <w:t>f‹ill back to about 2’/ % in the </w:t>
      </w:r>
      <w:r>
        <w:rPr>
          <w:color w:val="0C0C0C"/>
          <w:sz w:val="22"/>
        </w:rPr>
        <w:t>first </w:t>
      </w:r>
      <w:r>
        <w:rPr>
          <w:sz w:val="22"/>
        </w:rPr>
        <w:t>half of 1996.</w:t>
      </w:r>
    </w:p>
    <w:p>
      <w:pPr>
        <w:pStyle w:val="BodyText"/>
        <w:spacing w:before="11"/>
        <w:rPr>
          <w:sz w:val="21"/>
        </w:rPr>
      </w:pPr>
    </w:p>
    <w:p>
      <w:pPr>
        <w:spacing w:line="244" w:lineRule="auto" w:before="0"/>
        <w:ind w:left="4150" w:right="145" w:firstLine="1"/>
        <w:jc w:val="left"/>
        <w:rPr>
          <w:sz w:val="22"/>
        </w:rPr>
      </w:pPr>
      <w:r>
        <w:rPr>
          <w:sz w:val="22"/>
        </w:rPr>
        <w:t>The central projection </w:t>
      </w:r>
      <w:r>
        <w:rPr>
          <w:color w:val="111111"/>
          <w:sz w:val="22"/>
        </w:rPr>
        <w:t>is </w:t>
      </w:r>
      <w:r>
        <w:rPr>
          <w:sz w:val="22"/>
        </w:rPr>
        <w:t>only the single most likely outcome. The probability thai inflation will turn out precisely at that level is negligible. It </w:t>
      </w:r>
      <w:r>
        <w:rPr>
          <w:color w:val="0F0F0F"/>
          <w:sz w:val="22"/>
        </w:rPr>
        <w:t>is </w:t>
      </w:r>
      <w:r>
        <w:rPr>
          <w:sz w:val="22"/>
        </w:rPr>
        <w:t>the distribution of outcomes around the centra project </w:t>
      </w:r>
      <w:r>
        <w:rPr>
          <w:color w:val="131313"/>
          <w:sz w:val="22"/>
        </w:rPr>
        <w:t>on </w:t>
      </w:r>
      <w:r>
        <w:rPr>
          <w:color w:val="0F0F0F"/>
          <w:sz w:val="22"/>
        </w:rPr>
        <w:t>wh </w:t>
      </w:r>
      <w:r>
        <w:rPr>
          <w:sz w:val="22"/>
        </w:rPr>
        <w:t>ch s of greater importance. Charts 6.3 and 6.4 include </w:t>
      </w:r>
      <w:r>
        <w:rPr>
          <w:color w:val="0E0E0E"/>
          <w:sz w:val="22"/>
        </w:rPr>
        <w:t>a </w:t>
      </w:r>
      <w:r>
        <w:rPr>
          <w:sz w:val="22"/>
        </w:rPr>
        <w:t>range around the central projections  to show the degree of error in past projections. The range is the central projection plus or minus the absolute average error on RPIX inflation projections made since 1985. But it does not reflect the Bank’s assessment of the risks to which the current projection is subject. Because of the downward inflexibility of many prices, inflation is much less likely to be negative than, say, twice </w:t>
      </w:r>
      <w:r>
        <w:rPr>
          <w:color w:val="0C0C0C"/>
          <w:sz w:val="22"/>
        </w:rPr>
        <w:t>as </w:t>
      </w:r>
      <w:r>
        <w:rPr>
          <w:sz w:val="22"/>
        </w:rPr>
        <w:t>high as the central projection. At present, the </w:t>
      </w:r>
      <w:r>
        <w:rPr>
          <w:color w:val="0C0C0C"/>
          <w:sz w:val="22"/>
        </w:rPr>
        <w:t>risks </w:t>
      </w:r>
      <w:r>
        <w:rPr>
          <w:sz w:val="22"/>
        </w:rPr>
        <w:t>are more </w:t>
      </w:r>
      <w:r>
        <w:rPr>
          <w:color w:val="0C0C0C"/>
          <w:sz w:val="22"/>
        </w:rPr>
        <w:t>on </w:t>
      </w:r>
      <w:r>
        <w:rPr>
          <w:sz w:val="22"/>
        </w:rPr>
        <w:t>the upside than the downside (see below). But the width of the range demonstrates the uncertainty attached to the central</w:t>
      </w:r>
      <w:r>
        <w:rPr>
          <w:spacing w:val="17"/>
          <w:sz w:val="22"/>
        </w:rPr>
        <w:t> </w:t>
      </w:r>
      <w:r>
        <w:rPr>
          <w:sz w:val="22"/>
        </w:rPr>
        <w:t>projection.</w:t>
      </w:r>
    </w:p>
    <w:p>
      <w:pPr>
        <w:pStyle w:val="BodyText"/>
        <w:spacing w:before="3"/>
        <w:rPr>
          <w:sz w:val="31"/>
        </w:rPr>
      </w:pPr>
    </w:p>
    <w:p>
      <w:pPr>
        <w:spacing w:before="0"/>
        <w:ind w:left="4137" w:right="0" w:firstLine="0"/>
        <w:jc w:val="left"/>
        <w:rPr>
          <w:rFonts w:ascii="Courier New"/>
          <w:sz w:val="30"/>
        </w:rPr>
      </w:pPr>
      <w:r>
        <w:rPr>
          <w:rFonts w:ascii="Courier New"/>
          <w:color w:val="366462"/>
          <w:w w:val="75"/>
          <w:sz w:val="30"/>
        </w:rPr>
        <w:t>6.3</w:t>
      </w:r>
    </w:p>
    <w:p>
      <w:pPr>
        <w:spacing w:before="213"/>
        <w:ind w:left="4174" w:right="0" w:firstLine="0"/>
        <w:jc w:val="left"/>
        <w:rPr>
          <w:sz w:val="22"/>
        </w:rPr>
      </w:pPr>
      <w:r>
        <w:rPr>
          <w:sz w:val="22"/>
        </w:rPr>
        <w:t>Projections of </w:t>
      </w:r>
      <w:r>
        <w:rPr>
          <w:position w:val="1"/>
          <w:sz w:val="22"/>
        </w:rPr>
        <w:t>1 </w:t>
      </w:r>
      <w:r>
        <w:rPr>
          <w:sz w:val="22"/>
        </w:rPr>
        <w:t>2-month RPIX inflation for 1994 Q4</w:t>
      </w:r>
    </w:p>
    <w:p>
      <w:pPr>
        <w:spacing w:after="0"/>
        <w:jc w:val="left"/>
        <w:rPr>
          <w:sz w:val="22"/>
        </w:rPr>
        <w:sectPr>
          <w:pgSz w:w="11690" w:h="16430"/>
          <w:pgMar w:top="1560" w:bottom="280" w:left="1640" w:right="720"/>
        </w:sectPr>
      </w:pPr>
    </w:p>
    <w:p>
      <w:pPr>
        <w:pStyle w:val="BodyText"/>
        <w:ind w:left="156"/>
        <w:rPr>
          <w:sz w:val="20"/>
        </w:rPr>
      </w:pPr>
      <w:r>
        <w:rPr>
          <w:sz w:val="20"/>
        </w:rPr>
        <w:drawing>
          <wp:inline distT="0" distB="0" distL="0" distR="0">
            <wp:extent cx="6169151" cy="164592"/>
            <wp:effectExtent l="0" t="0" r="0" b="0"/>
            <wp:docPr id="471" name="image876.jpeg"/>
            <wp:cNvGraphicFramePr>
              <a:graphicFrameLocks noChangeAspect="1"/>
            </wp:cNvGraphicFramePr>
            <a:graphic>
              <a:graphicData uri="http://schemas.openxmlformats.org/drawingml/2006/picture">
                <pic:pic>
                  <pic:nvPicPr>
                    <pic:cNvPr id="472" name="image876.jpeg"/>
                    <pic:cNvPicPr/>
                  </pic:nvPicPr>
                  <pic:blipFill>
                    <a:blip r:embed="rId881" cstate="print"/>
                    <a:stretch>
                      <a:fillRect/>
                    </a:stretch>
                  </pic:blipFill>
                  <pic:spPr>
                    <a:xfrm>
                      <a:off x="0" y="0"/>
                      <a:ext cx="6169151" cy="164592"/>
                    </a:xfrm>
                    <a:prstGeom prst="rect">
                      <a:avLst/>
                    </a:prstGeom>
                  </pic:spPr>
                </pic:pic>
              </a:graphicData>
            </a:graphic>
          </wp:inline>
        </w:drawing>
      </w:r>
      <w:r>
        <w:rPr>
          <w:sz w:val="20"/>
        </w:rPr>
      </w:r>
    </w:p>
    <w:p>
      <w:pPr>
        <w:pStyle w:val="BodyText"/>
        <w:spacing w:before="9"/>
        <w:rPr>
          <w:sz w:val="21"/>
        </w:rPr>
      </w:pPr>
    </w:p>
    <w:p>
      <w:pPr>
        <w:spacing w:after="0"/>
        <w:rPr>
          <w:sz w:val="21"/>
        </w:rPr>
        <w:sectPr>
          <w:pgSz w:w="11760" w:h="16430"/>
          <w:pgMar w:top="1040" w:bottom="280" w:left="660" w:right="11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18"/>
        </w:rPr>
      </w:pPr>
    </w:p>
    <w:p>
      <w:pPr>
        <w:spacing w:line="231" w:lineRule="exact" w:before="0"/>
        <w:ind w:left="187" w:right="0" w:firstLine="0"/>
        <w:jc w:val="left"/>
        <w:rPr>
          <w:sz w:val="21"/>
        </w:rPr>
      </w:pPr>
      <w:bookmarkStart w:name="BoE_InflationReport_Nov 94_0043" w:id="45"/>
      <w:bookmarkEnd w:id="45"/>
      <w:r>
        <w:rPr/>
      </w:r>
      <w:r>
        <w:rPr>
          <w:color w:val="D3D3D3"/>
          <w:sz w:val="21"/>
        </w:rPr>
        <w:t>Giiart 66</w:t>
      </w:r>
    </w:p>
    <w:p>
      <w:pPr>
        <w:spacing w:line="197" w:lineRule="exact" w:before="0"/>
        <w:ind w:left="112" w:right="0" w:firstLine="0"/>
        <w:jc w:val="left"/>
        <w:rPr>
          <w:sz w:val="21"/>
        </w:rPr>
      </w:pPr>
      <w:r>
        <w:rPr>
          <w:color w:val="D8D8D8"/>
          <w:sz w:val="21"/>
        </w:rPr>
        <w:t>. Distr1bupon of!RPiX.!nfia</w:t>
      </w:r>
      <w:r>
        <w:rPr>
          <w:color w:val="DBDBDB"/>
          <w:sz w:val="21"/>
        </w:rPr>
        <w:t>’non forecasts </w:t>
      </w:r>
      <w:r>
        <w:rPr>
          <w:color w:val="DFDFDF"/>
          <w:sz w:val="21"/>
        </w:rPr>
        <w:t>far</w:t>
      </w:r>
    </w:p>
    <w:p>
      <w:pPr>
        <w:spacing w:line="265" w:lineRule="exact" w:before="0"/>
        <w:ind w:left="196" w:right="0" w:firstLine="0"/>
        <w:jc w:val="left"/>
        <w:rPr>
          <w:sz w:val="26"/>
        </w:rPr>
      </w:pPr>
      <w:r>
        <w:rPr>
          <w:color w:val="214464"/>
          <w:sz w:val="26"/>
        </w:rPr>
        <w:t>isss </w:t>
      </w:r>
      <w:r>
        <w:rPr>
          <w:color w:val="DFDFDF"/>
          <w:sz w:val="26"/>
        </w:rPr>
        <w:t>q4</w:t>
      </w:r>
    </w:p>
    <w:p>
      <w:pPr>
        <w:pStyle w:val="BodyText"/>
        <w:spacing w:before="6"/>
        <w:rPr>
          <w:sz w:val="5"/>
        </w:rPr>
      </w:pPr>
    </w:p>
    <w:p>
      <w:pPr>
        <w:pStyle w:val="BodyText"/>
        <w:ind w:left="1202"/>
        <w:rPr>
          <w:sz w:val="20"/>
        </w:rPr>
      </w:pPr>
      <w:r>
        <w:rPr>
          <w:sz w:val="20"/>
        </w:rPr>
        <w:pict>
          <v:group style="width:115.2pt;height:34.1pt;mso-position-horizontal-relative:char;mso-position-vertical-relative:line" coordorigin="0,0" coordsize="2304,682">
            <v:shape style="position:absolute;left:0;top:163;width:615;height:327" type="#_x0000_t75" stroked="false">
              <v:imagedata r:id="rId882" o:title=""/>
            </v:shape>
            <v:shape style="position:absolute;left:614;top:0;width:1690;height:365" type="#_x0000_t75" stroked="false">
              <v:imagedata r:id="rId883" o:title=""/>
            </v:shape>
            <v:shape style="position:absolute;left:844;top:374;width:384;height:116" type="#_x0000_t75" stroked="false">
              <v:imagedata r:id="rId884" o:title=""/>
            </v:shape>
            <v:shape style="position:absolute;left:28;top:489;width:1172;height:192" type="#_x0000_t75" stroked="false">
              <v:imagedata r:id="rId885" o:title=""/>
            </v:shape>
          </v:group>
        </w:pict>
      </w:r>
      <w:r>
        <w:rPr>
          <w:sz w:val="20"/>
        </w:rPr>
      </w:r>
    </w:p>
    <w:p>
      <w:pPr>
        <w:pStyle w:val="BodyText"/>
        <w:spacing w:before="1"/>
        <w:rPr>
          <w:sz w:val="9"/>
        </w:rPr>
      </w:pPr>
      <w:r>
        <w:rPr/>
        <w:drawing>
          <wp:anchor distT="0" distB="0" distL="0" distR="0" allowOverlap="1" layoutInCell="1" locked="0" behindDoc="0" simplePos="0" relativeHeight="301">
            <wp:simplePos x="0" y="0"/>
            <wp:positionH relativeFrom="page">
              <wp:posOffset>853439</wp:posOffset>
            </wp:positionH>
            <wp:positionV relativeFrom="paragraph">
              <wp:posOffset>91208</wp:posOffset>
            </wp:positionV>
            <wp:extent cx="1335024" cy="146303"/>
            <wp:effectExtent l="0" t="0" r="0" b="0"/>
            <wp:wrapTopAndBottom/>
            <wp:docPr id="473" name="image881.jpeg"/>
            <wp:cNvGraphicFramePr>
              <a:graphicFrameLocks noChangeAspect="1"/>
            </wp:cNvGraphicFramePr>
            <a:graphic>
              <a:graphicData uri="http://schemas.openxmlformats.org/drawingml/2006/picture">
                <pic:pic>
                  <pic:nvPicPr>
                    <pic:cNvPr id="474" name="image881.jpeg"/>
                    <pic:cNvPicPr/>
                  </pic:nvPicPr>
                  <pic:blipFill>
                    <a:blip r:embed="rId886" cstate="print"/>
                    <a:stretch>
                      <a:fillRect/>
                    </a:stretch>
                  </pic:blipFill>
                  <pic:spPr>
                    <a:xfrm>
                      <a:off x="0" y="0"/>
                      <a:ext cx="1335024" cy="146303"/>
                    </a:xfrm>
                    <a:prstGeom prst="rect">
                      <a:avLst/>
                    </a:prstGeom>
                  </pic:spPr>
                </pic:pic>
              </a:graphicData>
            </a:graphic>
          </wp:anchor>
        </w:drawing>
      </w:r>
    </w:p>
    <w:p>
      <w:pPr>
        <w:pStyle w:val="BodyText"/>
        <w:spacing w:before="3"/>
        <w:rPr>
          <w:sz w:val="3"/>
        </w:rPr>
      </w:pPr>
    </w:p>
    <w:p>
      <w:pPr>
        <w:tabs>
          <w:tab w:pos="3208" w:val="left" w:leader="none"/>
        </w:tabs>
        <w:spacing w:line="240" w:lineRule="auto"/>
        <w:ind w:left="1653" w:right="0" w:firstLine="0"/>
        <w:rPr>
          <w:sz w:val="20"/>
        </w:rPr>
      </w:pPr>
      <w:r>
        <w:rPr>
          <w:sz w:val="20"/>
        </w:rPr>
        <w:drawing>
          <wp:inline distT="0" distB="0" distL="0" distR="0">
            <wp:extent cx="249936" cy="146303"/>
            <wp:effectExtent l="0" t="0" r="0" b="0"/>
            <wp:docPr id="475" name="image882.jpeg"/>
            <wp:cNvGraphicFramePr>
              <a:graphicFrameLocks noChangeAspect="1"/>
            </wp:cNvGraphicFramePr>
            <a:graphic>
              <a:graphicData uri="http://schemas.openxmlformats.org/drawingml/2006/picture">
                <pic:pic>
                  <pic:nvPicPr>
                    <pic:cNvPr id="476" name="image882.jpeg"/>
                    <pic:cNvPicPr/>
                  </pic:nvPicPr>
                  <pic:blipFill>
                    <a:blip r:embed="rId887" cstate="print"/>
                    <a:stretch>
                      <a:fillRect/>
                    </a:stretch>
                  </pic:blipFill>
                  <pic:spPr>
                    <a:xfrm>
                      <a:off x="0" y="0"/>
                      <a:ext cx="249936" cy="146303"/>
                    </a:xfrm>
                    <a:prstGeom prst="rect">
                      <a:avLst/>
                    </a:prstGeom>
                  </pic:spPr>
                </pic:pic>
              </a:graphicData>
            </a:graphic>
          </wp:inline>
        </w:drawing>
      </w:r>
      <w:r>
        <w:rPr>
          <w:sz w:val="20"/>
        </w:rPr>
      </w:r>
      <w:r>
        <w:rPr>
          <w:sz w:val="20"/>
        </w:rPr>
        <w:tab/>
      </w:r>
      <w:r>
        <w:rPr>
          <w:position w:val="9"/>
          <w:sz w:val="20"/>
        </w:rPr>
        <w:drawing>
          <wp:inline distT="0" distB="0" distL="0" distR="0">
            <wp:extent cx="286512" cy="97535"/>
            <wp:effectExtent l="0" t="0" r="0" b="0"/>
            <wp:docPr id="477" name="image883.jpeg"/>
            <wp:cNvGraphicFramePr>
              <a:graphicFrameLocks noChangeAspect="1"/>
            </wp:cNvGraphicFramePr>
            <a:graphic>
              <a:graphicData uri="http://schemas.openxmlformats.org/drawingml/2006/picture">
                <pic:pic>
                  <pic:nvPicPr>
                    <pic:cNvPr id="478" name="image883.jpeg"/>
                    <pic:cNvPicPr/>
                  </pic:nvPicPr>
                  <pic:blipFill>
                    <a:blip r:embed="rId888" cstate="print"/>
                    <a:stretch>
                      <a:fillRect/>
                    </a:stretch>
                  </pic:blipFill>
                  <pic:spPr>
                    <a:xfrm>
                      <a:off x="0" y="0"/>
                      <a:ext cx="286512" cy="97535"/>
                    </a:xfrm>
                    <a:prstGeom prst="rect">
                      <a:avLst/>
                    </a:prstGeom>
                  </pic:spPr>
                </pic:pic>
              </a:graphicData>
            </a:graphic>
          </wp:inline>
        </w:drawing>
      </w:r>
      <w:r>
        <w:rPr>
          <w:position w:val="9"/>
          <w:sz w:val="20"/>
        </w:rPr>
      </w:r>
    </w:p>
    <w:p>
      <w:pPr>
        <w:pStyle w:val="BodyText"/>
        <w:spacing w:before="10"/>
        <w:rPr>
          <w:sz w:val="5"/>
        </w:rPr>
      </w:pPr>
    </w:p>
    <w:p>
      <w:pPr>
        <w:tabs>
          <w:tab w:pos="3112" w:val="left" w:leader="none"/>
        </w:tabs>
        <w:spacing w:line="240" w:lineRule="auto"/>
        <w:ind w:left="1768" w:right="0" w:firstLine="0"/>
        <w:rPr>
          <w:sz w:val="20"/>
        </w:rPr>
      </w:pPr>
      <w:r>
        <w:rPr>
          <w:sz w:val="20"/>
        </w:rPr>
        <w:drawing>
          <wp:inline distT="0" distB="0" distL="0" distR="0">
            <wp:extent cx="231648" cy="176783"/>
            <wp:effectExtent l="0" t="0" r="0" b="0"/>
            <wp:docPr id="479" name="image884.jpeg"/>
            <wp:cNvGraphicFramePr>
              <a:graphicFrameLocks noChangeAspect="1"/>
            </wp:cNvGraphicFramePr>
            <a:graphic>
              <a:graphicData uri="http://schemas.openxmlformats.org/drawingml/2006/picture">
                <pic:pic>
                  <pic:nvPicPr>
                    <pic:cNvPr id="480" name="image884.jpeg"/>
                    <pic:cNvPicPr/>
                  </pic:nvPicPr>
                  <pic:blipFill>
                    <a:blip r:embed="rId889" cstate="print"/>
                    <a:stretch>
                      <a:fillRect/>
                    </a:stretch>
                  </pic:blipFill>
                  <pic:spPr>
                    <a:xfrm>
                      <a:off x="0" y="0"/>
                      <a:ext cx="231648" cy="176783"/>
                    </a:xfrm>
                    <a:prstGeom prst="rect">
                      <a:avLst/>
                    </a:prstGeom>
                  </pic:spPr>
                </pic:pic>
              </a:graphicData>
            </a:graphic>
          </wp:inline>
        </w:drawing>
      </w:r>
      <w:r>
        <w:rPr>
          <w:sz w:val="20"/>
        </w:rPr>
      </w:r>
      <w:r>
        <w:rPr>
          <w:sz w:val="20"/>
        </w:rPr>
        <w:tab/>
      </w:r>
      <w:r>
        <w:rPr>
          <w:position w:val="13"/>
          <w:sz w:val="20"/>
        </w:rPr>
        <w:drawing>
          <wp:inline distT="0" distB="0" distL="0" distR="0">
            <wp:extent cx="249936" cy="97535"/>
            <wp:effectExtent l="0" t="0" r="0" b="0"/>
            <wp:docPr id="481" name="image885.png"/>
            <wp:cNvGraphicFramePr>
              <a:graphicFrameLocks noChangeAspect="1"/>
            </wp:cNvGraphicFramePr>
            <a:graphic>
              <a:graphicData uri="http://schemas.openxmlformats.org/drawingml/2006/picture">
                <pic:pic>
                  <pic:nvPicPr>
                    <pic:cNvPr id="482" name="image885.png"/>
                    <pic:cNvPicPr/>
                  </pic:nvPicPr>
                  <pic:blipFill>
                    <a:blip r:embed="rId890" cstate="print"/>
                    <a:stretch>
                      <a:fillRect/>
                    </a:stretch>
                  </pic:blipFill>
                  <pic:spPr>
                    <a:xfrm>
                      <a:off x="0" y="0"/>
                      <a:ext cx="249936" cy="97535"/>
                    </a:xfrm>
                    <a:prstGeom prst="rect">
                      <a:avLst/>
                    </a:prstGeom>
                  </pic:spPr>
                </pic:pic>
              </a:graphicData>
            </a:graphic>
          </wp:inline>
        </w:drawing>
      </w:r>
      <w:r>
        <w:rPr>
          <w:position w:val="13"/>
          <w:sz w:val="20"/>
        </w:rPr>
      </w:r>
    </w:p>
    <w:p>
      <w:pPr>
        <w:pStyle w:val="BodyText"/>
        <w:spacing w:before="7"/>
        <w:rPr>
          <w:sz w:val="6"/>
        </w:rPr>
      </w:pPr>
      <w:r>
        <w:rPr/>
        <w:drawing>
          <wp:anchor distT="0" distB="0" distL="0" distR="0" allowOverlap="1" layoutInCell="1" locked="0" behindDoc="0" simplePos="0" relativeHeight="302">
            <wp:simplePos x="0" y="0"/>
            <wp:positionH relativeFrom="page">
              <wp:posOffset>512063</wp:posOffset>
            </wp:positionH>
            <wp:positionV relativeFrom="paragraph">
              <wp:posOffset>73410</wp:posOffset>
            </wp:positionV>
            <wp:extent cx="1213103" cy="164592"/>
            <wp:effectExtent l="0" t="0" r="0" b="0"/>
            <wp:wrapTopAndBottom/>
            <wp:docPr id="483" name="image886.jpeg"/>
            <wp:cNvGraphicFramePr>
              <a:graphicFrameLocks noChangeAspect="1"/>
            </wp:cNvGraphicFramePr>
            <a:graphic>
              <a:graphicData uri="http://schemas.openxmlformats.org/drawingml/2006/picture">
                <pic:pic>
                  <pic:nvPicPr>
                    <pic:cNvPr id="484" name="image886.jpeg"/>
                    <pic:cNvPicPr/>
                  </pic:nvPicPr>
                  <pic:blipFill>
                    <a:blip r:embed="rId891" cstate="print"/>
                    <a:stretch>
                      <a:fillRect/>
                    </a:stretch>
                  </pic:blipFill>
                  <pic:spPr>
                    <a:xfrm>
                      <a:off x="0" y="0"/>
                      <a:ext cx="1213103" cy="164592"/>
                    </a:xfrm>
                    <a:prstGeom prst="rect">
                      <a:avLst/>
                    </a:prstGeom>
                  </pic:spPr>
                </pic:pic>
              </a:graphicData>
            </a:graphic>
          </wp:anchor>
        </w:drawing>
      </w:r>
    </w:p>
    <w:p>
      <w:pPr>
        <w:pStyle w:val="BodyText"/>
        <w:rPr>
          <w:sz w:val="28"/>
        </w:rPr>
      </w:pPr>
    </w:p>
    <w:p>
      <w:pPr>
        <w:pStyle w:val="BodyText"/>
        <w:rPr>
          <w:sz w:val="28"/>
        </w:rPr>
      </w:pPr>
    </w:p>
    <w:p>
      <w:pPr>
        <w:pStyle w:val="BodyText"/>
        <w:spacing w:before="11"/>
        <w:rPr>
          <w:sz w:val="25"/>
        </w:rPr>
      </w:pPr>
    </w:p>
    <w:p>
      <w:pPr>
        <w:spacing w:before="0"/>
        <w:ind w:left="118" w:right="0" w:firstLine="0"/>
        <w:jc w:val="left"/>
        <w:rPr>
          <w:rFonts w:ascii="Courier New" w:hAnsi="Courier New"/>
          <w:sz w:val="13"/>
        </w:rPr>
      </w:pPr>
      <w:r>
        <w:rPr>
          <w:rFonts w:ascii="Courier New" w:hAnsi="Courier New"/>
          <w:color w:val="3B3B3B"/>
          <w:w w:val="50"/>
          <w:sz w:val="13"/>
        </w:rPr>
        <w:t>’’’’’’’’’0.0:'j' </w:t>
      </w:r>
      <w:r>
        <w:rPr>
          <w:rFonts w:ascii="Courier New" w:hAnsi="Courier New"/>
          <w:color w:val="1A1A1A"/>
          <w:w w:val="50"/>
          <w:sz w:val="13"/>
        </w:rPr>
        <w:t>R#’’’’I2.’’,’ ¿.8.’’,§%'.’’.’’3,0’.’”’J6’’%:’2’’:’’:“ </w:t>
      </w:r>
      <w:r>
        <w:rPr>
          <w:rFonts w:ascii="Courier New" w:hAnsi="Courier New"/>
          <w:color w:val="1A1A1A"/>
          <w:w w:val="75"/>
          <w:sz w:val="13"/>
        </w:rPr>
        <w:t>8 </w:t>
      </w:r>
      <w:r>
        <w:rPr>
          <w:rFonts w:ascii="Courier New" w:hAnsi="Courier New"/>
          <w:color w:val="6B6B6B"/>
          <w:w w:val="75"/>
          <w:sz w:val="13"/>
        </w:rPr>
        <w:t>3%”..’60 </w:t>
      </w:r>
      <w:r>
        <w:rPr>
          <w:rFonts w:ascii="Courier New" w:hAnsi="Courier New"/>
          <w:color w:val="4B4B4B"/>
          <w:w w:val="50"/>
          <w:sz w:val="13"/>
        </w:rPr>
        <w:t>’’</w:t>
      </w:r>
    </w:p>
    <w:p>
      <w:pPr>
        <w:pStyle w:val="BodyText"/>
        <w:spacing w:before="6" w:after="40"/>
        <w:rPr>
          <w:rFonts w:ascii="Courier New"/>
          <w:sz w:val="15"/>
        </w:rPr>
      </w:pPr>
    </w:p>
    <w:p>
      <w:pPr>
        <w:pStyle w:val="BodyText"/>
        <w:spacing w:line="182" w:lineRule="exact"/>
        <w:ind w:left="156"/>
        <w:rPr>
          <w:rFonts w:ascii="Courier New"/>
          <w:sz w:val="18"/>
        </w:rPr>
      </w:pPr>
      <w:r>
        <w:rPr>
          <w:rFonts w:ascii="Courier New"/>
          <w:position w:val="-3"/>
          <w:sz w:val="18"/>
        </w:rPr>
        <w:drawing>
          <wp:inline distT="0" distB="0" distL="0" distR="0">
            <wp:extent cx="2127503" cy="115824"/>
            <wp:effectExtent l="0" t="0" r="0" b="0"/>
            <wp:docPr id="485" name="image887.jpeg"/>
            <wp:cNvGraphicFramePr>
              <a:graphicFrameLocks noChangeAspect="1"/>
            </wp:cNvGraphicFramePr>
            <a:graphic>
              <a:graphicData uri="http://schemas.openxmlformats.org/drawingml/2006/picture">
                <pic:pic>
                  <pic:nvPicPr>
                    <pic:cNvPr id="486" name="image887.jpeg"/>
                    <pic:cNvPicPr/>
                  </pic:nvPicPr>
                  <pic:blipFill>
                    <a:blip r:embed="rId892" cstate="print"/>
                    <a:stretch>
                      <a:fillRect/>
                    </a:stretch>
                  </pic:blipFill>
                  <pic:spPr>
                    <a:xfrm>
                      <a:off x="0" y="0"/>
                      <a:ext cx="2127503" cy="115824"/>
                    </a:xfrm>
                    <a:prstGeom prst="rect">
                      <a:avLst/>
                    </a:prstGeom>
                  </pic:spPr>
                </pic:pic>
              </a:graphicData>
            </a:graphic>
          </wp:inline>
        </w:drawing>
      </w:r>
      <w:r>
        <w:rPr>
          <w:rFonts w:ascii="Courier New"/>
          <w:position w:val="-3"/>
          <w:sz w:val="18"/>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29"/>
        </w:rPr>
      </w:pPr>
      <w:r>
        <w:rPr/>
        <w:pict>
          <v:group style="position:absolute;margin-left:40.32pt;margin-top:18.451250pt;width:172.8pt;height:66.25pt;mso-position-horizontal-relative:page;mso-position-vertical-relative:paragraph;z-index:-15573504;mso-wrap-distance-left:0;mso-wrap-distance-right:0" coordorigin="806,369" coordsize="3456,1325">
            <v:shape style="position:absolute;left:806;top:637;width:3456;height:269" type="#_x0000_t75" stroked="false">
              <v:imagedata r:id="rId893" o:title=""/>
            </v:shape>
            <v:shape style="position:absolute;left:806;top:369;width:2180;height:269" type="#_x0000_t75" stroked="false">
              <v:imagedata r:id="rId894" o:title=""/>
            </v:shape>
            <v:shape style="position:absolute;left:816;top:1146;width:3149;height:548" type="#_x0000_t75" stroked="false">
              <v:imagedata r:id="rId895" o:title=""/>
            </v:shape>
            <v:shape style="position:absolute;left:816;top:906;width:855;height:183" type="#_x0000_t75" stroked="false">
              <v:imagedata r:id="rId896" o:title=""/>
            </v:shape>
            <w10:wrap type="topAndBottom"/>
          </v:group>
        </w:pict>
      </w:r>
      <w:r>
        <w:rPr/>
        <w:pict>
          <v:group style="position:absolute;margin-left:40.799999pt;margin-top:96.21125pt;width:195.85pt;height:61pt;mso-position-horizontal-relative:page;mso-position-vertical-relative:paragraph;z-index:-15572992;mso-wrap-distance-left:0;mso-wrap-distance-right:0" coordorigin="816,1924" coordsize="3917,1220">
            <v:shape style="position:absolute;left:988;top:1924;width:2564;height:1220" type="#_x0000_t75" stroked="false">
              <v:imagedata r:id="rId897" o:title=""/>
            </v:shape>
            <v:shape style="position:absolute;left:816;top:1924;width:1412;height:471" type="#_x0000_t75" stroked="false">
              <v:imagedata r:id="rId898" o:title=""/>
            </v:shape>
            <v:shape style="position:absolute;left:969;top:2538;width:2170;height:221" type="#_x0000_t75" stroked="false">
              <v:imagedata r:id="rId899" o:title=""/>
            </v:shape>
            <v:shape style="position:absolute;left:816;top:2788;width:3773;height:212" type="#_x0000_t75" stroked="false">
              <v:imagedata r:id="rId900" o:title=""/>
            </v:shape>
            <v:shape style="position:absolute;left:3196;top:2202;width:1536;height:164" type="#_x0000_t75" stroked="false">
              <v:imagedata r:id="rId901" o:title=""/>
            </v:shape>
            <w10:wrap type="topAndBottom"/>
          </v:group>
        </w:pict>
      </w:r>
    </w:p>
    <w:p>
      <w:pPr>
        <w:pStyle w:val="BodyText"/>
        <w:spacing w:before="3"/>
        <w:rPr>
          <w:rFonts w:ascii="Courier New"/>
          <w:sz w:val="14"/>
        </w:rPr>
      </w:pPr>
    </w:p>
    <w:p>
      <w:pPr>
        <w:pStyle w:val="BodyText"/>
        <w:spacing w:before="2"/>
        <w:rPr>
          <w:rFonts w:ascii="Courier New"/>
          <w:sz w:val="4"/>
        </w:rPr>
      </w:pPr>
    </w:p>
    <w:p>
      <w:pPr>
        <w:pStyle w:val="BodyText"/>
        <w:spacing w:line="230" w:lineRule="exact"/>
        <w:ind w:left="2882"/>
        <w:rPr>
          <w:rFonts w:ascii="Courier New"/>
          <w:sz w:val="20"/>
        </w:rPr>
      </w:pPr>
      <w:r>
        <w:rPr>
          <w:rFonts w:ascii="Courier New"/>
          <w:position w:val="-4"/>
          <w:sz w:val="20"/>
        </w:rPr>
        <w:drawing>
          <wp:inline distT="0" distB="0" distL="0" distR="0">
            <wp:extent cx="810767" cy="146304"/>
            <wp:effectExtent l="0" t="0" r="0" b="0"/>
            <wp:docPr id="487" name="image897.jpeg"/>
            <wp:cNvGraphicFramePr>
              <a:graphicFrameLocks noChangeAspect="1"/>
            </wp:cNvGraphicFramePr>
            <a:graphic>
              <a:graphicData uri="http://schemas.openxmlformats.org/drawingml/2006/picture">
                <pic:pic>
                  <pic:nvPicPr>
                    <pic:cNvPr id="488" name="image897.jpeg"/>
                    <pic:cNvPicPr/>
                  </pic:nvPicPr>
                  <pic:blipFill>
                    <a:blip r:embed="rId902" cstate="print"/>
                    <a:stretch>
                      <a:fillRect/>
                    </a:stretch>
                  </pic:blipFill>
                  <pic:spPr>
                    <a:xfrm>
                      <a:off x="0" y="0"/>
                      <a:ext cx="810767" cy="146304"/>
                    </a:xfrm>
                    <a:prstGeom prst="rect">
                      <a:avLst/>
                    </a:prstGeom>
                  </pic:spPr>
                </pic:pic>
              </a:graphicData>
            </a:graphic>
          </wp:inline>
        </w:drawing>
      </w:r>
      <w:r>
        <w:rPr>
          <w:rFonts w:ascii="Courier New"/>
          <w:position w:val="-4"/>
          <w:sz w:val="2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7"/>
        <w:rPr>
          <w:rFonts w:ascii="Courier New"/>
          <w:sz w:val="19"/>
        </w:rPr>
      </w:pPr>
      <w:r>
        <w:rPr/>
        <w:pict>
          <v:group style="position:absolute;margin-left:38.880001pt;margin-top:13.1pt;width:171.4pt;height:24.5pt;mso-position-horizontal-relative:page;mso-position-vertical-relative:paragraph;z-index:-15572480;mso-wrap-distance-left:0;mso-wrap-distance-right:0" coordorigin="778,262" coordsize="3428,490">
            <v:shape style="position:absolute;left:777;top:262;width:3428;height:298" type="#_x0000_t75" stroked="false">
              <v:imagedata r:id="rId903" o:title=""/>
            </v:shape>
            <v:shape style="position:absolute;left:1670;top:588;width:1690;height:164" type="#_x0000_t75" stroked="false">
              <v:imagedata r:id="rId904" o:title=""/>
            </v:shape>
            <w10:wrap type="topAndBottom"/>
          </v:group>
        </w:pict>
      </w:r>
    </w:p>
    <w:p>
      <w:pPr>
        <w:pStyle w:val="BodyText"/>
        <w:spacing w:before="8"/>
        <w:rPr>
          <w:rFonts w:ascii="Courier New"/>
          <w:sz w:val="6"/>
        </w:rPr>
      </w:pPr>
    </w:p>
    <w:p>
      <w:pPr>
        <w:pStyle w:val="BodyText"/>
        <w:ind w:left="175"/>
        <w:rPr>
          <w:rFonts w:ascii="Courier New"/>
          <w:sz w:val="20"/>
        </w:rPr>
      </w:pPr>
      <w:r>
        <w:rPr>
          <w:rFonts w:ascii="Courier New"/>
          <w:sz w:val="20"/>
        </w:rPr>
        <w:drawing>
          <wp:inline distT="0" distB="0" distL="0" distR="0">
            <wp:extent cx="2097024" cy="152400"/>
            <wp:effectExtent l="0" t="0" r="0" b="0"/>
            <wp:docPr id="489" name="image900.jpeg"/>
            <wp:cNvGraphicFramePr>
              <a:graphicFrameLocks noChangeAspect="1"/>
            </wp:cNvGraphicFramePr>
            <a:graphic>
              <a:graphicData uri="http://schemas.openxmlformats.org/drawingml/2006/picture">
                <pic:pic>
                  <pic:nvPicPr>
                    <pic:cNvPr id="490" name="image900.jpeg"/>
                    <pic:cNvPicPr/>
                  </pic:nvPicPr>
                  <pic:blipFill>
                    <a:blip r:embed="rId905" cstate="print"/>
                    <a:stretch>
                      <a:fillRect/>
                    </a:stretch>
                  </pic:blipFill>
                  <pic:spPr>
                    <a:xfrm>
                      <a:off x="0" y="0"/>
                      <a:ext cx="2097024" cy="152400"/>
                    </a:xfrm>
                    <a:prstGeom prst="rect">
                      <a:avLst/>
                    </a:prstGeom>
                  </pic:spPr>
                </pic:pic>
              </a:graphicData>
            </a:graphic>
          </wp:inline>
        </w:drawing>
      </w:r>
      <w:r>
        <w:rPr>
          <w:rFonts w:ascii="Courier New"/>
          <w:sz w:val="20"/>
        </w:rPr>
      </w:r>
    </w:p>
    <w:p>
      <w:pPr>
        <w:pStyle w:val="BodyText"/>
        <w:spacing w:before="3"/>
        <w:rPr>
          <w:rFonts w:ascii="Courier New"/>
          <w:sz w:val="26"/>
        </w:rPr>
      </w:pPr>
      <w:r>
        <w:rPr/>
        <w:drawing>
          <wp:anchor distT="0" distB="0" distL="0" distR="0" allowOverlap="1" layoutInCell="1" locked="0" behindDoc="0" simplePos="0" relativeHeight="306">
            <wp:simplePos x="0" y="0"/>
            <wp:positionH relativeFrom="page">
              <wp:posOffset>621791</wp:posOffset>
            </wp:positionH>
            <wp:positionV relativeFrom="paragraph">
              <wp:posOffset>213760</wp:posOffset>
            </wp:positionV>
            <wp:extent cx="640080" cy="109728"/>
            <wp:effectExtent l="0" t="0" r="0" b="0"/>
            <wp:wrapTopAndBottom/>
            <wp:docPr id="491" name="image901.jpeg"/>
            <wp:cNvGraphicFramePr>
              <a:graphicFrameLocks noChangeAspect="1"/>
            </wp:cNvGraphicFramePr>
            <a:graphic>
              <a:graphicData uri="http://schemas.openxmlformats.org/drawingml/2006/picture">
                <pic:pic>
                  <pic:nvPicPr>
                    <pic:cNvPr id="492" name="image901.jpeg"/>
                    <pic:cNvPicPr/>
                  </pic:nvPicPr>
                  <pic:blipFill>
                    <a:blip r:embed="rId906" cstate="print"/>
                    <a:stretch>
                      <a:fillRect/>
                    </a:stretch>
                  </pic:blipFill>
                  <pic:spPr>
                    <a:xfrm>
                      <a:off x="0" y="0"/>
                      <a:ext cx="640080" cy="109728"/>
                    </a:xfrm>
                    <a:prstGeom prst="rect">
                      <a:avLst/>
                    </a:prstGeom>
                  </pic:spPr>
                </pic:pic>
              </a:graphicData>
            </a:graphic>
          </wp:anchor>
        </w:drawing>
      </w:r>
      <w:r>
        <w:rPr/>
        <w:drawing>
          <wp:anchor distT="0" distB="0" distL="0" distR="0" allowOverlap="1" layoutInCell="1" locked="0" behindDoc="0" simplePos="0" relativeHeight="307">
            <wp:simplePos x="0" y="0"/>
            <wp:positionH relativeFrom="page">
              <wp:posOffset>1036319</wp:posOffset>
            </wp:positionH>
            <wp:positionV relativeFrom="paragraph">
              <wp:posOffset>524656</wp:posOffset>
            </wp:positionV>
            <wp:extent cx="1761743" cy="97536"/>
            <wp:effectExtent l="0" t="0" r="0" b="0"/>
            <wp:wrapTopAndBottom/>
            <wp:docPr id="493" name="image902.jpeg"/>
            <wp:cNvGraphicFramePr>
              <a:graphicFrameLocks noChangeAspect="1"/>
            </wp:cNvGraphicFramePr>
            <a:graphic>
              <a:graphicData uri="http://schemas.openxmlformats.org/drawingml/2006/picture">
                <pic:pic>
                  <pic:nvPicPr>
                    <pic:cNvPr id="494" name="image902.jpeg"/>
                    <pic:cNvPicPr/>
                  </pic:nvPicPr>
                  <pic:blipFill>
                    <a:blip r:embed="rId907" cstate="print"/>
                    <a:stretch>
                      <a:fillRect/>
                    </a:stretch>
                  </pic:blipFill>
                  <pic:spPr>
                    <a:xfrm>
                      <a:off x="0" y="0"/>
                      <a:ext cx="1761743" cy="97536"/>
                    </a:xfrm>
                    <a:prstGeom prst="rect">
                      <a:avLst/>
                    </a:prstGeom>
                  </pic:spPr>
                </pic:pic>
              </a:graphicData>
            </a:graphic>
          </wp:anchor>
        </w:drawing>
      </w:r>
    </w:p>
    <w:p>
      <w:pPr>
        <w:pStyle w:val="BodyText"/>
        <w:spacing w:before="10"/>
        <w:rPr>
          <w:rFonts w:ascii="Courier New"/>
          <w:sz w:val="21"/>
        </w:rPr>
      </w:pPr>
    </w:p>
    <w:p>
      <w:pPr>
        <w:spacing w:before="91"/>
        <w:ind w:left="335" w:right="0" w:firstLine="0"/>
        <w:jc w:val="left"/>
        <w:rPr>
          <w:sz w:val="22"/>
        </w:rPr>
      </w:pPr>
      <w:r>
        <w:rPr/>
        <w:br w:type="column"/>
      </w:r>
      <w:r>
        <w:rPr>
          <w:sz w:val="22"/>
        </w:rPr>
        <w:t>down oniy ,0.2 percentage points (Chart 6.6), despite</w:t>
      </w:r>
    </w:p>
    <w:p>
      <w:pPr>
        <w:pStyle w:val="BodyText"/>
        <w:spacing w:before="2"/>
        <w:ind w:left="326"/>
      </w:pPr>
      <w:r>
        <w:rPr/>
        <w:t>interest rate forecasts having been increased by around</w:t>
      </w:r>
    </w:p>
    <w:p>
      <w:pPr>
        <w:spacing w:line="244" w:lineRule="auto" w:before="4"/>
        <w:ind w:left="315" w:right="0" w:hanging="17"/>
        <w:jc w:val="left"/>
        <w:rPr>
          <w:sz w:val="23"/>
        </w:rPr>
      </w:pPr>
      <w:r>
        <w:rPr>
          <w:sz w:val="22"/>
        </w:rPr>
        <w:t>.hglf a! percentage poi.nt. The Bank has tended to be. more </w:t>
      </w:r>
      <w:r>
        <w:rPr>
          <w:sz w:val="23"/>
        </w:rPr>
        <w:t>optimistic: about inflation than the median .outside. </w:t>
      </w:r>
      <w:r>
        <w:rPr>
          <w:sz w:val="22"/>
        </w:rPr>
        <w:t>forecaster. Charts 6.7.and .6.8 demonstrate this for </w:t>
      </w:r>
      <w:r>
        <w:rPr>
          <w:sz w:val="23"/>
        </w:rPr>
        <w:t>exp:ectations about inflation in 1994 Q4 and 1995 Q4</w:t>
      </w:r>
    </w:p>
    <w:p>
      <w:pPr>
        <w:spacing w:line="252" w:lineRule="auto" w:before="0"/>
        <w:ind w:left="317" w:right="346" w:hanging="7"/>
        <w:jc w:val="left"/>
        <w:rPr>
          <w:sz w:val="21"/>
        </w:rPr>
      </w:pPr>
      <w:r>
        <w:rPr>
          <w:sz w:val="23"/>
        </w:rPr>
        <w:t>,(fewer outside forecasters are reported in these charts </w:t>
      </w:r>
      <w:r>
        <w:rPr>
          <w:sz w:val="22"/>
        </w:rPr>
        <w:t>than in Charts 6.5 and 6.6 in order to obtain </w:t>
      </w:r>
      <w:r>
        <w:rPr>
          <w:color w:val="0F0F0F"/>
          <w:sz w:val="22"/>
        </w:rPr>
        <w:t>a </w:t>
      </w:r>
      <w:r>
        <w:rPr>
          <w:sz w:val="22"/>
        </w:rPr>
        <w:t>monthly </w:t>
      </w:r>
      <w:r>
        <w:rPr>
          <w:sz w:val="21"/>
        </w:rPr>
        <w:t>instead of quarterly median).</w:t>
      </w:r>
    </w:p>
    <w:p>
      <w:pPr>
        <w:pStyle w:val="BodyText"/>
        <w:rPr>
          <w:sz w:val="25"/>
        </w:rPr>
      </w:pPr>
    </w:p>
    <w:p>
      <w:pPr>
        <w:spacing w:line="249" w:lineRule="auto" w:before="1"/>
        <w:ind w:left="316" w:right="319" w:hanging="38"/>
        <w:jc w:val="left"/>
        <w:rPr>
          <w:sz w:val="22"/>
        </w:rPr>
      </w:pPr>
      <w:r>
        <w:rPr>
          <w:sz w:val="22"/>
        </w:rPr>
        <w:t>.Chaff 6.9 shows that the inflation expectations impI.icit i:n gilt prices—which apply to the medium term, </w:t>
      </w:r>
      <w:r>
        <w:rPr>
          <w:color w:val="080808"/>
          <w:sz w:val="22"/>
        </w:rPr>
        <w:t>not </w:t>
      </w:r>
      <w:r>
        <w:rPr>
          <w:sz w:val="22"/>
        </w:rPr>
        <w:t>the next two years—are very similar to those of three months ago, but peak at a slightly higher level.</w:t>
      </w:r>
      <w:r>
        <w:rPr>
          <w:spacing w:val="19"/>
          <w:sz w:val="22"/>
        </w:rPr>
        <w:t> </w:t>
      </w:r>
      <w:r>
        <w:rPr>
          <w:sz w:val="22"/>
        </w:rPr>
        <w:t>They</w:t>
      </w:r>
    </w:p>
    <w:p>
      <w:pPr>
        <w:spacing w:line="249" w:lineRule="auto" w:before="0"/>
        <w:ind w:left="312" w:right="0" w:hanging="34"/>
        <w:jc w:val="left"/>
        <w:rPr>
          <w:sz w:val="22"/>
        </w:rPr>
      </w:pPr>
      <w:r>
        <w:rPr>
          <w:sz w:val="22"/>
        </w:rPr>
        <w:t>.had:risen prior to the base rate increase, which, in turn, helped to bring them do.wn again.</w:t>
      </w:r>
    </w:p>
    <w:p>
      <w:pPr>
        <w:pStyle w:val="BodyText"/>
        <w:spacing w:before="7"/>
        <w:rPr>
          <w:sz w:val="35"/>
        </w:rPr>
      </w:pPr>
    </w:p>
    <w:p>
      <w:pPr>
        <w:pStyle w:val="Heading5"/>
        <w:tabs>
          <w:tab w:pos="1563" w:val="left" w:leader="none"/>
        </w:tabs>
        <w:ind w:left="254"/>
      </w:pPr>
      <w:r>
        <w:rPr>
          <w:color w:val="DDDDDD"/>
        </w:rPr>
        <w:t>!6.4</w:t>
        <w:tab/>
      </w:r>
      <w:r>
        <w:rPr>
          <w:color w:val="418277"/>
        </w:rPr>
        <w:t>The </w:t>
      </w:r>
      <w:r>
        <w:rPr>
          <w:color w:val="424242"/>
        </w:rPr>
        <w:t>risks to </w:t>
      </w:r>
      <w:r>
        <w:rPr>
          <w:color w:val="2A6960"/>
        </w:rPr>
        <w:t>the </w:t>
      </w:r>
      <w:r>
        <w:rPr>
          <w:color w:val="31755D"/>
        </w:rPr>
        <w:t>inflation</w:t>
      </w:r>
      <w:r>
        <w:rPr>
          <w:color w:val="31755D"/>
          <w:spacing w:val="64"/>
        </w:rPr>
        <w:t> </w:t>
      </w:r>
      <w:r>
        <w:rPr>
          <w:color w:val="2F6B64"/>
        </w:rPr>
        <w:t>outlook</w:t>
      </w:r>
    </w:p>
    <w:p>
      <w:pPr>
        <w:pStyle w:val="BodyText"/>
        <w:spacing w:before="245"/>
        <w:ind w:left="305" w:right="762" w:hanging="7"/>
      </w:pPr>
      <w:r>
        <w:rPr/>
        <w:t>It</w:t>
      </w:r>
      <w:r>
        <w:rPr>
          <w:spacing w:val="-24"/>
        </w:rPr>
        <w:t> </w:t>
      </w:r>
      <w:r>
        <w:rPr/>
        <w:t>is</w:t>
      </w:r>
      <w:r>
        <w:rPr>
          <w:spacing w:val="-23"/>
        </w:rPr>
        <w:t> </w:t>
      </w:r>
      <w:r>
        <w:rPr/>
        <w:t>important</w:t>
      </w:r>
      <w:r>
        <w:rPr>
          <w:spacing w:val="-3"/>
        </w:rPr>
        <w:t> </w:t>
      </w:r>
      <w:r>
        <w:rPr/>
        <w:t>to</w:t>
      </w:r>
      <w:r>
        <w:rPr>
          <w:spacing w:val="-24"/>
        </w:rPr>
        <w:t> </w:t>
      </w:r>
      <w:r>
        <w:rPr/>
        <w:t>consider</w:t>
      </w:r>
      <w:r>
        <w:rPr>
          <w:spacing w:val="-11"/>
        </w:rPr>
        <w:t> </w:t>
      </w:r>
      <w:r>
        <w:rPr/>
        <w:t>the</w:t>
      </w:r>
      <w:r>
        <w:rPr>
          <w:spacing w:val="-23"/>
        </w:rPr>
        <w:t> </w:t>
      </w:r>
      <w:r>
        <w:rPr/>
        <w:t>whole</w:t>
      </w:r>
      <w:r>
        <w:rPr>
          <w:spacing w:val="-24"/>
        </w:rPr>
        <w:t> </w:t>
      </w:r>
      <w:r>
        <w:rPr/>
        <w:t>distribution</w:t>
      </w:r>
      <w:r>
        <w:rPr>
          <w:spacing w:val="-5"/>
        </w:rPr>
        <w:t> </w:t>
      </w:r>
      <w:r>
        <w:rPr/>
        <w:t>of possible inflation outturns, not just the</w:t>
      </w:r>
      <w:r>
        <w:rPr>
          <w:spacing w:val="-26"/>
        </w:rPr>
        <w:t> </w:t>
      </w:r>
      <w:r>
        <w:rPr/>
        <w:t>central</w:t>
      </w:r>
    </w:p>
    <w:p>
      <w:pPr>
        <w:spacing w:line="240" w:lineRule="auto" w:before="0"/>
        <w:ind w:left="293" w:right="346" w:hanging="35"/>
        <w:jc w:val="left"/>
        <w:rPr>
          <w:sz w:val="22"/>
        </w:rPr>
      </w:pPr>
      <w:r>
        <w:rPr>
          <w:sz w:val="23"/>
        </w:rPr>
        <w:t>.projection. In present circumstances, the Bank’s economic judgment </w:t>
      </w:r>
      <w:r>
        <w:rPr>
          <w:color w:val="232323"/>
          <w:sz w:val="23"/>
        </w:rPr>
        <w:t>ft </w:t>
      </w:r>
      <w:r>
        <w:rPr>
          <w:sz w:val="23"/>
        </w:rPr>
        <w:t>that </w:t>
      </w:r>
      <w:r>
        <w:rPr>
          <w:color w:val="0E0E0E"/>
          <w:sz w:val="23"/>
        </w:rPr>
        <w:t>this </w:t>
      </w:r>
      <w:r>
        <w:rPr>
          <w:sz w:val="23"/>
        </w:rPr>
        <w:t>distribution </w:t>
      </w:r>
      <w:r>
        <w:rPr>
          <w:color w:val="282828"/>
          <w:sz w:val="23"/>
        </w:rPr>
        <w:t>is </w:t>
      </w:r>
      <w:r>
        <w:rPr>
          <w:sz w:val="23"/>
        </w:rPr>
        <w:t>not </w:t>
      </w:r>
      <w:r>
        <w:rPr>
          <w:sz w:val="22"/>
        </w:rPr>
        <w:t>symmetric. The risk of inflation being higher than. the</w:t>
      </w:r>
    </w:p>
    <w:p>
      <w:pPr>
        <w:pStyle w:val="BodyText"/>
        <w:spacing w:line="260" w:lineRule="exact"/>
        <w:ind w:left="249"/>
      </w:pPr>
      <w:r>
        <w:rPr/>
        <w:t>.central projection </w:t>
      </w:r>
      <w:r>
        <w:rPr>
          <w:color w:val="131313"/>
        </w:rPr>
        <w:t>is </w:t>
      </w:r>
      <w:r>
        <w:rPr/>
        <w:t>greater than the probability of </w:t>
      </w:r>
      <w:r>
        <w:rPr>
          <w:color w:val="0C0C0C"/>
        </w:rPr>
        <w:t>it</w:t>
      </w:r>
    </w:p>
    <w:p>
      <w:pPr>
        <w:pStyle w:val="BodyText"/>
        <w:spacing w:line="235" w:lineRule="auto"/>
        <w:ind w:left="294" w:right="440" w:hanging="36"/>
      </w:pPr>
      <w:r>
        <w:rPr/>
        <w:t>!being.lower. There is necessarily considerable </w:t>
      </w:r>
      <w:r>
        <w:rPr>
          <w:w w:val="95"/>
        </w:rPr>
        <w:t>uh/certainty ab:out what will happen </w:t>
      </w:r>
      <w:r>
        <w:rPr>
          <w:color w:val="1A1A1A"/>
          <w:w w:val="95"/>
        </w:rPr>
        <w:t>to. </w:t>
      </w:r>
      <w:r>
        <w:rPr>
          <w:w w:val="95"/>
        </w:rPr>
        <w:t>external factors</w:t>
      </w:r>
    </w:p>
    <w:p>
      <w:pPr>
        <w:spacing w:line="235" w:lineRule="auto" w:before="8"/>
        <w:ind w:left="274" w:right="400" w:hanging="11"/>
        <w:jc w:val="left"/>
        <w:rPr>
          <w:sz w:val="23"/>
        </w:rPr>
      </w:pPr>
      <w:r>
        <w:rPr>
          <w:sz w:val="22"/>
        </w:rPr>
        <w:t>,(eg ,commodity prices, .US monetary policy). But there </w:t>
      </w:r>
      <w:r>
        <w:rPr>
          <w:sz w:val="23"/>
        </w:rPr>
        <w:t>ts</w:t>
      </w:r>
      <w:r>
        <w:rPr>
          <w:spacing w:val="-39"/>
          <w:sz w:val="23"/>
        </w:rPr>
        <w:t> </w:t>
      </w:r>
      <w:r>
        <w:rPr>
          <w:sz w:val="23"/>
        </w:rPr>
        <w:t>a'1so</w:t>
      </w:r>
      <w:r>
        <w:rPr>
          <w:spacing w:val="-44"/>
          <w:sz w:val="23"/>
        </w:rPr>
        <w:t> </w:t>
      </w:r>
      <w:r>
        <w:rPr>
          <w:sz w:val="23"/>
        </w:rPr>
        <w:t>.uncertainty</w:t>
      </w:r>
      <w:r>
        <w:rPr>
          <w:spacing w:val="-31"/>
          <w:sz w:val="23"/>
        </w:rPr>
        <w:t> </w:t>
      </w:r>
      <w:r>
        <w:rPr>
          <w:sz w:val="23"/>
        </w:rPr>
        <w:t>about</w:t>
      </w:r>
      <w:r>
        <w:rPr>
          <w:spacing w:val="-37"/>
          <w:sz w:val="23"/>
        </w:rPr>
        <w:t> </w:t>
      </w:r>
      <w:r>
        <w:rPr>
          <w:sz w:val="23"/>
        </w:rPr>
        <w:t>key</w:t>
      </w:r>
      <w:r>
        <w:rPr>
          <w:spacing w:val="-34"/>
          <w:sz w:val="23"/>
        </w:rPr>
        <w:t> </w:t>
      </w:r>
      <w:r>
        <w:rPr>
          <w:sz w:val="23"/>
        </w:rPr>
        <w:t>economic</w:t>
      </w:r>
      <w:r>
        <w:rPr>
          <w:spacing w:val="-29"/>
          <w:sz w:val="23"/>
        </w:rPr>
        <w:t> </w:t>
      </w:r>
      <w:r>
        <w:rPr>
          <w:sz w:val="23"/>
        </w:rPr>
        <w:t>relationships</w:t>
      </w:r>
      <w:r>
        <w:rPr>
          <w:spacing w:val="-32"/>
          <w:sz w:val="23"/>
        </w:rPr>
        <w:t> </w:t>
      </w:r>
      <w:r>
        <w:rPr>
          <w:color w:val="161616"/>
          <w:sz w:val="23"/>
        </w:rPr>
        <w:t>at </w:t>
      </w:r>
      <w:r>
        <w:rPr>
          <w:sz w:val="23"/>
        </w:rPr>
        <w:t>whoiRe. Some of the .most important of those uncertainties are the</w:t>
      </w:r>
      <w:r>
        <w:rPr>
          <w:spacing w:val="14"/>
          <w:sz w:val="23"/>
        </w:rPr>
        <w:t> </w:t>
      </w:r>
      <w:r>
        <w:rPr>
          <w:sz w:val="23"/>
        </w:rPr>
        <w:t>following.</w:t>
      </w:r>
    </w:p>
    <w:p>
      <w:pPr>
        <w:pStyle w:val="BodyText"/>
        <w:spacing w:before="4"/>
        <w:rPr>
          <w:sz w:val="22"/>
        </w:rPr>
      </w:pPr>
    </w:p>
    <w:p>
      <w:pPr>
        <w:pStyle w:val="BodyText"/>
        <w:ind w:left="259"/>
      </w:pPr>
      <w:r>
        <w:rPr/>
        <w:t>.There.is uncertainty about three aspects </w:t>
      </w:r>
      <w:r>
        <w:rPr>
          <w:color w:val="1F1F1F"/>
        </w:rPr>
        <w:t>of </w:t>
      </w:r>
      <w:r>
        <w:rPr/>
        <w:t>pricing</w:t>
      </w:r>
    </w:p>
    <w:p>
      <w:pPr>
        <w:pStyle w:val="BodyText"/>
        <w:spacing w:line="230" w:lineRule="exact"/>
        <w:ind w:left="275"/>
        <w:rPr>
          <w:sz w:val="20"/>
        </w:rPr>
      </w:pPr>
      <w:r>
        <w:rPr>
          <w:position w:val="-4"/>
          <w:sz w:val="20"/>
        </w:rPr>
        <w:drawing>
          <wp:inline distT="0" distB="0" distL="0" distR="0">
            <wp:extent cx="615696" cy="146303"/>
            <wp:effectExtent l="0" t="0" r="0" b="0"/>
            <wp:docPr id="495" name="image903.jpeg"/>
            <wp:cNvGraphicFramePr>
              <a:graphicFrameLocks noChangeAspect="1"/>
            </wp:cNvGraphicFramePr>
            <a:graphic>
              <a:graphicData uri="http://schemas.openxmlformats.org/drawingml/2006/picture">
                <pic:pic>
                  <pic:nvPicPr>
                    <pic:cNvPr id="496" name="image903.jpeg"/>
                    <pic:cNvPicPr/>
                  </pic:nvPicPr>
                  <pic:blipFill>
                    <a:blip r:embed="rId908" cstate="print"/>
                    <a:stretch>
                      <a:fillRect/>
                    </a:stretch>
                  </pic:blipFill>
                  <pic:spPr>
                    <a:xfrm>
                      <a:off x="0" y="0"/>
                      <a:ext cx="615696" cy="146303"/>
                    </a:xfrm>
                    <a:prstGeom prst="rect">
                      <a:avLst/>
                    </a:prstGeom>
                  </pic:spPr>
                </pic:pic>
              </a:graphicData>
            </a:graphic>
          </wp:inline>
        </w:drawing>
      </w:r>
      <w:r>
        <w:rPr>
          <w:position w:val="-4"/>
          <w:sz w:val="20"/>
        </w:rPr>
      </w:r>
    </w:p>
    <w:p>
      <w:pPr>
        <w:pStyle w:val="BodyText"/>
        <w:spacing w:before="9"/>
        <w:rPr>
          <w:sz w:val="25"/>
        </w:rPr>
      </w:pPr>
    </w:p>
    <w:p>
      <w:pPr>
        <w:spacing w:line="230" w:lineRule="auto" w:before="0"/>
        <w:ind w:left="719" w:right="115" w:hanging="560"/>
        <w:jc w:val="left"/>
        <w:rPr>
          <w:sz w:val="23"/>
        </w:rPr>
      </w:pPr>
      <w:r>
        <w:rPr>
          <w:position w:val="-2"/>
        </w:rPr>
        <w:drawing>
          <wp:inline distT="0" distB="0" distL="0" distR="0">
            <wp:extent cx="170687" cy="140208"/>
            <wp:effectExtent l="0" t="0" r="0" b="0"/>
            <wp:docPr id="497" name="image904.jpeg"/>
            <wp:cNvGraphicFramePr>
              <a:graphicFrameLocks noChangeAspect="1"/>
            </wp:cNvGraphicFramePr>
            <a:graphic>
              <a:graphicData uri="http://schemas.openxmlformats.org/drawingml/2006/picture">
                <pic:pic>
                  <pic:nvPicPr>
                    <pic:cNvPr id="498" name="image904.jpeg"/>
                    <pic:cNvPicPr/>
                  </pic:nvPicPr>
                  <pic:blipFill>
                    <a:blip r:embed="rId909" cstate="print"/>
                    <a:stretch>
                      <a:fillRect/>
                    </a:stretch>
                  </pic:blipFill>
                  <pic:spPr>
                    <a:xfrm>
                      <a:off x="0" y="0"/>
                      <a:ext cx="170687" cy="140208"/>
                    </a:xfrm>
                    <a:prstGeom prst="rect">
                      <a:avLst/>
                    </a:prstGeom>
                  </pic:spPr>
                </pic:pic>
              </a:graphicData>
            </a:graphic>
          </wp:inline>
        </w:drawing>
      </w:r>
      <w:r>
        <w:rPr>
          <w:position w:val="-2"/>
        </w:rPr>
      </w:r>
      <w:r>
        <w:rPr>
          <w:sz w:val="20"/>
        </w:rPr>
        <w:t>     </w:t>
      </w:r>
      <w:r>
        <w:rPr>
          <w:spacing w:val="-10"/>
          <w:sz w:val="20"/>
        </w:rPr>
        <w:t> </w:t>
      </w:r>
      <w:r>
        <w:rPr>
          <w:sz w:val="23"/>
        </w:rPr>
        <w:t>The,extent</w:t>
      </w:r>
      <w:r>
        <w:rPr>
          <w:spacing w:val="-11"/>
          <w:sz w:val="23"/>
        </w:rPr>
        <w:t> </w:t>
      </w:r>
      <w:r>
        <w:rPr>
          <w:sz w:val="23"/>
        </w:rPr>
        <w:t>to</w:t>
      </w:r>
      <w:r>
        <w:rPr>
          <w:spacing w:val="-20"/>
          <w:sz w:val="23"/>
        </w:rPr>
        <w:t> </w:t>
      </w:r>
      <w:r>
        <w:rPr>
          <w:sz w:val="23"/>
        </w:rPr>
        <w:t>which</w:t>
      </w:r>
      <w:r>
        <w:rPr>
          <w:spacing w:val="-7"/>
          <w:sz w:val="23"/>
        </w:rPr>
        <w:t> </w:t>
      </w:r>
      <w:r>
        <w:rPr>
          <w:sz w:val="23"/>
        </w:rPr>
        <w:t>increases</w:t>
      </w:r>
      <w:r>
        <w:rPr>
          <w:spacing w:val="-17"/>
          <w:sz w:val="23"/>
        </w:rPr>
        <w:t> </w:t>
      </w:r>
      <w:r>
        <w:rPr>
          <w:sz w:val="23"/>
        </w:rPr>
        <w:t>in</w:t>
      </w:r>
      <w:r>
        <w:rPr>
          <w:spacing w:val="-20"/>
          <w:sz w:val="23"/>
        </w:rPr>
        <w:t> </w:t>
      </w:r>
      <w:r>
        <w:rPr>
          <w:sz w:val="23"/>
        </w:rPr>
        <w:t>input</w:t>
      </w:r>
      <w:r>
        <w:rPr>
          <w:spacing w:val="-15"/>
          <w:sz w:val="23"/>
        </w:rPr>
        <w:t> </w:t>
      </w:r>
      <w:r>
        <w:rPr>
          <w:sz w:val="23"/>
        </w:rPr>
        <w:t>prices</w:t>
      </w:r>
      <w:r>
        <w:rPr>
          <w:spacing w:val="-15"/>
          <w:sz w:val="23"/>
        </w:rPr>
        <w:t> </w:t>
      </w:r>
      <w:r>
        <w:rPr>
          <w:sz w:val="23"/>
        </w:rPr>
        <w:t>will</w:t>
      </w:r>
      <w:r>
        <w:rPr>
          <w:spacing w:val="-15"/>
          <w:sz w:val="23"/>
        </w:rPr>
        <w:t> </w:t>
      </w:r>
      <w:r>
        <w:rPr>
          <w:sz w:val="23"/>
        </w:rPr>
        <w:t>be passed through to factory-gate prices. So far, </w:t>
      </w:r>
      <w:r>
        <w:rPr>
          <w:sz w:val="24"/>
        </w:rPr>
        <w:t>favourable</w:t>
      </w:r>
      <w:r>
        <w:rPr>
          <w:spacing w:val="-35"/>
          <w:sz w:val="24"/>
        </w:rPr>
        <w:t> </w:t>
      </w:r>
      <w:r>
        <w:rPr>
          <w:sz w:val="24"/>
        </w:rPr>
        <w:t>developments</w:t>
      </w:r>
      <w:r>
        <w:rPr>
          <w:spacing w:val="-29"/>
          <w:sz w:val="24"/>
        </w:rPr>
        <w:t> </w:t>
      </w:r>
      <w:r>
        <w:rPr>
          <w:sz w:val="24"/>
        </w:rPr>
        <w:t>in</w:t>
      </w:r>
      <w:r>
        <w:rPr>
          <w:spacing w:val="-33"/>
          <w:sz w:val="24"/>
        </w:rPr>
        <w:t> </w:t>
      </w:r>
      <w:r>
        <w:rPr>
          <w:color w:val="080808"/>
          <w:sz w:val="24"/>
        </w:rPr>
        <w:t>unit</w:t>
      </w:r>
      <w:r>
        <w:rPr>
          <w:color w:val="080808"/>
          <w:spacing w:val="-38"/>
          <w:sz w:val="24"/>
        </w:rPr>
        <w:t> </w:t>
      </w:r>
      <w:r>
        <w:rPr>
          <w:sz w:val="24"/>
        </w:rPr>
        <w:t>labour</w:t>
      </w:r>
      <w:r>
        <w:rPr>
          <w:spacing w:val="-35"/>
          <w:sz w:val="24"/>
        </w:rPr>
        <w:t> </w:t>
      </w:r>
      <w:r>
        <w:rPr>
          <w:sz w:val="24"/>
        </w:rPr>
        <w:t>costs</w:t>
      </w:r>
      <w:r>
        <w:rPr>
          <w:spacing w:val="-33"/>
          <w:sz w:val="24"/>
        </w:rPr>
        <w:t> </w:t>
      </w:r>
      <w:r>
        <w:rPr>
          <w:sz w:val="24"/>
        </w:rPr>
        <w:t>have panly</w:t>
      </w:r>
      <w:r>
        <w:rPr>
          <w:spacing w:val="-30"/>
          <w:sz w:val="24"/>
        </w:rPr>
        <w:t> </w:t>
      </w:r>
      <w:r>
        <w:rPr>
          <w:sz w:val="24"/>
        </w:rPr>
        <w:t>offset</w:t>
      </w:r>
      <w:r>
        <w:rPr>
          <w:spacing w:val="-31"/>
          <w:sz w:val="24"/>
        </w:rPr>
        <w:t> </w:t>
      </w:r>
      <w:r>
        <w:rPr>
          <w:sz w:val="24"/>
        </w:rPr>
        <w:t>the</w:t>
      </w:r>
      <w:r>
        <w:rPr>
          <w:spacing w:val="-33"/>
          <w:sz w:val="24"/>
        </w:rPr>
        <w:t> </w:t>
      </w:r>
      <w:r>
        <w:rPr>
          <w:sz w:val="24"/>
        </w:rPr>
        <w:t>impact</w:t>
      </w:r>
      <w:r>
        <w:rPr>
          <w:spacing w:val="-33"/>
          <w:sz w:val="24"/>
        </w:rPr>
        <w:t> </w:t>
      </w:r>
      <w:r>
        <w:rPr>
          <w:sz w:val="24"/>
        </w:rPr>
        <w:t>of</w:t>
      </w:r>
      <w:r>
        <w:rPr>
          <w:spacing w:val="-28"/>
          <w:sz w:val="24"/>
        </w:rPr>
        <w:t> </w:t>
      </w:r>
      <w:r>
        <w:rPr>
          <w:sz w:val="24"/>
        </w:rPr>
        <w:t>higher</w:t>
      </w:r>
      <w:r>
        <w:rPr>
          <w:spacing w:val="-31"/>
          <w:sz w:val="24"/>
        </w:rPr>
        <w:t> </w:t>
      </w:r>
      <w:r>
        <w:rPr>
          <w:sz w:val="24"/>
        </w:rPr>
        <w:t>input</w:t>
      </w:r>
      <w:r>
        <w:rPr>
          <w:spacing w:val="-30"/>
          <w:sz w:val="24"/>
        </w:rPr>
        <w:t> </w:t>
      </w:r>
      <w:r>
        <w:rPr>
          <w:sz w:val="24"/>
        </w:rPr>
        <w:t>prices,</w:t>
      </w:r>
      <w:r>
        <w:rPr>
          <w:spacing w:val="-28"/>
          <w:sz w:val="24"/>
        </w:rPr>
        <w:t> </w:t>
      </w:r>
      <w:r>
        <w:rPr>
          <w:sz w:val="24"/>
        </w:rPr>
        <w:t>but</w:t>
      </w:r>
      <w:r>
        <w:rPr>
          <w:spacing w:val="-31"/>
          <w:sz w:val="24"/>
        </w:rPr>
        <w:t> </w:t>
      </w:r>
      <w:r>
        <w:rPr>
          <w:sz w:val="24"/>
        </w:rPr>
        <w:t>it is</w:t>
      </w:r>
      <w:r>
        <w:rPr>
          <w:spacing w:val="-32"/>
          <w:sz w:val="24"/>
        </w:rPr>
        <w:t> </w:t>
      </w:r>
      <w:r>
        <w:rPr>
          <w:sz w:val="24"/>
        </w:rPr>
        <w:t>uncertain</w:t>
      </w:r>
      <w:r>
        <w:rPr>
          <w:spacing w:val="-27"/>
          <w:sz w:val="24"/>
        </w:rPr>
        <w:t> </w:t>
      </w:r>
      <w:r>
        <w:rPr>
          <w:sz w:val="24"/>
        </w:rPr>
        <w:t>how</w:t>
      </w:r>
      <w:r>
        <w:rPr>
          <w:spacing w:val="-35"/>
          <w:sz w:val="24"/>
        </w:rPr>
        <w:t> </w:t>
      </w:r>
      <w:r>
        <w:rPr>
          <w:sz w:val="24"/>
        </w:rPr>
        <w:t>far</w:t>
      </w:r>
      <w:r>
        <w:rPr>
          <w:spacing w:val="-30"/>
          <w:sz w:val="24"/>
        </w:rPr>
        <w:t> </w:t>
      </w:r>
      <w:r>
        <w:rPr>
          <w:sz w:val="24"/>
        </w:rPr>
        <w:t>producers</w:t>
      </w:r>
      <w:r>
        <w:rPr>
          <w:spacing w:val="-24"/>
          <w:sz w:val="24"/>
        </w:rPr>
        <w:t> </w:t>
      </w:r>
      <w:r>
        <w:rPr>
          <w:color w:val="0E0E0E"/>
          <w:sz w:val="24"/>
        </w:rPr>
        <w:t>have</w:t>
      </w:r>
      <w:r>
        <w:rPr>
          <w:color w:val="0E0E0E"/>
          <w:spacing w:val="-32"/>
          <w:sz w:val="24"/>
        </w:rPr>
        <w:t> </w:t>
      </w:r>
      <w:r>
        <w:rPr>
          <w:sz w:val="24"/>
        </w:rPr>
        <w:t>adjusted</w:t>
      </w:r>
      <w:r>
        <w:rPr>
          <w:spacing w:val="-20"/>
          <w:sz w:val="24"/>
        </w:rPr>
        <w:t> </w:t>
      </w:r>
      <w:r>
        <w:rPr>
          <w:sz w:val="24"/>
        </w:rPr>
        <w:t>their </w:t>
      </w:r>
      <w:r>
        <w:rPr>
          <w:sz w:val="23"/>
        </w:rPr>
        <w:t>pricing</w:t>
      </w:r>
      <w:r>
        <w:rPr>
          <w:spacing w:val="-16"/>
          <w:sz w:val="23"/>
        </w:rPr>
        <w:t> </w:t>
      </w:r>
      <w:r>
        <w:rPr>
          <w:sz w:val="23"/>
        </w:rPr>
        <w:t>in</w:t>
      </w:r>
      <w:r>
        <w:rPr>
          <w:spacing w:val="-16"/>
          <w:sz w:val="23"/>
        </w:rPr>
        <w:t> </w:t>
      </w:r>
      <w:r>
        <w:rPr>
          <w:sz w:val="23"/>
        </w:rPr>
        <w:t>response,to</w:t>
      </w:r>
      <w:r>
        <w:rPr>
          <w:spacing w:val="-3"/>
          <w:sz w:val="23"/>
        </w:rPr>
        <w:t> </w:t>
      </w:r>
      <w:r>
        <w:rPr>
          <w:sz w:val="23"/>
        </w:rPr>
        <w:t>the</w:t>
      </w:r>
      <w:r>
        <w:rPr>
          <w:spacing w:val="-14"/>
          <w:sz w:val="23"/>
        </w:rPr>
        <w:t> </w:t>
      </w:r>
      <w:r>
        <w:rPr>
          <w:sz w:val="23"/>
        </w:rPr>
        <w:t>increases</w:t>
      </w:r>
      <w:r>
        <w:rPr>
          <w:spacing w:val="-12"/>
          <w:sz w:val="23"/>
        </w:rPr>
        <w:t> </w:t>
      </w:r>
      <w:r>
        <w:rPr>
          <w:sz w:val="23"/>
        </w:rPr>
        <w:t>seen</w:t>
      </w:r>
      <w:r>
        <w:rPr>
          <w:spacing w:val="-6"/>
          <w:sz w:val="23"/>
        </w:rPr>
        <w:t> </w:t>
      </w:r>
      <w:r>
        <w:rPr>
          <w:sz w:val="23"/>
        </w:rPr>
        <w:t>this</w:t>
      </w:r>
      <w:r>
        <w:rPr>
          <w:spacing w:val="-12"/>
          <w:sz w:val="23"/>
        </w:rPr>
        <w:t> </w:t>
      </w:r>
      <w:r>
        <w:rPr>
          <w:sz w:val="23"/>
        </w:rPr>
        <w:t>year.</w:t>
      </w:r>
    </w:p>
    <w:p>
      <w:pPr>
        <w:pStyle w:val="BodyText"/>
        <w:spacing w:before="7"/>
        <w:rPr>
          <w:sz w:val="26"/>
        </w:rPr>
      </w:pPr>
    </w:p>
    <w:p>
      <w:pPr>
        <w:spacing w:line="244" w:lineRule="auto" w:before="1"/>
        <w:ind w:left="718" w:right="0" w:hanging="607"/>
        <w:jc w:val="left"/>
        <w:rPr>
          <w:sz w:val="22"/>
        </w:rPr>
      </w:pPr>
      <w:r>
        <w:rPr/>
        <w:drawing>
          <wp:inline distT="0" distB="0" distL="0" distR="0">
            <wp:extent cx="207263" cy="115824"/>
            <wp:effectExtent l="0" t="0" r="0" b="0"/>
            <wp:docPr id="499" name="image905.jpeg"/>
            <wp:cNvGraphicFramePr>
              <a:graphicFrameLocks noChangeAspect="1"/>
            </wp:cNvGraphicFramePr>
            <a:graphic>
              <a:graphicData uri="http://schemas.openxmlformats.org/drawingml/2006/picture">
                <pic:pic>
                  <pic:nvPicPr>
                    <pic:cNvPr id="500" name="image905.jpeg"/>
                    <pic:cNvPicPr/>
                  </pic:nvPicPr>
                  <pic:blipFill>
                    <a:blip r:embed="rId910" cstate="print"/>
                    <a:stretch>
                      <a:fillRect/>
                    </a:stretch>
                  </pic:blipFill>
                  <pic:spPr>
                    <a:xfrm>
                      <a:off x="0" y="0"/>
                      <a:ext cx="207263" cy="115824"/>
                    </a:xfrm>
                    <a:prstGeom prst="rect">
                      <a:avLst/>
                    </a:prstGeom>
                  </pic:spPr>
                </pic:pic>
              </a:graphicData>
            </a:graphic>
          </wp:inline>
        </w:drawing>
      </w:r>
      <w:r>
        <w:rPr/>
      </w:r>
      <w:r>
        <w:rPr>
          <w:sz w:val="20"/>
        </w:rPr>
        <w:t>    </w:t>
      </w:r>
      <w:r>
        <w:rPr>
          <w:spacing w:val="-17"/>
          <w:sz w:val="20"/>
        </w:rPr>
        <w:t> </w:t>
      </w:r>
      <w:r>
        <w:rPr>
          <w:sz w:val="22"/>
        </w:rPr>
        <w:t>.Although producer output prices .have started </w:t>
      </w:r>
      <w:r>
        <w:rPr>
          <w:color w:val="1F1F1F"/>
          <w:sz w:val="22"/>
        </w:rPr>
        <w:t>to </w:t>
      </w:r>
      <w:r>
        <w:rPr>
          <w:sz w:val="22"/>
        </w:rPr>
        <w:t>accelerate, they hiivg.riot done so by </w:t>
      </w:r>
      <w:r>
        <w:rPr>
          <w:color w:val="1F1F1F"/>
          <w:sz w:val="22"/>
        </w:rPr>
        <w:t>as </w:t>
      </w:r>
      <w:r>
        <w:rPr>
          <w:sz w:val="22"/>
        </w:rPr>
        <w:t>much</w:t>
      </w:r>
      <w:r>
        <w:rPr>
          <w:spacing w:val="11"/>
          <w:sz w:val="22"/>
        </w:rPr>
        <w:t> </w:t>
      </w:r>
      <w:r>
        <w:rPr>
          <w:sz w:val="22"/>
        </w:rPr>
        <w:t>as</w:t>
      </w:r>
    </w:p>
    <w:p>
      <w:pPr>
        <w:spacing w:line="242" w:lineRule="auto" w:before="0"/>
        <w:ind w:left="728" w:right="303" w:hanging="28"/>
        <w:jc w:val="left"/>
        <w:rPr>
          <w:sz w:val="22"/>
        </w:rPr>
      </w:pPr>
      <w:r>
        <w:rPr>
          <w:sz w:val="22"/>
        </w:rPr>
        <w:t>.firms’ reported. prieel exp:ectations would have led one to expect. This. may mean further increases are i :tfie</w:t>
      </w:r>
      <w:r>
        <w:rPr>
          <w:spacing w:val="-5"/>
          <w:sz w:val="22"/>
        </w:rPr>
        <w:t> </w:t>
      </w:r>
      <w:r>
        <w:rPr>
          <w:sz w:val="22"/>
        </w:rPr>
        <w:t>pipqli*e.</w:t>
      </w:r>
    </w:p>
    <w:p>
      <w:pPr>
        <w:pStyle w:val="BodyText"/>
        <w:rPr>
          <w:sz w:val="22"/>
        </w:rPr>
      </w:pPr>
    </w:p>
    <w:p>
      <w:pPr>
        <w:pStyle w:val="Heading7"/>
        <w:spacing w:line="272" w:lineRule="exact" w:before="1"/>
        <w:ind w:left="720"/>
      </w:pPr>
      <w:r>
        <w:rPr/>
        <w:drawing>
          <wp:anchor distT="0" distB="0" distL="0" distR="0" allowOverlap="1" layoutInCell="1" locked="0" behindDoc="0" simplePos="0" relativeHeight="15886848">
            <wp:simplePos x="0" y="0"/>
            <wp:positionH relativeFrom="page">
              <wp:posOffset>3310128</wp:posOffset>
            </wp:positionH>
            <wp:positionV relativeFrom="paragraph">
              <wp:posOffset>39282</wp:posOffset>
            </wp:positionV>
            <wp:extent cx="146303" cy="97536"/>
            <wp:effectExtent l="0" t="0" r="0" b="0"/>
            <wp:wrapNone/>
            <wp:docPr id="501" name="image906.jpeg"/>
            <wp:cNvGraphicFramePr>
              <a:graphicFrameLocks noChangeAspect="1"/>
            </wp:cNvGraphicFramePr>
            <a:graphic>
              <a:graphicData uri="http://schemas.openxmlformats.org/drawingml/2006/picture">
                <pic:pic>
                  <pic:nvPicPr>
                    <pic:cNvPr id="502" name="image906.jpeg"/>
                    <pic:cNvPicPr/>
                  </pic:nvPicPr>
                  <pic:blipFill>
                    <a:blip r:embed="rId911" cstate="print"/>
                    <a:stretch>
                      <a:fillRect/>
                    </a:stretch>
                  </pic:blipFill>
                  <pic:spPr>
                    <a:xfrm>
                      <a:off x="0" y="0"/>
                      <a:ext cx="146303" cy="97536"/>
                    </a:xfrm>
                    <a:prstGeom prst="rect">
                      <a:avLst/>
                    </a:prstGeom>
                  </pic:spPr>
                </pic:pic>
              </a:graphicData>
            </a:graphic>
          </wp:anchor>
        </w:drawing>
      </w:r>
      <w:r>
        <w:rPr/>
        <w:t>Increased competi!tiofi i:n.the..retail sector has</w:t>
      </w:r>
    </w:p>
    <w:p>
      <w:pPr>
        <w:pStyle w:val="BodyText"/>
        <w:spacing w:line="261" w:lineRule="exact"/>
        <w:ind w:left="691"/>
      </w:pPr>
      <w:r>
        <w:rPr/>
        <w:drawing>
          <wp:anchor distT="0" distB="0" distL="0" distR="0" allowOverlap="1" layoutInCell="1" locked="0" behindDoc="0" simplePos="0" relativeHeight="15886336">
            <wp:simplePos x="0" y="0"/>
            <wp:positionH relativeFrom="page">
              <wp:posOffset>694944</wp:posOffset>
            </wp:positionH>
            <wp:positionV relativeFrom="paragraph">
              <wp:posOffset>85220</wp:posOffset>
            </wp:positionV>
            <wp:extent cx="2279904" cy="97536"/>
            <wp:effectExtent l="0" t="0" r="0" b="0"/>
            <wp:wrapNone/>
            <wp:docPr id="503" name="image907.jpeg"/>
            <wp:cNvGraphicFramePr>
              <a:graphicFrameLocks noChangeAspect="1"/>
            </wp:cNvGraphicFramePr>
            <a:graphic>
              <a:graphicData uri="http://schemas.openxmlformats.org/drawingml/2006/picture">
                <pic:pic>
                  <pic:nvPicPr>
                    <pic:cNvPr id="504" name="image907.jpeg"/>
                    <pic:cNvPicPr/>
                  </pic:nvPicPr>
                  <pic:blipFill>
                    <a:blip r:embed="rId912" cstate="print"/>
                    <a:stretch>
                      <a:fillRect/>
                    </a:stretch>
                  </pic:blipFill>
                  <pic:spPr>
                    <a:xfrm>
                      <a:off x="0" y="0"/>
                      <a:ext cx="2279904" cy="97536"/>
                    </a:xfrm>
                    <a:prstGeom prst="rect">
                      <a:avLst/>
                    </a:prstGeom>
                  </pic:spPr>
                </pic:pic>
              </a:graphicData>
            </a:graphic>
          </wp:anchor>
        </w:drawing>
      </w:r>
      <w:r>
        <w:rPr/>
        <w:t>.reduced retail:price inflation. relatixe.:to.producer</w:t>
      </w:r>
    </w:p>
    <w:p>
      <w:pPr>
        <w:spacing w:after="0" w:line="261" w:lineRule="exact"/>
        <w:sectPr>
          <w:type w:val="continuous"/>
          <w:pgSz w:w="11760" w:h="16430"/>
          <w:pgMar w:top="1520" w:bottom="280" w:left="660" w:right="1120"/>
          <w:cols w:num="2" w:equalWidth="0">
            <w:col w:w="4200" w:space="135"/>
            <w:col w:w="5645"/>
          </w:cols>
        </w:sectPr>
      </w:pPr>
    </w:p>
    <w:p>
      <w:pPr>
        <w:pStyle w:val="BodyText"/>
        <w:rPr>
          <w:sz w:val="20"/>
        </w:rPr>
      </w:pPr>
    </w:p>
    <w:p>
      <w:pPr>
        <w:pStyle w:val="BodyText"/>
        <w:spacing w:before="10"/>
        <w:rPr>
          <w:sz w:val="24"/>
        </w:rPr>
      </w:pPr>
    </w:p>
    <w:p>
      <w:pPr>
        <w:pStyle w:val="BodyText"/>
        <w:spacing w:line="144" w:lineRule="exact"/>
        <w:ind w:left="9573"/>
        <w:rPr>
          <w:sz w:val="14"/>
        </w:rPr>
      </w:pPr>
      <w:r>
        <w:rPr>
          <w:position w:val="-2"/>
          <w:sz w:val="14"/>
        </w:rPr>
        <w:drawing>
          <wp:inline distT="0" distB="0" distL="0" distR="0">
            <wp:extent cx="128015" cy="91440"/>
            <wp:effectExtent l="0" t="0" r="0" b="0"/>
            <wp:docPr id="505" name="image908.png"/>
            <wp:cNvGraphicFramePr>
              <a:graphicFrameLocks noChangeAspect="1"/>
            </wp:cNvGraphicFramePr>
            <a:graphic>
              <a:graphicData uri="http://schemas.openxmlformats.org/drawingml/2006/picture">
                <pic:pic>
                  <pic:nvPicPr>
                    <pic:cNvPr id="506" name="image908.png"/>
                    <pic:cNvPicPr/>
                  </pic:nvPicPr>
                  <pic:blipFill>
                    <a:blip r:embed="rId913" cstate="print"/>
                    <a:stretch>
                      <a:fillRect/>
                    </a:stretch>
                  </pic:blipFill>
                  <pic:spPr>
                    <a:xfrm>
                      <a:off x="0" y="0"/>
                      <a:ext cx="128015" cy="91440"/>
                    </a:xfrm>
                    <a:prstGeom prst="rect">
                      <a:avLst/>
                    </a:prstGeom>
                  </pic:spPr>
                </pic:pic>
              </a:graphicData>
            </a:graphic>
          </wp:inline>
        </w:drawing>
      </w:r>
      <w:r>
        <w:rPr>
          <w:position w:val="-2"/>
          <w:sz w:val="14"/>
        </w:rPr>
      </w:r>
    </w:p>
    <w:p>
      <w:pPr>
        <w:spacing w:after="0" w:line="144" w:lineRule="exact"/>
        <w:rPr>
          <w:sz w:val="14"/>
        </w:rPr>
        <w:sectPr>
          <w:type w:val="continuous"/>
          <w:pgSz w:w="11760" w:h="16430"/>
          <w:pgMar w:top="1520" w:bottom="280" w:left="660" w:right="1120"/>
        </w:sectPr>
      </w:pPr>
    </w:p>
    <w:p>
      <w:pPr>
        <w:spacing w:before="84"/>
        <w:ind w:left="118" w:right="0" w:firstLine="0"/>
        <w:jc w:val="left"/>
        <w:rPr>
          <w:rFonts w:ascii="Courier New" w:hAnsi="Courier New"/>
          <w:sz w:val="15"/>
        </w:rPr>
      </w:pPr>
      <w:bookmarkStart w:name="BoE_InflationReport_Nov 94_0044" w:id="46"/>
      <w:bookmarkEnd w:id="46"/>
      <w:r>
        <w:rPr/>
      </w:r>
      <w:r>
        <w:rPr>
          <w:rFonts w:ascii="Courier New" w:hAnsi="Courier New"/>
          <w:sz w:val="15"/>
        </w:rPr>
        <w:t>[nil' ikFp‹d: November </w:t>
      </w:r>
      <w:r>
        <w:rPr>
          <w:rFonts w:ascii="Courier New" w:hAnsi="Courier New"/>
          <w:color w:val="0C0C0C"/>
          <w:sz w:val="15"/>
        </w:rPr>
        <w:t>1904</w:t>
      </w:r>
    </w:p>
    <w:p>
      <w:pPr>
        <w:pStyle w:val="BodyText"/>
        <w:rPr>
          <w:rFonts w:ascii="Courier New"/>
          <w:sz w:val="20"/>
        </w:rPr>
      </w:pPr>
    </w:p>
    <w:p>
      <w:pPr>
        <w:spacing w:after="0"/>
        <w:rPr>
          <w:rFonts w:ascii="Courier New"/>
          <w:sz w:val="20"/>
        </w:rPr>
        <w:sectPr>
          <w:pgSz w:w="11670" w:h="16410"/>
          <w:pgMar w:top="840" w:bottom="280" w:left="1040" w:right="6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17"/>
        </w:rPr>
      </w:pPr>
    </w:p>
    <w:p>
      <w:pPr>
        <w:pStyle w:val="BodyText"/>
        <w:spacing w:line="134" w:lineRule="exact"/>
        <w:ind w:left="188"/>
        <w:rPr>
          <w:rFonts w:ascii="Courier New"/>
          <w:sz w:val="13"/>
        </w:rPr>
      </w:pPr>
      <w:r>
        <w:rPr>
          <w:rFonts w:ascii="Courier New"/>
          <w:position w:val="-2"/>
          <w:sz w:val="13"/>
        </w:rPr>
        <w:drawing>
          <wp:inline distT="0" distB="0" distL="0" distR="0">
            <wp:extent cx="475487" cy="85344"/>
            <wp:effectExtent l="0" t="0" r="0" b="0"/>
            <wp:docPr id="507" name="image909.jpeg"/>
            <wp:cNvGraphicFramePr>
              <a:graphicFrameLocks noChangeAspect="1"/>
            </wp:cNvGraphicFramePr>
            <a:graphic>
              <a:graphicData uri="http://schemas.openxmlformats.org/drawingml/2006/picture">
                <pic:pic>
                  <pic:nvPicPr>
                    <pic:cNvPr id="508" name="image909.jpeg"/>
                    <pic:cNvPicPr/>
                  </pic:nvPicPr>
                  <pic:blipFill>
                    <a:blip r:embed="rId914" cstate="print"/>
                    <a:stretch>
                      <a:fillRect/>
                    </a:stretch>
                  </pic:blipFill>
                  <pic:spPr>
                    <a:xfrm>
                      <a:off x="0" y="0"/>
                      <a:ext cx="475487" cy="85344"/>
                    </a:xfrm>
                    <a:prstGeom prst="rect">
                      <a:avLst/>
                    </a:prstGeom>
                  </pic:spPr>
                </pic:pic>
              </a:graphicData>
            </a:graphic>
          </wp:inline>
        </w:drawing>
      </w:r>
      <w:r>
        <w:rPr>
          <w:rFonts w:ascii="Courier New"/>
          <w:position w:val="-2"/>
          <w:sz w:val="13"/>
        </w:rPr>
      </w:r>
    </w:p>
    <w:p>
      <w:pPr>
        <w:spacing w:before="53"/>
        <w:ind w:left="174" w:right="0" w:firstLine="0"/>
        <w:jc w:val="left"/>
        <w:rPr>
          <w:sz w:val="18"/>
        </w:rPr>
      </w:pPr>
      <w:r>
        <w:rPr>
          <w:color w:val="6091B6"/>
          <w:sz w:val="18"/>
        </w:rPr>
        <w:t>I </w:t>
      </w:r>
      <w:r>
        <w:rPr>
          <w:color w:val="6493B6"/>
          <w:sz w:val="18"/>
        </w:rPr>
        <w:t>net </w:t>
      </w:r>
      <w:r>
        <w:rPr>
          <w:color w:val="6B87AF"/>
          <w:sz w:val="18"/>
        </w:rPr>
        <w:t>ril›u </w:t>
      </w:r>
      <w:r>
        <w:rPr>
          <w:color w:val="607EAE"/>
          <w:sz w:val="18"/>
        </w:rPr>
        <w:t>lii›n </w:t>
      </w:r>
      <w:r>
        <w:rPr>
          <w:color w:val="A1A1A1"/>
          <w:sz w:val="18"/>
        </w:rPr>
        <w:t>‹›l' </w:t>
      </w:r>
      <w:r>
        <w:rPr>
          <w:color w:val="4F82BC"/>
          <w:sz w:val="18"/>
        </w:rPr>
        <w:t>R </w:t>
      </w:r>
      <w:r>
        <w:rPr>
          <w:color w:val="498AC4"/>
          <w:sz w:val="18"/>
        </w:rPr>
        <w:t>PI </w:t>
      </w:r>
      <w:r>
        <w:rPr>
          <w:color w:val="4F8CBC"/>
          <w:sz w:val="18"/>
        </w:rPr>
        <w:t>X </w:t>
      </w:r>
      <w:r>
        <w:rPr>
          <w:color w:val="5B759C"/>
          <w:sz w:val="18"/>
        </w:rPr>
        <w:t>inlIatii›ii </w:t>
      </w:r>
      <w:r>
        <w:rPr>
          <w:color w:val="AFAFAF"/>
          <w:sz w:val="18"/>
        </w:rPr>
        <w:t>tiirecasts </w:t>
      </w:r>
      <w:r>
        <w:rPr>
          <w:color w:val="5987AA"/>
          <w:sz w:val="18"/>
        </w:rPr>
        <w:t>mm</w:t>
      </w:r>
    </w:p>
    <w:p>
      <w:pPr>
        <w:pStyle w:val="BodyText"/>
        <w:spacing w:before="11"/>
        <w:rPr>
          <w:sz w:val="4"/>
        </w:rPr>
      </w:pPr>
    </w:p>
    <w:p>
      <w:pPr>
        <w:pStyle w:val="BodyText"/>
        <w:spacing w:line="153" w:lineRule="exact"/>
        <w:ind w:left="208"/>
        <w:rPr>
          <w:sz w:val="15"/>
        </w:rPr>
      </w:pPr>
      <w:r>
        <w:rPr>
          <w:position w:val="-2"/>
          <w:sz w:val="15"/>
        </w:rPr>
        <w:drawing>
          <wp:inline distT="0" distB="0" distL="0" distR="0">
            <wp:extent cx="481584" cy="97535"/>
            <wp:effectExtent l="0" t="0" r="0" b="0"/>
            <wp:docPr id="509" name="image910.jpeg"/>
            <wp:cNvGraphicFramePr>
              <a:graphicFrameLocks noChangeAspect="1"/>
            </wp:cNvGraphicFramePr>
            <a:graphic>
              <a:graphicData uri="http://schemas.openxmlformats.org/drawingml/2006/picture">
                <pic:pic>
                  <pic:nvPicPr>
                    <pic:cNvPr id="510" name="image910.jpeg"/>
                    <pic:cNvPicPr/>
                  </pic:nvPicPr>
                  <pic:blipFill>
                    <a:blip r:embed="rId915" cstate="print"/>
                    <a:stretch>
                      <a:fillRect/>
                    </a:stretch>
                  </pic:blipFill>
                  <pic:spPr>
                    <a:xfrm>
                      <a:off x="0" y="0"/>
                      <a:ext cx="481584" cy="97535"/>
                    </a:xfrm>
                    <a:prstGeom prst="rect">
                      <a:avLst/>
                    </a:prstGeom>
                  </pic:spPr>
                </pic:pic>
              </a:graphicData>
            </a:graphic>
          </wp:inline>
        </w:drawing>
      </w:r>
      <w:r>
        <w:rPr>
          <w:position w:val="-2"/>
          <w:sz w:val="15"/>
        </w:rPr>
      </w:r>
    </w:p>
    <w:p>
      <w:pPr>
        <w:pStyle w:val="BodyText"/>
        <w:spacing w:before="10"/>
        <w:rPr>
          <w:sz w:val="20"/>
        </w:rPr>
      </w:pPr>
      <w:r>
        <w:rPr/>
        <w:pict>
          <v:group style="position:absolute;margin-left:62.880001pt;margin-top:13.961074pt;width:150.25pt;height:73.95pt;mso-position-horizontal-relative:page;mso-position-vertical-relative:paragraph;z-index:-15569920;mso-wrap-distance-left:0;mso-wrap-distance-right:0" coordorigin="1258,279" coordsize="3005,1479">
            <v:shape style="position:absolute;left:1257;top:279;width:1988;height:202" type="#_x0000_t75" stroked="false">
              <v:imagedata r:id="rId916" o:title=""/>
            </v:shape>
            <v:shape style="position:absolute;left:1449;top:519;width:2813;height:1239" type="#_x0000_t75" stroked="false">
              <v:imagedata r:id="rId917" o:title=""/>
            </v:shape>
            <w10:wrap type="topAndBottom"/>
          </v:group>
        </w:pict>
      </w:r>
    </w:p>
    <w:p>
      <w:pPr>
        <w:pStyle w:val="BodyText"/>
        <w:spacing w:before="8"/>
        <w:rPr>
          <w:sz w:val="19"/>
        </w:rPr>
      </w:pPr>
      <w:r>
        <w:rPr/>
        <w:br w:type="column"/>
      </w:r>
      <w:r>
        <w:rPr>
          <w:sz w:val="19"/>
        </w:rPr>
      </w:r>
    </w:p>
    <w:p>
      <w:pPr>
        <w:pStyle w:val="BodyText"/>
        <w:spacing w:line="237" w:lineRule="auto"/>
        <w:ind w:left="661" w:right="152" w:firstLine="12"/>
      </w:pPr>
      <w:r>
        <w:rPr/>
        <w:t>price</w:t>
      </w:r>
      <w:r>
        <w:rPr>
          <w:spacing w:val="-10"/>
        </w:rPr>
        <w:t> </w:t>
      </w:r>
      <w:r>
        <w:rPr/>
        <w:t>inflation</w:t>
      </w:r>
      <w:r>
        <w:rPr>
          <w:spacing w:val="-8"/>
        </w:rPr>
        <w:t> </w:t>
      </w:r>
      <w:r>
        <w:rPr>
          <w:color w:val="0A0A0A"/>
        </w:rPr>
        <w:t>over</w:t>
      </w:r>
      <w:r>
        <w:rPr>
          <w:color w:val="0A0A0A"/>
          <w:spacing w:val="-15"/>
        </w:rPr>
        <w:t> </w:t>
      </w:r>
      <w:r>
        <w:rPr/>
        <w:t>the</w:t>
      </w:r>
      <w:r>
        <w:rPr>
          <w:spacing w:val="-21"/>
        </w:rPr>
        <w:t> </w:t>
      </w:r>
      <w:r>
        <w:rPr/>
        <w:t>past</w:t>
      </w:r>
      <w:r>
        <w:rPr>
          <w:spacing w:val="-11"/>
        </w:rPr>
        <w:t> </w:t>
      </w:r>
      <w:r>
        <w:rPr/>
        <w:t>year,</w:t>
      </w:r>
      <w:r>
        <w:rPr>
          <w:spacing w:val="-18"/>
        </w:rPr>
        <w:t> </w:t>
      </w:r>
      <w:r>
        <w:rPr/>
        <w:t>to</w:t>
      </w:r>
      <w:r>
        <w:rPr>
          <w:spacing w:val="-22"/>
        </w:rPr>
        <w:t> </w:t>
      </w:r>
      <w:r>
        <w:rPr/>
        <w:t>a</w:t>
      </w:r>
      <w:r>
        <w:rPr>
          <w:spacing w:val="-24"/>
        </w:rPr>
        <w:t> </w:t>
      </w:r>
      <w:r>
        <w:rPr/>
        <w:t>greater</w:t>
      </w:r>
      <w:r>
        <w:rPr>
          <w:spacing w:val="-16"/>
        </w:rPr>
        <w:t> </w:t>
      </w:r>
      <w:r>
        <w:rPr/>
        <w:t>extent than expected. This </w:t>
      </w:r>
      <w:r>
        <w:rPr>
          <w:color w:val="050505"/>
        </w:rPr>
        <w:t>could </w:t>
      </w:r>
      <w:r>
        <w:rPr/>
        <w:t>reflect two factors, either: (i) a structural change </w:t>
      </w:r>
      <w:r>
        <w:rPr>
          <w:color w:val="0A0A0A"/>
        </w:rPr>
        <w:t>in </w:t>
      </w:r>
      <w:r>
        <w:rPr/>
        <w:t>the sector, implying a benign supply shock to the economy with permanently lower retail margins; or (ii) a cyclical reduction in margins. </w:t>
      </w:r>
      <w:r>
        <w:rPr>
          <w:color w:val="0C0C0C"/>
        </w:rPr>
        <w:t>If </w:t>
      </w:r>
      <w:r>
        <w:rPr/>
        <w:t>the second factor has been more important, then the risk to inflation is that the reduction in margins unwinds as the economy</w:t>
      </w:r>
      <w:r>
        <w:rPr>
          <w:spacing w:val="15"/>
        </w:rPr>
        <w:t> </w:t>
      </w:r>
      <w:r>
        <w:rPr/>
        <w:t>expands.</w:t>
      </w:r>
    </w:p>
    <w:p>
      <w:pPr>
        <w:pStyle w:val="BodyText"/>
        <w:spacing w:before="10"/>
        <w:rPr>
          <w:sz w:val="24"/>
        </w:rPr>
      </w:pPr>
    </w:p>
    <w:p>
      <w:pPr>
        <w:pStyle w:val="BodyText"/>
        <w:spacing w:line="235" w:lineRule="auto"/>
        <w:ind w:left="234" w:right="114" w:firstLine="5"/>
      </w:pPr>
      <w:r>
        <w:rPr/>
        <w:t>A</w:t>
      </w:r>
      <w:r>
        <w:rPr>
          <w:spacing w:val="-35"/>
        </w:rPr>
        <w:t> </w:t>
      </w:r>
      <w:r>
        <w:rPr/>
        <w:t>fourth</w:t>
      </w:r>
      <w:r>
        <w:rPr>
          <w:spacing w:val="-26"/>
        </w:rPr>
        <w:t> </w:t>
      </w:r>
      <w:r>
        <w:rPr/>
        <w:t>iTiajor</w:t>
      </w:r>
      <w:r>
        <w:rPr>
          <w:spacing w:val="-30"/>
        </w:rPr>
        <w:t> </w:t>
      </w:r>
      <w:r>
        <w:rPr/>
        <w:t>uncertainty</w:t>
      </w:r>
      <w:r>
        <w:rPr>
          <w:spacing w:val="-33"/>
        </w:rPr>
        <w:t> </w:t>
      </w:r>
      <w:r>
        <w:rPr/>
        <w:t>concerns</w:t>
      </w:r>
      <w:r>
        <w:rPr>
          <w:spacing w:val="-27"/>
        </w:rPr>
        <w:t> </w:t>
      </w:r>
      <w:r>
        <w:rPr/>
        <w:t>the</w:t>
      </w:r>
      <w:r>
        <w:rPr>
          <w:spacing w:val="-34"/>
        </w:rPr>
        <w:t> </w:t>
      </w:r>
      <w:r>
        <w:rPr/>
        <w:t>labour</w:t>
      </w:r>
      <w:r>
        <w:rPr>
          <w:spacing w:val="-35"/>
        </w:rPr>
        <w:t> </w:t>
      </w:r>
      <w:r>
        <w:rPr/>
        <w:t>market. The</w:t>
      </w:r>
      <w:r>
        <w:rPr>
          <w:spacing w:val="-25"/>
        </w:rPr>
        <w:t> </w:t>
      </w:r>
      <w:r>
        <w:rPr/>
        <w:t>outturn</w:t>
      </w:r>
      <w:r>
        <w:rPr>
          <w:spacing w:val="-18"/>
        </w:rPr>
        <w:t> </w:t>
      </w:r>
      <w:r>
        <w:rPr/>
        <w:t>for</w:t>
      </w:r>
      <w:r>
        <w:rPr>
          <w:spacing w:val="-16"/>
        </w:rPr>
        <w:t> </w:t>
      </w:r>
      <w:r>
        <w:rPr/>
        <w:t>nominal</w:t>
      </w:r>
      <w:r>
        <w:rPr>
          <w:spacing w:val="-16"/>
        </w:rPr>
        <w:t> </w:t>
      </w:r>
      <w:r>
        <w:rPr/>
        <w:t>earnings</w:t>
      </w:r>
      <w:r>
        <w:rPr>
          <w:spacing w:val="-19"/>
        </w:rPr>
        <w:t> </w:t>
      </w:r>
      <w:r>
        <w:rPr/>
        <w:t>depends</w:t>
      </w:r>
      <w:r>
        <w:rPr>
          <w:spacing w:val="-18"/>
        </w:rPr>
        <w:t> </w:t>
      </w:r>
      <w:r>
        <w:rPr/>
        <w:t>upon</w:t>
      </w:r>
      <w:r>
        <w:rPr>
          <w:spacing w:val="-10"/>
        </w:rPr>
        <w:t> </w:t>
      </w:r>
      <w:r>
        <w:rPr/>
        <w:t>the</w:t>
      </w:r>
      <w:r>
        <w:rPr>
          <w:spacing w:val="-25"/>
        </w:rPr>
        <w:t> </w:t>
      </w:r>
      <w:r>
        <w:rPr/>
        <w:t>real wage</w:t>
      </w:r>
      <w:r>
        <w:rPr>
          <w:spacing w:val="-22"/>
        </w:rPr>
        <w:t> </w:t>
      </w:r>
      <w:r>
        <w:rPr/>
        <w:t>targeted</w:t>
      </w:r>
      <w:r>
        <w:rPr>
          <w:spacing w:val="-17"/>
        </w:rPr>
        <w:t> </w:t>
      </w:r>
      <w:r>
        <w:rPr>
          <w:color w:val="080808"/>
        </w:rPr>
        <w:t>by</w:t>
      </w:r>
      <w:r>
        <w:rPr>
          <w:color w:val="080808"/>
          <w:spacing w:val="-25"/>
        </w:rPr>
        <w:t> </w:t>
      </w:r>
      <w:r>
        <w:rPr/>
        <w:t>wage</w:t>
      </w:r>
      <w:r>
        <w:rPr>
          <w:spacing w:val="-25"/>
        </w:rPr>
        <w:t> </w:t>
      </w:r>
      <w:r>
        <w:rPr/>
        <w:t>bargainers</w:t>
      </w:r>
      <w:r>
        <w:rPr>
          <w:spacing w:val="-19"/>
        </w:rPr>
        <w:t> </w:t>
      </w:r>
      <w:r>
        <w:rPr/>
        <w:t>and</w:t>
      </w:r>
      <w:r>
        <w:rPr>
          <w:spacing w:val="-23"/>
        </w:rPr>
        <w:t> </w:t>
      </w:r>
      <w:r>
        <w:rPr/>
        <w:t>the</w:t>
      </w:r>
      <w:r>
        <w:rPr>
          <w:spacing w:val="-28"/>
        </w:rPr>
        <w:t> </w:t>
      </w:r>
      <w:r>
        <w:rPr/>
        <w:t>inflation</w:t>
      </w:r>
      <w:r>
        <w:rPr>
          <w:spacing w:val="-14"/>
        </w:rPr>
        <w:t> </w:t>
      </w:r>
      <w:r>
        <w:rPr/>
        <w:t>they expect. The current projection </w:t>
      </w:r>
      <w:r>
        <w:rPr>
          <w:color w:val="0E0E0E"/>
        </w:rPr>
        <w:t>is </w:t>
      </w:r>
      <w:r>
        <w:rPr/>
        <w:t>based on two assumptions:</w:t>
      </w:r>
    </w:p>
    <w:p>
      <w:pPr>
        <w:pStyle w:val="BodyText"/>
        <w:spacing w:before="8"/>
        <w:rPr>
          <w:sz w:val="26"/>
        </w:rPr>
      </w:pPr>
    </w:p>
    <w:p>
      <w:pPr>
        <w:pStyle w:val="BodyText"/>
        <w:tabs>
          <w:tab w:pos="697" w:val="left" w:leader="none"/>
        </w:tabs>
        <w:spacing w:line="235" w:lineRule="auto"/>
        <w:ind w:left="709" w:right="178" w:hanging="535"/>
      </w:pPr>
      <w:r>
        <w:rPr>
          <w:color w:val="151515"/>
        </w:rPr>
        <w:t>0</w:t>
        <w:tab/>
      </w:r>
      <w:r>
        <w:rPr/>
        <w:t>Real</w:t>
      </w:r>
      <w:r>
        <w:rPr>
          <w:spacing w:val="-6"/>
        </w:rPr>
        <w:t> </w:t>
      </w:r>
      <w:r>
        <w:rPr/>
        <w:t>wages</w:t>
      </w:r>
      <w:r>
        <w:rPr>
          <w:spacing w:val="-12"/>
        </w:rPr>
        <w:t> </w:t>
      </w:r>
      <w:r>
        <w:rPr/>
        <w:t>are</w:t>
      </w:r>
      <w:r>
        <w:rPr>
          <w:spacing w:val="-20"/>
        </w:rPr>
        <w:t> </w:t>
      </w:r>
      <w:r>
        <w:rPr>
          <w:color w:val="0C0C0C"/>
        </w:rPr>
        <w:t>a</w:t>
      </w:r>
      <w:r>
        <w:rPr>
          <w:color w:val="0C0C0C"/>
          <w:spacing w:val="-17"/>
        </w:rPr>
        <w:t> </w:t>
      </w:r>
      <w:r>
        <w:rPr/>
        <w:t>little</w:t>
      </w:r>
      <w:r>
        <w:rPr>
          <w:spacing w:val="-16"/>
        </w:rPr>
        <w:t> </w:t>
      </w:r>
      <w:r>
        <w:rPr/>
        <w:t>more</w:t>
      </w:r>
      <w:r>
        <w:rPr>
          <w:spacing w:val="-19"/>
        </w:rPr>
        <w:t> </w:t>
      </w:r>
      <w:r>
        <w:rPr/>
        <w:t>sensitive</w:t>
      </w:r>
      <w:r>
        <w:rPr>
          <w:spacing w:val="-19"/>
        </w:rPr>
        <w:t> </w:t>
      </w:r>
      <w:r>
        <w:rPr/>
        <w:t>to</w:t>
      </w:r>
      <w:r>
        <w:rPr>
          <w:spacing w:val="-25"/>
        </w:rPr>
        <w:t> </w:t>
      </w:r>
      <w:r>
        <w:rPr/>
        <w:t>the</w:t>
      </w:r>
      <w:r>
        <w:rPr>
          <w:spacing w:val="-23"/>
        </w:rPr>
        <w:t> </w:t>
      </w:r>
      <w:r>
        <w:rPr/>
        <w:t>state</w:t>
      </w:r>
      <w:r>
        <w:rPr>
          <w:spacing w:val="-19"/>
        </w:rPr>
        <w:t> </w:t>
      </w:r>
      <w:r>
        <w:rPr/>
        <w:t>of</w:t>
      </w:r>
      <w:r>
        <w:rPr>
          <w:color w:val="0A0A0A"/>
        </w:rPr>
        <w:t> the </w:t>
      </w:r>
      <w:r>
        <w:rPr/>
        <w:t>labour market than they used </w:t>
      </w:r>
      <w:r>
        <w:rPr>
          <w:color w:val="1A1A1A"/>
        </w:rPr>
        <w:t>to</w:t>
      </w:r>
      <w:r>
        <w:rPr>
          <w:color w:val="1A1A1A"/>
          <w:spacing w:val="15"/>
        </w:rPr>
        <w:t> </w:t>
      </w:r>
      <w:r>
        <w:rPr/>
        <w:t>be.</w:t>
      </w:r>
    </w:p>
    <w:p>
      <w:pPr>
        <w:pStyle w:val="BodyText"/>
        <w:spacing w:before="6"/>
        <w:rPr>
          <w:sz w:val="25"/>
        </w:rPr>
      </w:pPr>
    </w:p>
    <w:p>
      <w:pPr>
        <w:pStyle w:val="BodyText"/>
        <w:tabs>
          <w:tab w:pos="696" w:val="left" w:leader="none"/>
        </w:tabs>
        <w:ind w:left="702" w:right="107" w:hanging="460"/>
        <w:rPr>
          <w:sz w:val="22"/>
        </w:rPr>
      </w:pPr>
      <w:r>
        <w:rPr/>
        <w:drawing>
          <wp:anchor distT="0" distB="0" distL="0" distR="0" allowOverlap="1" layoutInCell="1" locked="0" behindDoc="0" simplePos="0" relativeHeight="15888384">
            <wp:simplePos x="0" y="0"/>
            <wp:positionH relativeFrom="page">
              <wp:posOffset>810768</wp:posOffset>
            </wp:positionH>
            <wp:positionV relativeFrom="paragraph">
              <wp:posOffset>166831</wp:posOffset>
            </wp:positionV>
            <wp:extent cx="2127504" cy="536448"/>
            <wp:effectExtent l="0" t="0" r="0" b="0"/>
            <wp:wrapNone/>
            <wp:docPr id="511" name="image913.jpeg"/>
            <wp:cNvGraphicFramePr>
              <a:graphicFrameLocks noChangeAspect="1"/>
            </wp:cNvGraphicFramePr>
            <a:graphic>
              <a:graphicData uri="http://schemas.openxmlformats.org/drawingml/2006/picture">
                <pic:pic>
                  <pic:nvPicPr>
                    <pic:cNvPr id="512" name="image913.jpeg"/>
                    <pic:cNvPicPr/>
                  </pic:nvPicPr>
                  <pic:blipFill>
                    <a:blip r:embed="rId918" cstate="print"/>
                    <a:stretch>
                      <a:fillRect/>
                    </a:stretch>
                  </pic:blipFill>
                  <pic:spPr>
                    <a:xfrm>
                      <a:off x="0" y="0"/>
                      <a:ext cx="2127504" cy="536448"/>
                    </a:xfrm>
                    <a:prstGeom prst="rect">
                      <a:avLst/>
                    </a:prstGeom>
                  </pic:spPr>
                </pic:pic>
              </a:graphicData>
            </a:graphic>
          </wp:anchor>
        </w:drawing>
      </w:r>
      <w:r>
        <w:rPr>
          <w:color w:val="181818"/>
        </w:rPr>
        <w:t>G</w:t>
        <w:tab/>
      </w:r>
      <w:r>
        <w:rPr/>
        <w:t>Inflation expectations over the horizon for wage bargains</w:t>
      </w:r>
      <w:r>
        <w:rPr>
          <w:spacing w:val="-22"/>
        </w:rPr>
        <w:t> </w:t>
      </w:r>
      <w:r>
        <w:rPr/>
        <w:t>have</w:t>
      </w:r>
      <w:r>
        <w:rPr>
          <w:spacing w:val="-23"/>
        </w:rPr>
        <w:t> </w:t>
      </w:r>
      <w:r>
        <w:rPr/>
        <w:t>fallen,</w:t>
      </w:r>
      <w:r>
        <w:rPr>
          <w:spacing w:val="-20"/>
        </w:rPr>
        <w:t> </w:t>
      </w:r>
      <w:r>
        <w:rPr/>
        <w:t>and</w:t>
      </w:r>
      <w:r>
        <w:rPr>
          <w:spacing w:val="-16"/>
        </w:rPr>
        <w:t> </w:t>
      </w:r>
      <w:r>
        <w:rPr/>
        <w:t>will</w:t>
      </w:r>
      <w:r>
        <w:rPr>
          <w:spacing w:val="-13"/>
        </w:rPr>
        <w:t> </w:t>
      </w:r>
      <w:r>
        <w:rPr/>
        <w:t>remain</w:t>
      </w:r>
      <w:r>
        <w:rPr>
          <w:spacing w:val="-16"/>
        </w:rPr>
        <w:t> </w:t>
      </w:r>
      <w:r>
        <w:rPr/>
        <w:t>low.</w:t>
      </w:r>
      <w:r>
        <w:rPr>
          <w:spacing w:val="-27"/>
        </w:rPr>
        <w:t> </w:t>
      </w:r>
      <w:r>
        <w:rPr/>
        <w:t>at</w:t>
      </w:r>
      <w:r>
        <w:rPr>
          <w:spacing w:val="-27"/>
        </w:rPr>
        <w:t> </w:t>
      </w:r>
      <w:r>
        <w:rPr/>
        <w:t>least</w:t>
      </w:r>
      <w:r>
        <w:rPr>
          <w:spacing w:val="-17"/>
        </w:rPr>
        <w:t> </w:t>
      </w:r>
      <w:r>
        <w:rPr/>
        <w:t>in </w:t>
      </w:r>
      <w:r>
        <w:rPr>
          <w:sz w:val="22"/>
        </w:rPr>
        <w:t>the short</w:t>
      </w:r>
      <w:r>
        <w:rPr>
          <w:spacing w:val="25"/>
          <w:sz w:val="22"/>
        </w:rPr>
        <w:t> </w:t>
      </w:r>
      <w:r>
        <w:rPr>
          <w:sz w:val="22"/>
        </w:rPr>
        <w:t>run.</w:t>
      </w:r>
    </w:p>
    <w:p>
      <w:pPr>
        <w:spacing w:after="0"/>
        <w:rPr>
          <w:sz w:val="22"/>
        </w:rPr>
        <w:sectPr>
          <w:type w:val="continuous"/>
          <w:pgSz w:w="11670" w:h="16410"/>
          <w:pgMar w:top="1520" w:bottom="280" w:left="1040" w:right="680"/>
          <w:cols w:num="2" w:equalWidth="0">
            <w:col w:w="3689" w:space="809"/>
            <w:col w:w="5452"/>
          </w:cols>
        </w:sectPr>
      </w:pPr>
    </w:p>
    <w:p>
      <w:pPr>
        <w:pStyle w:val="BodyText"/>
        <w:rPr>
          <w:sz w:val="16"/>
        </w:rPr>
      </w:pPr>
    </w:p>
    <w:p>
      <w:pPr>
        <w:spacing w:after="0"/>
        <w:rPr>
          <w:sz w:val="16"/>
        </w:rPr>
        <w:sectPr>
          <w:type w:val="continuous"/>
          <w:pgSz w:w="11670" w:h="16410"/>
          <w:pgMar w:top="1520" w:bottom="280" w:left="1040" w:right="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BodyText"/>
        <w:spacing w:line="124" w:lineRule="exact"/>
        <w:ind w:left="256"/>
        <w:rPr>
          <w:sz w:val="12"/>
        </w:rPr>
      </w:pPr>
      <w:r>
        <w:rPr>
          <w:position w:val="-1"/>
          <w:sz w:val="12"/>
        </w:rPr>
        <w:drawing>
          <wp:inline distT="0" distB="0" distL="0" distR="0">
            <wp:extent cx="475487" cy="79248"/>
            <wp:effectExtent l="0" t="0" r="0" b="0"/>
            <wp:docPr id="513" name="image914.jpeg"/>
            <wp:cNvGraphicFramePr>
              <a:graphicFrameLocks noChangeAspect="1"/>
            </wp:cNvGraphicFramePr>
            <a:graphic>
              <a:graphicData uri="http://schemas.openxmlformats.org/drawingml/2006/picture">
                <pic:pic>
                  <pic:nvPicPr>
                    <pic:cNvPr id="514" name="image914.jpeg"/>
                    <pic:cNvPicPr/>
                  </pic:nvPicPr>
                  <pic:blipFill>
                    <a:blip r:embed="rId919" cstate="print"/>
                    <a:stretch>
                      <a:fillRect/>
                    </a:stretch>
                  </pic:blipFill>
                  <pic:spPr>
                    <a:xfrm>
                      <a:off x="0" y="0"/>
                      <a:ext cx="475487" cy="79248"/>
                    </a:xfrm>
                    <a:prstGeom prst="rect">
                      <a:avLst/>
                    </a:prstGeom>
                  </pic:spPr>
                </pic:pic>
              </a:graphicData>
            </a:graphic>
          </wp:inline>
        </w:drawing>
      </w:r>
      <w:r>
        <w:rPr>
          <w:position w:val="-1"/>
          <w:sz w:val="12"/>
        </w:rPr>
      </w:r>
    </w:p>
    <w:p>
      <w:pPr>
        <w:spacing w:before="48"/>
        <w:ind w:left="251" w:right="0" w:firstLine="0"/>
        <w:jc w:val="left"/>
        <w:rPr>
          <w:b/>
          <w:sz w:val="18"/>
        </w:rPr>
      </w:pPr>
      <w:r>
        <w:rPr>
          <w:color w:val="7090C1"/>
          <w:sz w:val="18"/>
        </w:rPr>
        <w:t>I</w:t>
      </w:r>
      <w:r>
        <w:rPr>
          <w:color w:val="7090C1"/>
          <w:spacing w:val="-27"/>
          <w:sz w:val="18"/>
        </w:rPr>
        <w:t> </w:t>
      </w:r>
      <w:r>
        <w:rPr>
          <w:color w:val="799AC3"/>
          <w:sz w:val="18"/>
        </w:rPr>
        <w:t>us</w:t>
      </w:r>
      <w:r>
        <w:rPr>
          <w:color w:val="799AC3"/>
          <w:spacing w:val="-27"/>
          <w:sz w:val="18"/>
        </w:rPr>
        <w:t> </w:t>
      </w:r>
      <w:r>
        <w:rPr>
          <w:color w:val="527EAC"/>
          <w:sz w:val="18"/>
        </w:rPr>
        <w:t>plieit</w:t>
      </w:r>
      <w:r>
        <w:rPr>
          <w:color w:val="527EAC"/>
          <w:spacing w:val="-2"/>
          <w:sz w:val="18"/>
        </w:rPr>
        <w:t> </w:t>
      </w:r>
      <w:r>
        <w:rPr>
          <w:color w:val="7E8ABF"/>
          <w:sz w:val="18"/>
        </w:rPr>
        <w:t>1‘iiru</w:t>
      </w:r>
      <w:r>
        <w:rPr>
          <w:color w:val="7E8ABF"/>
          <w:spacing w:val="-25"/>
          <w:sz w:val="18"/>
        </w:rPr>
        <w:t> </w:t>
      </w:r>
      <w:r>
        <w:rPr>
          <w:b/>
          <w:color w:val="7E8ABF"/>
          <w:sz w:val="18"/>
        </w:rPr>
        <w:t>ard</w:t>
      </w:r>
      <w:r>
        <w:rPr>
          <w:b/>
          <w:color w:val="7E8ABF"/>
          <w:spacing w:val="-1"/>
          <w:sz w:val="18"/>
        </w:rPr>
        <w:t> </w:t>
      </w:r>
      <w:r>
        <w:rPr>
          <w:color w:val="7991BA"/>
          <w:sz w:val="18"/>
        </w:rPr>
        <w:t>intJatiriii</w:t>
      </w:r>
      <w:r>
        <w:rPr>
          <w:color w:val="7991BA"/>
          <w:spacing w:val="1"/>
          <w:sz w:val="18"/>
        </w:rPr>
        <w:t> </w:t>
      </w:r>
      <w:r>
        <w:rPr>
          <w:b/>
          <w:color w:val="49759C"/>
          <w:sz w:val="18"/>
        </w:rPr>
        <w:t>rates</w:t>
      </w:r>
    </w:p>
    <w:p>
      <w:pPr>
        <w:pStyle w:val="BodyText"/>
        <w:spacing w:before="2"/>
        <w:rPr>
          <w:b/>
          <w:sz w:val="21"/>
        </w:rPr>
      </w:pPr>
    </w:p>
    <w:p>
      <w:pPr>
        <w:spacing w:before="0"/>
        <w:ind w:left="259" w:right="0" w:firstLine="0"/>
        <w:jc w:val="left"/>
        <w:rPr>
          <w:sz w:val="14"/>
        </w:rPr>
      </w:pPr>
      <w:r>
        <w:rPr/>
        <w:pict>
          <v:group style="position:absolute;margin-left:65.760002pt;margin-top:7.735142pt;width:157.450pt;height:145pt;mso-position-horizontal-relative:page;mso-position-vertical-relative:paragraph;z-index:15887872" coordorigin="1315,155" coordsize="3149,2900">
            <v:shape style="position:absolute;left:1680;top:154;width:2573;height:1373" type="#_x0000_t75" stroked="false">
              <v:imagedata r:id="rId920" o:title=""/>
            </v:shape>
            <v:shape style="position:absolute;left:1315;top:1076;width:3149;height:1978" type="#_x0000_t75" stroked="false">
              <v:imagedata r:id="rId921" o:title=""/>
            </v:shape>
            <w10:wrap type="none"/>
          </v:group>
        </w:pict>
      </w:r>
      <w:r>
        <w:rPr>
          <w:color w:val="9A9A9A"/>
          <w:w w:val="95"/>
          <w:sz w:val="14"/>
        </w:rPr>
        <w:t>- </w:t>
      </w:r>
      <w:r>
        <w:rPr>
          <w:color w:val="727272"/>
          <w:w w:val="95"/>
          <w:sz w:val="14"/>
        </w:rPr>
        <w:t>*i› </w:t>
      </w:r>
      <w:r>
        <w:rPr>
          <w:color w:val="424242"/>
          <w:w w:val="95"/>
          <w:sz w:val="14"/>
        </w:rPr>
        <w:t>ix«iwr</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7"/>
        <w:rPr>
          <w:sz w:val="10"/>
        </w:rPr>
      </w:pPr>
    </w:p>
    <w:p>
      <w:pPr>
        <w:spacing w:line="127" w:lineRule="exact" w:before="0"/>
        <w:ind w:left="172" w:right="0" w:firstLine="0"/>
        <w:jc w:val="left"/>
        <w:rPr>
          <w:sz w:val="12"/>
        </w:rPr>
      </w:pPr>
      <w:r>
        <w:rPr>
          <w:color w:val="4F4F4F"/>
          <w:w w:val="95"/>
          <w:sz w:val="12"/>
        </w:rPr>
        <w:t>her </w:t>
      </w:r>
      <w:r>
        <w:rPr>
          <w:color w:val="5D5D5D"/>
          <w:w w:val="95"/>
          <w:sz w:val="12"/>
        </w:rPr>
        <w:t>*ciii</w:t>
      </w:r>
    </w:p>
    <w:p>
      <w:pPr>
        <w:spacing w:line="150" w:lineRule="exact" w:before="0"/>
        <w:ind w:left="462" w:right="0" w:firstLine="0"/>
        <w:jc w:val="left"/>
        <w:rPr>
          <w:sz w:val="14"/>
        </w:rPr>
      </w:pPr>
      <w:r>
        <w:rPr>
          <w:color w:val="727272"/>
          <w:w w:val="75"/>
          <w:sz w:val="14"/>
        </w:rPr>
        <w:t>— </w:t>
      </w:r>
      <w:r>
        <w:rPr>
          <w:color w:val="3B3B3B"/>
          <w:w w:val="75"/>
          <w:sz w:val="14"/>
        </w:rPr>
        <w:t>^</w:t>
      </w:r>
    </w:p>
    <w:p>
      <w:pPr>
        <w:pStyle w:val="BodyText"/>
        <w:tabs>
          <w:tab w:pos="3744" w:val="left" w:leader="none"/>
        </w:tabs>
        <w:spacing w:line="235" w:lineRule="auto" w:before="94"/>
        <w:ind w:left="251" w:right="147" w:firstLine="11"/>
      </w:pPr>
      <w:r>
        <w:rPr/>
        <w:br w:type="column"/>
      </w:r>
      <w:r>
        <w:rPr/>
        <w:t>Neither assumption is certain. The ffrst is important because real unit labour costs have fallen sharply (see Chart 4.9). In the past, such a situation has tended to lead to higher wage inflation, as employees have attempted to restore their real earnings. The Bank’s projection allows fpr some increase in pre-tax real wages, but not as much as past behaviour would warrant. The second assumption </w:t>
      </w:r>
      <w:r>
        <w:rPr>
          <w:color w:val="111111"/>
        </w:rPr>
        <w:t>is </w:t>
      </w:r>
      <w:r>
        <w:rPr/>
        <w:t>difficult </w:t>
      </w:r>
      <w:r>
        <w:rPr>
          <w:color w:val="1C1C1C"/>
        </w:rPr>
        <w:t>to </w:t>
      </w:r>
      <w:r>
        <w:rPr/>
        <w:t>test directly because there are no measures </w:t>
      </w:r>
      <w:r>
        <w:rPr>
          <w:color w:val="131313"/>
        </w:rPr>
        <w:t>of </w:t>
      </w:r>
      <w:r>
        <w:rPr/>
        <w:t>the price expectations which influence wage bargainers </w:t>
      </w:r>
      <w:r>
        <w:rPr>
          <w:color w:val="0C0C0C"/>
        </w:rPr>
        <w:t>in </w:t>
      </w:r>
      <w:r>
        <w:rPr/>
        <w:t>practice.</w:t>
      </w:r>
      <w:r>
        <w:rPr>
          <w:spacing w:val="19"/>
        </w:rPr>
        <w:t> </w:t>
      </w:r>
      <w:r>
        <w:rPr/>
        <w:t>The</w:t>
      </w:r>
      <w:r>
        <w:rPr>
          <w:spacing w:val="-24"/>
        </w:rPr>
        <w:t> </w:t>
      </w:r>
      <w:r>
        <w:rPr/>
        <w:t>upside</w:t>
      </w:r>
      <w:r>
        <w:rPr>
          <w:spacing w:val="-15"/>
        </w:rPr>
        <w:t> </w:t>
      </w:r>
      <w:r>
        <w:rPr/>
        <w:t>risk</w:t>
      </w:r>
      <w:r>
        <w:rPr>
          <w:spacing w:val="-18"/>
        </w:rPr>
        <w:t> </w:t>
      </w:r>
      <w:r>
        <w:rPr>
          <w:color w:val="181818"/>
        </w:rPr>
        <w:t>is</w:t>
      </w:r>
      <w:r>
        <w:rPr>
          <w:color w:val="181818"/>
          <w:spacing w:val="-21"/>
        </w:rPr>
        <w:t> </w:t>
      </w:r>
      <w:r>
        <w:rPr/>
        <w:t>that</w:t>
      </w:r>
      <w:r>
        <w:rPr>
          <w:spacing w:val="-13"/>
        </w:rPr>
        <w:t> </w:t>
      </w:r>
      <w:r>
        <w:rPr/>
        <w:t>recent</w:t>
      </w:r>
      <w:r>
        <w:rPr>
          <w:spacing w:val="-21"/>
        </w:rPr>
        <w:t> </w:t>
      </w:r>
      <w:r>
        <w:rPr/>
        <w:t>average</w:t>
      </w:r>
      <w:r>
        <w:rPr>
          <w:spacing w:val="-21"/>
        </w:rPr>
        <w:t> </w:t>
      </w:r>
      <w:r>
        <w:rPr/>
        <w:t>earnings growth </w:t>
      </w:r>
      <w:r>
        <w:rPr>
          <w:color w:val="0A0A0A"/>
        </w:rPr>
        <w:t>has </w:t>
      </w:r>
      <w:r>
        <w:rPr/>
        <w:t>been moderated by falls </w:t>
      </w:r>
      <w:r>
        <w:rPr>
          <w:color w:val="0E0E0E"/>
        </w:rPr>
        <w:t>in </w:t>
      </w:r>
      <w:r>
        <w:rPr/>
        <w:t>inflation expectations, but that there is no room for further falls, </w:t>
      </w:r>
      <w:r>
        <w:rPr>
          <w:color w:val="111111"/>
        </w:rPr>
        <w:t>so </w:t>
      </w:r>
      <w:r>
        <w:rPr/>
        <w:t>earnings growth and inflation will pick up. The downside risk is that wage bargainers are not yet fully convinced </w:t>
      </w:r>
      <w:r>
        <w:rPr>
          <w:position w:val="1"/>
        </w:rPr>
        <w:t>that inflation will remain low over the next </w:t>
      </w:r>
      <w:r>
        <w:rPr/>
        <w:t>couple of years, but will become so. Pricing in the gilt markets shows that there is still room to improve the credibility</w:t>
      </w:r>
      <w:r>
        <w:rPr>
          <w:spacing w:val="-24"/>
        </w:rPr>
        <w:t> </w:t>
      </w:r>
      <w:r>
        <w:rPr/>
        <w:t>of</w:t>
      </w:r>
      <w:r>
        <w:rPr>
          <w:spacing w:val="-20"/>
        </w:rPr>
        <w:t> </w:t>
      </w:r>
      <w:r>
        <w:rPr/>
        <w:t>monetary</w:t>
      </w:r>
      <w:r>
        <w:rPr>
          <w:spacing w:val="-16"/>
        </w:rPr>
        <w:t> </w:t>
      </w:r>
      <w:r>
        <w:rPr/>
        <w:t>policy.</w:t>
      </w:r>
      <w:r>
        <w:rPr>
          <w:spacing w:val="4"/>
        </w:rPr>
        <w:t> </w:t>
      </w:r>
      <w:r>
        <w:rPr/>
        <w:t>Anything</w:t>
      </w:r>
      <w:r>
        <w:rPr>
          <w:spacing w:val="-22"/>
        </w:rPr>
        <w:t> </w:t>
      </w:r>
      <w:r>
        <w:rPr/>
        <w:t>which</w:t>
      </w:r>
      <w:r>
        <w:rPr>
          <w:spacing w:val="-24"/>
        </w:rPr>
        <w:t> </w:t>
      </w:r>
      <w:r>
        <w:rPr/>
        <w:t>does</w:t>
      </w:r>
      <w:r>
        <w:rPr>
          <w:spacing w:val="-32"/>
        </w:rPr>
        <w:t> </w:t>
      </w:r>
      <w:r>
        <w:rPr/>
        <w:t>so, inclii‹1ing low inflation outtums, may mean lower nominal wages—and</w:t>
      </w:r>
      <w:r>
        <w:rPr>
          <w:spacing w:val="-41"/>
        </w:rPr>
        <w:t> </w:t>
      </w:r>
      <w:r>
        <w:rPr/>
        <w:t>hence</w:t>
      </w:r>
      <w:r>
        <w:rPr>
          <w:spacing w:val="-31"/>
        </w:rPr>
        <w:t> </w:t>
      </w:r>
      <w:r>
        <w:rPr/>
        <w:t>inflation</w:t>
        <w:tab/>
        <w:t>than in the central</w:t>
      </w:r>
      <w:r>
        <w:rPr>
          <w:spacing w:val="18"/>
        </w:rPr>
        <w:t> </w:t>
      </w:r>
      <w:r>
        <w:rPr/>
        <w:t>projection.</w:t>
      </w:r>
    </w:p>
    <w:p>
      <w:pPr>
        <w:pStyle w:val="BodyText"/>
        <w:spacing w:before="10"/>
      </w:pPr>
    </w:p>
    <w:p>
      <w:pPr>
        <w:pStyle w:val="BodyText"/>
        <w:spacing w:line="228" w:lineRule="auto" w:before="1"/>
        <w:ind w:left="267" w:right="71" w:firstLine="9"/>
      </w:pPr>
      <w:r>
        <w:rPr>
          <w:position w:val="1"/>
        </w:rPr>
        <w:t>A</w:t>
      </w:r>
      <w:r>
        <w:rPr>
          <w:spacing w:val="-25"/>
          <w:position w:val="1"/>
        </w:rPr>
        <w:t> </w:t>
      </w:r>
      <w:r>
        <w:rPr>
          <w:position w:val="1"/>
        </w:rPr>
        <w:t>fifth</w:t>
      </w:r>
      <w:r>
        <w:rPr>
          <w:spacing w:val="-16"/>
          <w:position w:val="1"/>
        </w:rPr>
        <w:t> </w:t>
      </w:r>
      <w:r>
        <w:rPr>
          <w:position w:val="1"/>
        </w:rPr>
        <w:t>uncertainty</w:t>
      </w:r>
      <w:r>
        <w:rPr>
          <w:spacing w:val="-9"/>
          <w:position w:val="1"/>
        </w:rPr>
        <w:t> </w:t>
      </w:r>
      <w:r>
        <w:rPr>
          <w:position w:val="1"/>
        </w:rPr>
        <w:t>aris</w:t>
      </w:r>
      <w:r>
        <w:rPr/>
        <w:t>es</w:t>
      </w:r>
      <w:r>
        <w:rPr>
          <w:spacing w:val="-27"/>
        </w:rPr>
        <w:t> </w:t>
      </w:r>
      <w:r>
        <w:rPr>
          <w:position w:val="1"/>
        </w:rPr>
        <w:t>from</w:t>
      </w:r>
      <w:r>
        <w:rPr>
          <w:spacing w:val="-23"/>
          <w:position w:val="1"/>
        </w:rPr>
        <w:t> </w:t>
      </w:r>
      <w:r>
        <w:rPr>
          <w:position w:val="1"/>
        </w:rPr>
        <w:t>the</w:t>
      </w:r>
      <w:r>
        <w:rPr>
          <w:spacing w:val="-30"/>
          <w:position w:val="1"/>
        </w:rPr>
        <w:t> </w:t>
      </w:r>
      <w:r>
        <w:rPr>
          <w:position w:val="1"/>
        </w:rPr>
        <w:t>behaviour</w:t>
      </w:r>
      <w:r>
        <w:rPr>
          <w:spacing w:val="-20"/>
          <w:position w:val="1"/>
        </w:rPr>
        <w:t> </w:t>
      </w:r>
      <w:r>
        <w:rPr>
          <w:position w:val="1"/>
        </w:rPr>
        <w:t>of</w:t>
      </w:r>
      <w:r>
        <w:rPr>
          <w:spacing w:val="-21"/>
          <w:position w:val="1"/>
        </w:rPr>
        <w:t> </w:t>
      </w:r>
      <w:r>
        <w:rPr>
          <w:position w:val="1"/>
        </w:rPr>
        <w:t>narrow money.</w:t>
      </w:r>
      <w:r>
        <w:rPr>
          <w:spacing w:val="9"/>
          <w:position w:val="1"/>
        </w:rPr>
        <w:t> </w:t>
      </w:r>
      <w:r>
        <w:rPr>
          <w:position w:val="1"/>
        </w:rPr>
        <w:t>Some</w:t>
      </w:r>
      <w:r>
        <w:rPr>
          <w:spacing w:val="-22"/>
          <w:position w:val="1"/>
        </w:rPr>
        <w:t> </w:t>
      </w:r>
      <w:r>
        <w:rPr>
          <w:position w:val="1"/>
        </w:rPr>
        <w:t>accelera</w:t>
      </w:r>
      <w:r>
        <w:rPr/>
        <w:t>tion</w:t>
      </w:r>
      <w:r>
        <w:rPr>
          <w:spacing w:val="-17"/>
        </w:rPr>
        <w:t> </w:t>
      </w:r>
      <w:r>
        <w:rPr>
          <w:position w:val="1"/>
        </w:rPr>
        <w:t>was</w:t>
      </w:r>
      <w:r>
        <w:rPr>
          <w:spacing w:val="-23"/>
          <w:position w:val="1"/>
        </w:rPr>
        <w:t> </w:t>
      </w:r>
      <w:r>
        <w:rPr>
          <w:color w:val="0F0F0F"/>
          <w:position w:val="1"/>
        </w:rPr>
        <w:t>to</w:t>
      </w:r>
      <w:r>
        <w:rPr>
          <w:color w:val="0F0F0F"/>
          <w:spacing w:val="-22"/>
          <w:position w:val="1"/>
        </w:rPr>
        <w:t> </w:t>
      </w:r>
      <w:r>
        <w:rPr>
          <w:position w:val="1"/>
        </w:rPr>
        <w:t>be</w:t>
      </w:r>
      <w:r>
        <w:rPr>
          <w:spacing w:val="-31"/>
          <w:position w:val="1"/>
        </w:rPr>
        <w:t> </w:t>
      </w:r>
      <w:r>
        <w:rPr>
          <w:position w:val="1"/>
        </w:rPr>
        <w:t>expected</w:t>
      </w:r>
      <w:r>
        <w:rPr>
          <w:spacing w:val="-10"/>
          <w:position w:val="1"/>
        </w:rPr>
        <w:t> </w:t>
      </w:r>
      <w:r>
        <w:rPr>
          <w:position w:val="1"/>
        </w:rPr>
        <w:t>this</w:t>
      </w:r>
      <w:r>
        <w:rPr>
          <w:spacing w:val="-28"/>
          <w:position w:val="1"/>
        </w:rPr>
        <w:t> </w:t>
      </w:r>
      <w:r>
        <w:rPr>
          <w:position w:val="1"/>
        </w:rPr>
        <w:t>year </w:t>
      </w:r>
      <w:r>
        <w:rPr>
          <w:color w:val="070707"/>
        </w:rPr>
        <w:t>as </w:t>
      </w:r>
      <w:r>
        <w:rPr/>
        <w:t>people adjusted to the lower opponunity cost </w:t>
      </w:r>
      <w:r>
        <w:rPr>
          <w:color w:val="1D1D1D"/>
        </w:rPr>
        <w:t>of </w:t>
      </w:r>
      <w:r>
        <w:rPr/>
        <w:t>holding money after the substantial reduction</w:t>
      </w:r>
      <w:r>
        <w:rPr>
          <w:spacing w:val="-24"/>
        </w:rPr>
        <w:t> </w:t>
      </w:r>
      <w:r>
        <w:rPr/>
        <w:t>in</w:t>
      </w:r>
    </w:p>
    <w:p>
      <w:pPr>
        <w:pStyle w:val="BodyText"/>
        <w:spacing w:before="5"/>
        <w:ind w:left="268"/>
      </w:pPr>
      <w:r>
        <w:rPr/>
        <w:t>s</w:t>
      </w:r>
      <w:r>
        <w:rPr>
          <w:position w:val="1"/>
        </w:rPr>
        <w:t>hort-term interest rates between September 1992 and</w:t>
      </w:r>
    </w:p>
    <w:p>
      <w:pPr>
        <w:spacing w:after="0"/>
        <w:sectPr>
          <w:type w:val="continuous"/>
          <w:pgSz w:w="11670" w:h="16410"/>
          <w:pgMar w:top="1520" w:bottom="280" w:left="1040" w:right="680"/>
          <w:cols w:num="3" w:equalWidth="0">
            <w:col w:w="2741" w:space="40"/>
            <w:col w:w="674" w:space="1052"/>
            <w:col w:w="5443"/>
          </w:cols>
        </w:sectPr>
      </w:pPr>
    </w:p>
    <w:p>
      <w:pPr>
        <w:pStyle w:val="BodyText"/>
        <w:spacing w:line="163" w:lineRule="exact"/>
        <w:ind w:left="2968"/>
        <w:rPr>
          <w:sz w:val="16"/>
        </w:rPr>
      </w:pPr>
      <w:r>
        <w:rPr>
          <w:position w:val="-2"/>
          <w:sz w:val="16"/>
        </w:rPr>
        <w:drawing>
          <wp:inline distT="0" distB="0" distL="0" distR="0">
            <wp:extent cx="3700272" cy="103631"/>
            <wp:effectExtent l="0" t="0" r="0" b="0"/>
            <wp:docPr id="515" name="image917.jpeg"/>
            <wp:cNvGraphicFramePr>
              <a:graphicFrameLocks noChangeAspect="1"/>
            </wp:cNvGraphicFramePr>
            <a:graphic>
              <a:graphicData uri="http://schemas.openxmlformats.org/drawingml/2006/picture">
                <pic:pic>
                  <pic:nvPicPr>
                    <pic:cNvPr id="516" name="image917.jpeg"/>
                    <pic:cNvPicPr/>
                  </pic:nvPicPr>
                  <pic:blipFill>
                    <a:blip r:embed="rId922" cstate="print"/>
                    <a:stretch>
                      <a:fillRect/>
                    </a:stretch>
                  </pic:blipFill>
                  <pic:spPr>
                    <a:xfrm>
                      <a:off x="0" y="0"/>
                      <a:ext cx="3700272" cy="103631"/>
                    </a:xfrm>
                    <a:prstGeom prst="rect">
                      <a:avLst/>
                    </a:prstGeom>
                  </pic:spPr>
                </pic:pic>
              </a:graphicData>
            </a:graphic>
          </wp:inline>
        </w:drawing>
      </w:r>
      <w:r>
        <w:rPr>
          <w:position w:val="-2"/>
          <w:sz w:val="16"/>
        </w:rPr>
      </w:r>
    </w:p>
    <w:p>
      <w:pPr>
        <w:pStyle w:val="BodyText"/>
        <w:spacing w:before="5"/>
        <w:rPr>
          <w:sz w:val="27"/>
        </w:rPr>
      </w:pPr>
    </w:p>
    <w:p>
      <w:pPr>
        <w:pStyle w:val="BodyText"/>
        <w:spacing w:line="264" w:lineRule="exact" w:before="91"/>
        <w:ind w:left="3626"/>
      </w:pPr>
      <w:bookmarkStart w:name="BoE_InflationReport_Nov 94_0045" w:id="47"/>
      <w:bookmarkEnd w:id="47"/>
      <w:r>
        <w:rPr/>
      </w:r>
      <w:r>
        <w:rPr/>
        <w:t>Februñry 1994. There is no sign of M4 growth</w:t>
      </w:r>
    </w:p>
    <w:p>
      <w:pPr>
        <w:pStyle w:val="BodyText"/>
        <w:ind w:left="3612" w:right="307" w:hanging="18"/>
      </w:pPr>
      <w:r>
        <w:rPr/>
        <w:t>.increasing to any noticeable extent. Nevertheless, M0 growth has proved </w:t>
      </w:r>
      <w:r>
        <w:rPr>
          <w:color w:val="0F0F0F"/>
        </w:rPr>
        <w:t>a </w:t>
      </w:r>
      <w:r>
        <w:rPr/>
        <w:t>good leading indicator of retail inflation in the past, </w:t>
      </w:r>
      <w:r>
        <w:rPr>
          <w:color w:val="0E0E0E"/>
        </w:rPr>
        <w:t>so </w:t>
      </w:r>
      <w:r>
        <w:rPr/>
        <w:t>the fact that it remains higher than expected—and outside its monitoring range—is cause for concern.</w:t>
      </w:r>
    </w:p>
    <w:p>
      <w:pPr>
        <w:spacing w:after="0"/>
        <w:sectPr>
          <w:pgSz w:w="11730" w:h="16410"/>
          <w:pgMar w:top="880" w:bottom="280" w:left="1640" w:right="1180"/>
        </w:sectPr>
      </w:pPr>
    </w:p>
    <w:p>
      <w:pPr>
        <w:pStyle w:val="BodyText"/>
        <w:spacing w:before="2"/>
        <w:rPr>
          <w:sz w:val="13"/>
        </w:rPr>
      </w:pPr>
    </w:p>
    <w:p>
      <w:pPr>
        <w:pStyle w:val="Heading2"/>
        <w:tabs>
          <w:tab w:pos="7032" w:val="left" w:leader="none"/>
        </w:tabs>
      </w:pPr>
      <w:r>
        <w:rPr>
          <w:b w:val="0"/>
          <w:position w:val="3"/>
        </w:rPr>
        <w:drawing>
          <wp:inline distT="0" distB="0" distL="0" distR="0">
            <wp:extent cx="195072" cy="298703"/>
            <wp:effectExtent l="0" t="0" r="0" b="0"/>
            <wp:docPr id="517" name="image918.png"/>
            <wp:cNvGraphicFramePr>
              <a:graphicFrameLocks noChangeAspect="1"/>
            </wp:cNvGraphicFramePr>
            <a:graphic>
              <a:graphicData uri="http://schemas.openxmlformats.org/drawingml/2006/picture">
                <pic:pic>
                  <pic:nvPicPr>
                    <pic:cNvPr id="518" name="image918.png"/>
                    <pic:cNvPicPr/>
                  </pic:nvPicPr>
                  <pic:blipFill>
                    <a:blip r:embed="rId923" cstate="print"/>
                    <a:stretch>
                      <a:fillRect/>
                    </a:stretch>
                  </pic:blipFill>
                  <pic:spPr>
                    <a:xfrm>
                      <a:off x="0" y="0"/>
                      <a:ext cx="195072" cy="298703"/>
                    </a:xfrm>
                    <a:prstGeom prst="rect">
                      <a:avLst/>
                    </a:prstGeom>
                  </pic:spPr>
                </pic:pic>
              </a:graphicData>
            </a:graphic>
          </wp:inline>
        </w:drawing>
      </w:r>
      <w:r>
        <w:rPr>
          <w:b w:val="0"/>
          <w:position w:val="3"/>
        </w:rPr>
      </w:r>
      <w:r>
        <w:rPr>
          <w:b w:val="0"/>
          <w:sz w:val="20"/>
        </w:rPr>
        <w:tab/>
      </w:r>
      <w:r>
        <w:rPr>
          <w:b w:val="0"/>
          <w:spacing w:val="24"/>
          <w:sz w:val="20"/>
        </w:rPr>
        <w:t> </w:t>
      </w:r>
      <w:bookmarkStart w:name="BoE_InflationReport_Nov 94_0046" w:id="48"/>
      <w:bookmarkEnd w:id="48"/>
      <w:r>
        <w:rPr>
          <w:b w:val="0"/>
          <w:spacing w:val="24"/>
          <w:sz w:val="20"/>
        </w:rPr>
      </w:r>
      <w:r>
        <w:rPr>
          <w:color w:val="0E645E"/>
          <w:w w:val="95"/>
        </w:rPr>
        <w:t>Conclusions</w:t>
      </w:r>
    </w:p>
    <w:p>
      <w:pPr>
        <w:pStyle w:val="BodyText"/>
        <w:rPr>
          <w:b/>
          <w:sz w:val="67"/>
        </w:rPr>
      </w:pPr>
    </w:p>
    <w:p>
      <w:pPr>
        <w:pStyle w:val="BodyText"/>
        <w:spacing w:line="237" w:lineRule="auto" w:before="1"/>
        <w:ind w:left="4416" w:right="148"/>
      </w:pPr>
      <w:r>
        <w:rPr/>
        <w:t>Retail price inflation fell again over the past quarter. Underlying</w:t>
      </w:r>
      <w:r>
        <w:rPr>
          <w:spacing w:val="-21"/>
        </w:rPr>
        <w:t> </w:t>
      </w:r>
      <w:r>
        <w:rPr/>
        <w:t>inflatio</w:t>
      </w:r>
      <w:r>
        <w:rPr>
          <w:spacing w:val="-44"/>
        </w:rPr>
        <w:t> </w:t>
      </w:r>
      <w:r>
        <w:rPr/>
        <w:t>n,</w:t>
      </w:r>
      <w:r>
        <w:rPr>
          <w:spacing w:val="-30"/>
        </w:rPr>
        <w:t> </w:t>
      </w:r>
      <w:r>
        <w:rPr/>
        <w:t>excluding</w:t>
      </w:r>
      <w:r>
        <w:rPr>
          <w:spacing w:val="-25"/>
        </w:rPr>
        <w:t> </w:t>
      </w:r>
      <w:r>
        <w:rPr/>
        <w:t>indirect</w:t>
      </w:r>
      <w:r>
        <w:rPr>
          <w:spacing w:val="-19"/>
        </w:rPr>
        <w:t> </w:t>
      </w:r>
      <w:r>
        <w:rPr/>
        <w:t>taxes,</w:t>
      </w:r>
      <w:r>
        <w:rPr>
          <w:spacing w:val="-23"/>
        </w:rPr>
        <w:t> </w:t>
      </w:r>
      <w:r>
        <w:rPr/>
        <w:t>fell</w:t>
      </w:r>
      <w:r>
        <w:rPr>
          <w:spacing w:val="-22"/>
        </w:rPr>
        <w:t> </w:t>
      </w:r>
      <w:r>
        <w:rPr/>
        <w:t>from l.79r at the </w:t>
      </w:r>
      <w:r>
        <w:rPr>
          <w:color w:val="080808"/>
        </w:rPr>
        <w:t>time </w:t>
      </w:r>
      <w:r>
        <w:rPr/>
        <w:t>of the August </w:t>
      </w:r>
      <w:r>
        <w:rPr>
          <w:i/>
        </w:rPr>
        <w:t>Rey‹›rt </w:t>
      </w:r>
      <w:r>
        <w:rPr>
          <w:color w:val="161616"/>
        </w:rPr>
        <w:t>to </w:t>
      </w:r>
      <w:r>
        <w:rPr/>
        <w:t>l.2% in September. The Clovernment’s measure of underlying inflation. which includes the effect of higher indirect taxes,</w:t>
      </w:r>
      <w:r>
        <w:rPr>
          <w:spacing w:val="-10"/>
        </w:rPr>
        <w:t> </w:t>
      </w:r>
      <w:r>
        <w:rPr/>
        <w:t>fell</w:t>
      </w:r>
      <w:r>
        <w:rPr>
          <w:spacing w:val="-7"/>
        </w:rPr>
        <w:t> </w:t>
      </w:r>
      <w:r>
        <w:rPr/>
        <w:t>from</w:t>
      </w:r>
      <w:r>
        <w:rPr>
          <w:spacing w:val="-2"/>
        </w:rPr>
        <w:t> </w:t>
      </w:r>
      <w:r>
        <w:rPr/>
        <w:t>2.4%</w:t>
      </w:r>
      <w:r>
        <w:rPr>
          <w:spacing w:val="-3"/>
        </w:rPr>
        <w:t> </w:t>
      </w:r>
      <w:r>
        <w:rPr/>
        <w:t>to</w:t>
      </w:r>
      <w:r>
        <w:rPr>
          <w:spacing w:val="-16"/>
        </w:rPr>
        <w:t> </w:t>
      </w:r>
      <w:r>
        <w:rPr/>
        <w:t>2.09</w:t>
      </w:r>
      <w:r>
        <w:rPr>
          <w:spacing w:val="18"/>
        </w:rPr>
        <w:t> </w:t>
      </w:r>
      <w:r>
        <w:rPr/>
        <w:t>over</w:t>
      </w:r>
      <w:r>
        <w:rPr>
          <w:spacing w:val="-11"/>
        </w:rPr>
        <w:t> </w:t>
      </w:r>
      <w:r>
        <w:rPr/>
        <w:t>the</w:t>
      </w:r>
      <w:r>
        <w:rPr>
          <w:spacing w:val="-18"/>
        </w:rPr>
        <w:t> </w:t>
      </w:r>
      <w:r>
        <w:rPr/>
        <w:t>same</w:t>
      </w:r>
      <w:r>
        <w:rPr>
          <w:spacing w:val="-5"/>
        </w:rPr>
        <w:t> </w:t>
      </w:r>
      <w:r>
        <w:rPr/>
        <w:t>period,</w:t>
      </w:r>
      <w:r>
        <w:rPr>
          <w:spacing w:val="-14"/>
        </w:rPr>
        <w:t> </w:t>
      </w:r>
      <w:r>
        <w:rPr/>
        <w:t>and has</w:t>
      </w:r>
      <w:r>
        <w:rPr>
          <w:spacing w:val="-33"/>
        </w:rPr>
        <w:t> </w:t>
      </w:r>
      <w:r>
        <w:rPr/>
        <w:t>now</w:t>
      </w:r>
      <w:r>
        <w:rPr>
          <w:spacing w:val="-28"/>
        </w:rPr>
        <w:t> </w:t>
      </w:r>
      <w:r>
        <w:rPr/>
        <w:t>been</w:t>
      </w:r>
      <w:r>
        <w:rPr>
          <w:spacing w:val="-25"/>
        </w:rPr>
        <w:t> </w:t>
      </w:r>
      <w:r>
        <w:rPr/>
        <w:t>within</w:t>
      </w:r>
      <w:r>
        <w:rPr>
          <w:spacing w:val="-24"/>
        </w:rPr>
        <w:t> </w:t>
      </w:r>
      <w:r>
        <w:rPr/>
        <w:t>the</w:t>
      </w:r>
      <w:r>
        <w:rPr>
          <w:spacing w:val="-33"/>
        </w:rPr>
        <w:t> </w:t>
      </w:r>
      <w:r>
        <w:rPr/>
        <w:t>lower</w:t>
      </w:r>
      <w:r>
        <w:rPr>
          <w:spacing w:val="-27"/>
        </w:rPr>
        <w:t> </w:t>
      </w:r>
      <w:r>
        <w:rPr/>
        <w:t>half</w:t>
      </w:r>
      <w:r>
        <w:rPr>
          <w:spacing w:val="-26"/>
        </w:rPr>
        <w:t> </w:t>
      </w:r>
      <w:r>
        <w:rPr>
          <w:color w:val="0A0A0A"/>
        </w:rPr>
        <w:t>of</w:t>
      </w:r>
      <w:r>
        <w:rPr>
          <w:color w:val="0A0A0A"/>
          <w:spacing w:val="-26"/>
        </w:rPr>
        <w:t> </w:t>
      </w:r>
      <w:r>
        <w:rPr/>
        <w:t>the</w:t>
      </w:r>
      <w:r>
        <w:rPr>
          <w:spacing w:val="-30"/>
        </w:rPr>
        <w:t> </w:t>
      </w:r>
      <w:r>
        <w:rPr/>
        <w:t>1%—49•</w:t>
      </w:r>
      <w:r>
        <w:rPr>
          <w:spacing w:val="-28"/>
        </w:rPr>
        <w:t> </w:t>
      </w:r>
      <w:r>
        <w:rPr/>
        <w:t>target range each month since</w:t>
      </w:r>
      <w:r>
        <w:rPr>
          <w:spacing w:val="21"/>
        </w:rPr>
        <w:t> </w:t>
      </w:r>
      <w:r>
        <w:rPr/>
        <w:t>March.</w:t>
      </w:r>
    </w:p>
    <w:p>
      <w:pPr>
        <w:pStyle w:val="BodyText"/>
        <w:spacing w:before="8"/>
        <w:rPr>
          <w:sz w:val="26"/>
        </w:rPr>
      </w:pPr>
    </w:p>
    <w:p>
      <w:pPr>
        <w:pStyle w:val="BodyText"/>
        <w:spacing w:before="1"/>
        <w:ind w:left="4443" w:right="273" w:hanging="7"/>
      </w:pPr>
      <w:r>
        <w:rPr/>
        <w:t>Producer price inflation, however, has started to rise. Non-oil</w:t>
      </w:r>
      <w:r>
        <w:rPr>
          <w:spacing w:val="-18"/>
        </w:rPr>
        <w:t> </w:t>
      </w:r>
      <w:r>
        <w:rPr/>
        <w:t>commodity</w:t>
      </w:r>
      <w:r>
        <w:rPr>
          <w:spacing w:val="-7"/>
        </w:rPr>
        <w:t> </w:t>
      </w:r>
      <w:r>
        <w:rPr/>
        <w:t>prices</w:t>
      </w:r>
      <w:r>
        <w:rPr>
          <w:spacing w:val="-28"/>
        </w:rPr>
        <w:t> </w:t>
      </w:r>
      <w:r>
        <w:rPr/>
        <w:t>are</w:t>
      </w:r>
      <w:r>
        <w:rPr>
          <w:spacing w:val="-24"/>
        </w:rPr>
        <w:t> </w:t>
      </w:r>
      <w:r>
        <w:rPr/>
        <w:t>much</w:t>
      </w:r>
      <w:r>
        <w:rPr>
          <w:spacing w:val="-16"/>
        </w:rPr>
        <w:t> </w:t>
      </w:r>
      <w:r>
        <w:rPr/>
        <w:t>higher</w:t>
      </w:r>
      <w:r>
        <w:rPr>
          <w:spacing w:val="-26"/>
        </w:rPr>
        <w:t> </w:t>
      </w:r>
      <w:r>
        <w:rPr/>
        <w:t>ihan</w:t>
      </w:r>
      <w:r>
        <w:rPr>
          <w:spacing w:val="-25"/>
        </w:rPr>
        <w:t> </w:t>
      </w:r>
      <w:r>
        <w:rPr/>
        <w:t>a</w:t>
      </w:r>
      <w:r>
        <w:rPr>
          <w:spacing w:val="-24"/>
        </w:rPr>
        <w:t> </w:t>
      </w:r>
      <w:r>
        <w:rPr/>
        <w:t>year</w:t>
      </w:r>
    </w:p>
    <w:p>
      <w:pPr>
        <w:pStyle w:val="BodyText"/>
        <w:spacing w:line="237" w:lineRule="auto"/>
        <w:ind w:left="4440" w:right="134" w:hanging="5"/>
      </w:pPr>
      <w:r>
        <w:rPr/>
        <w:t>‹igo,</w:t>
      </w:r>
      <w:r>
        <w:rPr>
          <w:spacing w:val="-25"/>
        </w:rPr>
        <w:t> </w:t>
      </w:r>
      <w:r>
        <w:rPr/>
        <w:t>and</w:t>
      </w:r>
      <w:r>
        <w:rPr>
          <w:spacing w:val="-24"/>
        </w:rPr>
        <w:t> </w:t>
      </w:r>
      <w:r>
        <w:rPr/>
        <w:t>the</w:t>
      </w:r>
      <w:r>
        <w:rPr>
          <w:spacing w:val="-25"/>
        </w:rPr>
        <w:t> </w:t>
      </w:r>
      <w:r>
        <w:rPr/>
        <w:t>12-month</w:t>
      </w:r>
      <w:r>
        <w:rPr>
          <w:spacing w:val="-17"/>
        </w:rPr>
        <w:t> </w:t>
      </w:r>
      <w:r>
        <w:rPr/>
        <w:t>rate</w:t>
      </w:r>
      <w:r>
        <w:rPr>
          <w:spacing w:val="-29"/>
        </w:rPr>
        <w:t> </w:t>
      </w:r>
      <w:r>
        <w:rPr>
          <w:color w:val="131313"/>
        </w:rPr>
        <w:t>of</w:t>
      </w:r>
      <w:r>
        <w:rPr>
          <w:color w:val="131313"/>
          <w:spacing w:val="-22"/>
        </w:rPr>
        <w:t> </w:t>
      </w:r>
      <w:r>
        <w:rPr/>
        <w:t>increase</w:t>
      </w:r>
      <w:r>
        <w:rPr>
          <w:spacing w:val="-23"/>
        </w:rPr>
        <w:t> </w:t>
      </w:r>
      <w:r>
        <w:rPr>
          <w:color w:val="111111"/>
        </w:rPr>
        <w:t>of</w:t>
      </w:r>
      <w:r>
        <w:rPr>
          <w:color w:val="111111"/>
          <w:spacing w:val="-18"/>
        </w:rPr>
        <w:t> </w:t>
      </w:r>
      <w:r>
        <w:rPr/>
        <w:t>producer</w:t>
      </w:r>
      <w:r>
        <w:rPr>
          <w:spacing w:val="-21"/>
        </w:rPr>
        <w:t> </w:t>
      </w:r>
      <w:r>
        <w:rPr/>
        <w:t>inyx/ pi’ices</w:t>
      </w:r>
      <w:r>
        <w:rPr>
          <w:spacing w:val="-16"/>
        </w:rPr>
        <w:t> </w:t>
      </w:r>
      <w:r>
        <w:rPr/>
        <w:t>rose</w:t>
      </w:r>
      <w:r>
        <w:rPr>
          <w:spacing w:val="-20"/>
        </w:rPr>
        <w:t> </w:t>
      </w:r>
      <w:r>
        <w:rPr/>
        <w:t>from</w:t>
      </w:r>
      <w:r>
        <w:rPr>
          <w:spacing w:val="-14"/>
        </w:rPr>
        <w:t> </w:t>
      </w:r>
      <w:r>
        <w:rPr>
          <w:color w:val="0F0F0F"/>
        </w:rPr>
        <w:t>2.1</w:t>
      </w:r>
      <w:r>
        <w:rPr>
          <w:color w:val="0F0F0F"/>
          <w:spacing w:val="-41"/>
        </w:rPr>
        <w:t> </w:t>
      </w:r>
      <w:r>
        <w:rPr/>
        <w:t>&amp;</w:t>
      </w:r>
      <w:r>
        <w:rPr>
          <w:spacing w:val="-4"/>
        </w:rPr>
        <w:t> </w:t>
      </w:r>
      <w:r>
        <w:rPr/>
        <w:t>at</w:t>
      </w:r>
      <w:r>
        <w:rPr>
          <w:spacing w:val="-15"/>
        </w:rPr>
        <w:t> </w:t>
      </w:r>
      <w:r>
        <w:rPr/>
        <w:t>the</w:t>
      </w:r>
      <w:r>
        <w:rPr>
          <w:spacing w:val="-23"/>
        </w:rPr>
        <w:t> </w:t>
      </w:r>
      <w:r>
        <w:rPr/>
        <w:t>time</w:t>
      </w:r>
      <w:r>
        <w:rPr>
          <w:spacing w:val="-29"/>
        </w:rPr>
        <w:t> </w:t>
      </w:r>
      <w:r>
        <w:rPr/>
        <w:t>of</w:t>
      </w:r>
      <w:r>
        <w:rPr>
          <w:spacing w:val="-19"/>
        </w:rPr>
        <w:t> </w:t>
      </w:r>
      <w:r>
        <w:rPr/>
        <w:t>the</w:t>
      </w:r>
      <w:r>
        <w:rPr>
          <w:spacing w:val="-22"/>
        </w:rPr>
        <w:t> </w:t>
      </w:r>
      <w:r>
        <w:rPr/>
        <w:t>August</w:t>
      </w:r>
      <w:r>
        <w:rPr>
          <w:spacing w:val="-17"/>
        </w:rPr>
        <w:t> </w:t>
      </w:r>
      <w:r>
        <w:rPr>
          <w:i/>
        </w:rPr>
        <w:t>Report </w:t>
      </w:r>
      <w:r>
        <w:rPr/>
        <w:t>to 5.6% </w:t>
      </w:r>
      <w:r>
        <w:rPr>
          <w:color w:val="050505"/>
        </w:rPr>
        <w:t>in </w:t>
      </w:r>
      <w:r>
        <w:rPr/>
        <w:t>September. Producer </w:t>
      </w:r>
      <w:r>
        <w:rPr>
          <w:i/>
        </w:rPr>
        <w:t>nutyut </w:t>
      </w:r>
      <w:r>
        <w:rPr/>
        <w:t>price inflation rose from 2.19c to 2.4% over the same</w:t>
      </w:r>
      <w:r>
        <w:rPr>
          <w:spacing w:val="-5"/>
        </w:rPr>
        <w:t> </w:t>
      </w:r>
      <w:r>
        <w:rPr/>
        <w:t>period.</w:t>
      </w:r>
    </w:p>
    <w:p>
      <w:pPr>
        <w:pStyle w:val="BodyText"/>
        <w:spacing w:line="235" w:lineRule="auto"/>
        <w:ind w:left="4442" w:right="100" w:firstLine="2"/>
      </w:pPr>
      <w:r>
        <w:rPr/>
        <w:t>Excluding those components most affected by changes </w:t>
      </w:r>
      <w:r>
        <w:rPr>
          <w:color w:val="0C0C0C"/>
        </w:rPr>
        <w:t>in</w:t>
      </w:r>
      <w:r>
        <w:rPr>
          <w:color w:val="0C0C0C"/>
          <w:spacing w:val="-21"/>
        </w:rPr>
        <w:t> </w:t>
      </w:r>
      <w:r>
        <w:rPr/>
        <w:t>excise</w:t>
      </w:r>
      <w:r>
        <w:rPr>
          <w:spacing w:val="-19"/>
        </w:rPr>
        <w:t> </w:t>
      </w:r>
      <w:r>
        <w:rPr/>
        <w:t>duties—food,</w:t>
      </w:r>
      <w:r>
        <w:rPr>
          <w:spacing w:val="-17"/>
        </w:rPr>
        <w:t> </w:t>
      </w:r>
      <w:r>
        <w:rPr/>
        <w:t>drink,</w:t>
      </w:r>
      <w:r>
        <w:rPr>
          <w:spacing w:val="-24"/>
        </w:rPr>
        <w:t> </w:t>
      </w:r>
      <w:r>
        <w:rPr/>
        <w:t>tobacco</w:t>
      </w:r>
      <w:r>
        <w:rPr>
          <w:spacing w:val="-25"/>
        </w:rPr>
        <w:t> </w:t>
      </w:r>
      <w:r>
        <w:rPr/>
        <w:t>and</w:t>
      </w:r>
      <w:r>
        <w:rPr>
          <w:spacing w:val="-14"/>
        </w:rPr>
        <w:t> </w:t>
      </w:r>
      <w:r>
        <w:rPr/>
        <w:t>petroleum— </w:t>
      </w:r>
      <w:r>
        <w:rPr>
          <w:color w:val="0A0A0A"/>
        </w:rPr>
        <w:t>the </w:t>
      </w:r>
      <w:r>
        <w:rPr/>
        <w:t>increase </w:t>
      </w:r>
      <w:r>
        <w:rPr>
          <w:color w:val="0A0A0A"/>
        </w:rPr>
        <w:t>in </w:t>
      </w:r>
      <w:r>
        <w:rPr/>
        <w:t>the 12-month inflation rate was </w:t>
      </w:r>
      <w:r>
        <w:rPr>
          <w:color w:val="131313"/>
        </w:rPr>
        <w:t>a </w:t>
      </w:r>
      <w:r>
        <w:rPr/>
        <w:t>little less. But, even otl this definition, shorter-run measures </w:t>
      </w:r>
      <w:r>
        <w:rPr>
          <w:color w:val="181818"/>
        </w:rPr>
        <w:t>of </w:t>
      </w:r>
      <w:r>
        <w:rPr/>
        <w:t>inflation have risen Sharply from I.4% to 3.6% between</w:t>
      </w:r>
      <w:r>
        <w:rPr>
          <w:spacing w:val="-10"/>
        </w:rPr>
        <w:t> </w:t>
      </w:r>
      <w:r>
        <w:rPr/>
        <w:t>June</w:t>
      </w:r>
      <w:r>
        <w:rPr>
          <w:spacing w:val="-19"/>
        </w:rPr>
        <w:t> </w:t>
      </w:r>
      <w:r>
        <w:rPr/>
        <w:t>and</w:t>
      </w:r>
      <w:r>
        <w:rPr>
          <w:spacing w:val="-21"/>
        </w:rPr>
        <w:t> </w:t>
      </w:r>
      <w:r>
        <w:rPr/>
        <w:t>September.</w:t>
      </w:r>
      <w:r>
        <w:rPr>
          <w:spacing w:val="25"/>
        </w:rPr>
        <w:t> </w:t>
      </w:r>
      <w:r>
        <w:rPr/>
        <w:t>It</w:t>
      </w:r>
      <w:r>
        <w:rPr>
          <w:spacing w:val="-13"/>
        </w:rPr>
        <w:t> </w:t>
      </w:r>
      <w:r>
        <w:rPr/>
        <w:t>is</w:t>
      </w:r>
      <w:r>
        <w:rPr>
          <w:spacing w:val="-19"/>
        </w:rPr>
        <w:t> </w:t>
      </w:r>
      <w:r>
        <w:rPr/>
        <w:t>not</w:t>
      </w:r>
      <w:r>
        <w:rPr>
          <w:spacing w:val="-17"/>
        </w:rPr>
        <w:t> </w:t>
      </w:r>
      <w:r>
        <w:rPr/>
        <w:t>clear</w:t>
      </w:r>
      <w:r>
        <w:rPr>
          <w:spacing w:val="-17"/>
        </w:rPr>
        <w:t> </w:t>
      </w:r>
      <w:r>
        <w:rPr/>
        <w:t>that</w:t>
      </w:r>
      <w:r>
        <w:rPr>
          <w:spacing w:val="-13"/>
        </w:rPr>
        <w:t> </w:t>
      </w:r>
      <w:r>
        <w:rPr/>
        <w:t>this</w:t>
      </w:r>
      <w:r>
        <w:rPr>
          <w:spacing w:val="-18"/>
        </w:rPr>
        <w:t> </w:t>
      </w:r>
      <w:r>
        <w:rPr/>
        <w:t>yet fully reflects the ftse in intermediate goods prices. The balance </w:t>
      </w:r>
      <w:r>
        <w:rPr>
          <w:color w:val="0F0F0F"/>
        </w:rPr>
        <w:t>of </w:t>
      </w:r>
      <w:r>
        <w:rPr/>
        <w:t>firms intending </w:t>
      </w:r>
      <w:r>
        <w:rPr>
          <w:color w:val="0A0A0A"/>
        </w:rPr>
        <w:t>to </w:t>
      </w:r>
      <w:r>
        <w:rPr/>
        <w:t>raise their prices, as reported</w:t>
      </w:r>
      <w:r>
        <w:rPr>
          <w:spacing w:val="-9"/>
        </w:rPr>
        <w:t> </w:t>
      </w:r>
      <w:r>
        <w:rPr/>
        <w:t>in</w:t>
      </w:r>
      <w:r>
        <w:rPr>
          <w:spacing w:val="-15"/>
        </w:rPr>
        <w:t> </w:t>
      </w:r>
      <w:r>
        <w:rPr/>
        <w:t>the</w:t>
      </w:r>
      <w:r>
        <w:rPr>
          <w:spacing w:val="-25"/>
        </w:rPr>
        <w:t> </w:t>
      </w:r>
      <w:r>
        <w:rPr/>
        <w:t>CBI</w:t>
      </w:r>
      <w:r>
        <w:rPr>
          <w:spacing w:val="-27"/>
        </w:rPr>
        <w:t> </w:t>
      </w:r>
      <w:r>
        <w:rPr/>
        <w:t>Survey.</w:t>
      </w:r>
      <w:r>
        <w:rPr>
          <w:spacing w:val="-16"/>
        </w:rPr>
        <w:t> </w:t>
      </w:r>
      <w:r>
        <w:rPr/>
        <w:t>has</w:t>
      </w:r>
      <w:r>
        <w:rPr>
          <w:spacing w:val="-22"/>
        </w:rPr>
        <w:t> </w:t>
      </w:r>
      <w:r>
        <w:rPr/>
        <w:t>remained</w:t>
      </w:r>
      <w:r>
        <w:rPr>
          <w:spacing w:val="-18"/>
        </w:rPr>
        <w:t> </w:t>
      </w:r>
      <w:r>
        <w:rPr/>
        <w:t>at</w:t>
      </w:r>
      <w:r>
        <w:rPr>
          <w:spacing w:val="-23"/>
        </w:rPr>
        <w:t> </w:t>
      </w:r>
      <w:r>
        <w:rPr/>
        <w:t>a</w:t>
      </w:r>
      <w:r>
        <w:rPr>
          <w:spacing w:val="-25"/>
        </w:rPr>
        <w:t> </w:t>
      </w:r>
      <w:r>
        <w:rPr/>
        <w:t>high</w:t>
      </w:r>
      <w:r>
        <w:rPr>
          <w:spacing w:val="-16"/>
        </w:rPr>
        <w:t> </w:t>
      </w:r>
      <w:r>
        <w:rPr/>
        <w:t>level, and</w:t>
      </w:r>
      <w:r>
        <w:rPr>
          <w:spacing w:val="-16"/>
        </w:rPr>
        <w:t> </w:t>
      </w:r>
      <w:r>
        <w:rPr/>
        <w:t>the</w:t>
      </w:r>
      <w:r>
        <w:rPr>
          <w:spacing w:val="-22"/>
        </w:rPr>
        <w:t> </w:t>
      </w:r>
      <w:r>
        <w:rPr/>
        <w:t>latest</w:t>
      </w:r>
      <w:r>
        <w:rPr>
          <w:spacing w:val="-19"/>
        </w:rPr>
        <w:t> </w:t>
      </w:r>
      <w:r>
        <w:rPr/>
        <w:t>Survey</w:t>
      </w:r>
      <w:r>
        <w:rPr>
          <w:spacing w:val="-14"/>
        </w:rPr>
        <w:t> </w:t>
      </w:r>
      <w:r>
        <w:rPr/>
        <w:t>reported</w:t>
      </w:r>
      <w:r>
        <w:rPr>
          <w:spacing w:val="-8"/>
        </w:rPr>
        <w:t> </w:t>
      </w:r>
      <w:r>
        <w:rPr/>
        <w:t>that</w:t>
      </w:r>
      <w:r>
        <w:rPr>
          <w:spacing w:val="-8"/>
        </w:rPr>
        <w:t> </w:t>
      </w:r>
      <w:r>
        <w:rPr/>
        <w:t>more</w:t>
      </w:r>
      <w:r>
        <w:rPr>
          <w:spacing w:val="-21"/>
        </w:rPr>
        <w:t> </w:t>
      </w:r>
      <w:r>
        <w:rPr/>
        <w:t>firms</w:t>
      </w:r>
      <w:r>
        <w:rPr>
          <w:spacing w:val="-11"/>
        </w:rPr>
        <w:t> </w:t>
      </w:r>
      <w:r>
        <w:rPr/>
        <w:t>had</w:t>
      </w:r>
      <w:r>
        <w:rPr>
          <w:spacing w:val="-14"/>
        </w:rPr>
        <w:t> </w:t>
      </w:r>
      <w:r>
        <w:rPr/>
        <w:t>been able to achieve price</w:t>
      </w:r>
      <w:r>
        <w:rPr>
          <w:spacing w:val="27"/>
        </w:rPr>
        <w:t> </w:t>
      </w:r>
      <w:r>
        <w:rPr/>
        <w:t>increases.</w:t>
      </w:r>
    </w:p>
    <w:p>
      <w:pPr>
        <w:pStyle w:val="BodyText"/>
        <w:spacing w:before="1"/>
        <w:rPr>
          <w:sz w:val="26"/>
        </w:rPr>
      </w:pPr>
    </w:p>
    <w:p>
      <w:pPr>
        <w:pStyle w:val="BodyText"/>
        <w:spacing w:line="235" w:lineRule="auto"/>
        <w:ind w:left="4460" w:right="236" w:hanging="18"/>
      </w:pPr>
      <w:r>
        <w:rPr/>
        <w:t>This difference between retail and producer price inflation reflects the nature of the recovery. Market conditions</w:t>
      </w:r>
      <w:r>
        <w:rPr>
          <w:spacing w:val="-22"/>
        </w:rPr>
        <w:t> </w:t>
      </w:r>
      <w:r>
        <w:rPr>
          <w:color w:val="0C0C0C"/>
        </w:rPr>
        <w:t>at</w:t>
      </w:r>
      <w:r>
        <w:rPr>
          <w:color w:val="0C0C0C"/>
          <w:spacing w:val="-23"/>
        </w:rPr>
        <w:t> </w:t>
      </w:r>
      <w:r>
        <w:rPr/>
        <w:t>home</w:t>
      </w:r>
      <w:r>
        <w:rPr>
          <w:spacing w:val="-24"/>
        </w:rPr>
        <w:t> </w:t>
      </w:r>
      <w:r>
        <w:rPr/>
        <w:t>remain</w:t>
      </w:r>
      <w:r>
        <w:rPr>
          <w:spacing w:val="-19"/>
        </w:rPr>
        <w:t> </w:t>
      </w:r>
      <w:r>
        <w:rPr/>
        <w:t>tight,</w:t>
      </w:r>
      <w:r>
        <w:rPr>
          <w:spacing w:val="-20"/>
        </w:rPr>
        <w:t> </w:t>
      </w:r>
      <w:r>
        <w:rPr/>
        <w:t>whereas</w:t>
      </w:r>
      <w:r>
        <w:rPr>
          <w:spacing w:val="-26"/>
        </w:rPr>
        <w:t> </w:t>
      </w:r>
      <w:r>
        <w:rPr/>
        <w:t>exports</w:t>
      </w:r>
      <w:r>
        <w:rPr>
          <w:spacing w:val="-20"/>
        </w:rPr>
        <w:t> </w:t>
      </w:r>
      <w:r>
        <w:rPr/>
        <w:t>have grown strongly. The growth rate of real domestic demand</w:t>
      </w:r>
      <w:r>
        <w:rPr>
          <w:spacing w:val="-24"/>
        </w:rPr>
        <w:t> </w:t>
      </w:r>
      <w:r>
        <w:rPr/>
        <w:t>has</w:t>
      </w:r>
      <w:r>
        <w:rPr>
          <w:spacing w:val="-32"/>
        </w:rPr>
        <w:t> </w:t>
      </w:r>
      <w:r>
        <w:rPr/>
        <w:t>fallen</w:t>
      </w:r>
      <w:r>
        <w:rPr>
          <w:spacing w:val="-25"/>
        </w:rPr>
        <w:t> </w:t>
      </w:r>
      <w:r>
        <w:rPr/>
        <w:t>each</w:t>
      </w:r>
      <w:r>
        <w:rPr>
          <w:spacing w:val="-27"/>
        </w:rPr>
        <w:t> </w:t>
      </w:r>
      <w:r>
        <w:rPr/>
        <w:t>quarter</w:t>
      </w:r>
      <w:r>
        <w:rPr>
          <w:spacing w:val="-26"/>
        </w:rPr>
        <w:t> </w:t>
      </w:r>
      <w:r>
        <w:rPr/>
        <w:t>this</w:t>
      </w:r>
      <w:r>
        <w:rPr>
          <w:spacing w:val="-28"/>
        </w:rPr>
        <w:t> </w:t>
      </w:r>
      <w:r>
        <w:rPr/>
        <w:t>year.</w:t>
      </w:r>
      <w:r>
        <w:rPr>
          <w:spacing w:val="-3"/>
        </w:rPr>
        <w:t> </w:t>
      </w:r>
      <w:r>
        <w:rPr/>
        <w:t>Consumption growth has clearly slowed atid, despite the strong financial position of the corporate sector, aggregate investment has not yet picked up to any significant extent. But export growth has been strong. manufacturing</w:t>
      </w:r>
      <w:r>
        <w:rPr>
          <w:spacing w:val="-17"/>
        </w:rPr>
        <w:t> </w:t>
      </w:r>
      <w:r>
        <w:rPr/>
        <w:t>investment</w:t>
      </w:r>
      <w:r>
        <w:rPr>
          <w:spacing w:val="-22"/>
        </w:rPr>
        <w:t> </w:t>
      </w:r>
      <w:r>
        <w:rPr/>
        <w:t>has</w:t>
      </w:r>
      <w:r>
        <w:rPr>
          <w:spacing w:val="-27"/>
        </w:rPr>
        <w:t> </w:t>
      </w:r>
      <w:r>
        <w:rPr/>
        <w:t>risen</w:t>
      </w:r>
      <w:r>
        <w:rPr>
          <w:spacing w:val="-30"/>
        </w:rPr>
        <w:t> </w:t>
      </w:r>
      <w:r>
        <w:rPr>
          <w:color w:val="0E0E0E"/>
        </w:rPr>
        <w:t>and</w:t>
      </w:r>
      <w:r>
        <w:rPr>
          <w:color w:val="0E0E0E"/>
          <w:spacing w:val="-31"/>
        </w:rPr>
        <w:t> </w:t>
      </w:r>
      <w:r>
        <w:rPr/>
        <w:t>output</w:t>
      </w:r>
      <w:r>
        <w:rPr>
          <w:spacing w:val="-32"/>
        </w:rPr>
        <w:t> </w:t>
      </w:r>
      <w:r>
        <w:rPr/>
        <w:t>growth has continued above</w:t>
      </w:r>
      <w:r>
        <w:rPr>
          <w:spacing w:val="-35"/>
        </w:rPr>
        <w:t> </w:t>
      </w:r>
      <w:r>
        <w:rPr/>
        <w:t>trend.</w:t>
      </w:r>
    </w:p>
    <w:p>
      <w:pPr>
        <w:pStyle w:val="BodyText"/>
        <w:spacing w:before="8"/>
        <w:rPr>
          <w:sz w:val="26"/>
        </w:rPr>
      </w:pPr>
    </w:p>
    <w:p>
      <w:pPr>
        <w:pStyle w:val="BodyText"/>
        <w:spacing w:line="235" w:lineRule="auto"/>
        <w:ind w:left="4476" w:right="148" w:hanging="15"/>
      </w:pPr>
      <w:r>
        <w:rPr/>
        <w:t>The outlook for inflation remains favourable. Broad money</w:t>
      </w:r>
      <w:r>
        <w:rPr>
          <w:spacing w:val="-10"/>
        </w:rPr>
        <w:t> </w:t>
      </w:r>
      <w:r>
        <w:rPr/>
        <w:t>growth</w:t>
      </w:r>
      <w:r>
        <w:rPr>
          <w:spacing w:val="-16"/>
        </w:rPr>
        <w:t> </w:t>
      </w:r>
      <w:r>
        <w:rPr/>
        <w:t>continues</w:t>
      </w:r>
      <w:r>
        <w:rPr>
          <w:spacing w:val="-18"/>
        </w:rPr>
        <w:t> </w:t>
      </w:r>
      <w:r>
        <w:rPr/>
        <w:t>at</w:t>
      </w:r>
      <w:r>
        <w:rPr>
          <w:spacing w:val="-25"/>
        </w:rPr>
        <w:t> </w:t>
      </w:r>
      <w:r>
        <w:rPr/>
        <w:t>a</w:t>
      </w:r>
      <w:r>
        <w:rPr>
          <w:spacing w:val="-23"/>
        </w:rPr>
        <w:t> </w:t>
      </w:r>
      <w:r>
        <w:rPr/>
        <w:t>moderate</w:t>
      </w:r>
      <w:r>
        <w:rPr>
          <w:spacing w:val="-9"/>
        </w:rPr>
        <w:t> </w:t>
      </w:r>
      <w:r>
        <w:rPr/>
        <w:t>rate</w:t>
      </w:r>
      <w:r>
        <w:rPr>
          <w:spacing w:val="-21"/>
        </w:rPr>
        <w:t> </w:t>
      </w:r>
      <w:r>
        <w:rPr/>
        <w:t>of</w:t>
      </w:r>
      <w:r>
        <w:rPr>
          <w:spacing w:val="-18"/>
        </w:rPr>
        <w:t> </w:t>
      </w:r>
      <w:r>
        <w:rPr/>
        <w:t>around 5%</w:t>
      </w:r>
      <w:r>
        <w:rPr>
          <w:spacing w:val="-16"/>
        </w:rPr>
        <w:t> </w:t>
      </w:r>
      <w:r>
        <w:rPr/>
        <w:t>with</w:t>
      </w:r>
      <w:r>
        <w:rPr>
          <w:spacing w:val="-22"/>
        </w:rPr>
        <w:t> </w:t>
      </w:r>
      <w:r>
        <w:rPr/>
        <w:t>little</w:t>
      </w:r>
      <w:r>
        <w:rPr>
          <w:spacing w:val="-25"/>
        </w:rPr>
        <w:t> </w:t>
      </w:r>
      <w:r>
        <w:rPr/>
        <w:t>sign</w:t>
      </w:r>
      <w:r>
        <w:rPr>
          <w:spacing w:val="-21"/>
        </w:rPr>
        <w:t> </w:t>
      </w:r>
      <w:r>
        <w:rPr/>
        <w:t>of</w:t>
      </w:r>
      <w:r>
        <w:rPr>
          <w:spacing w:val="-21"/>
        </w:rPr>
        <w:t> </w:t>
      </w:r>
      <w:r>
        <w:rPr/>
        <w:t>any</w:t>
      </w:r>
      <w:r>
        <w:rPr>
          <w:spacing w:val="-14"/>
        </w:rPr>
        <w:t> </w:t>
      </w:r>
      <w:r>
        <w:rPr/>
        <w:t>increase.</w:t>
      </w:r>
      <w:r>
        <w:rPr>
          <w:spacing w:val="22"/>
        </w:rPr>
        <w:t> </w:t>
      </w:r>
      <w:r>
        <w:rPr/>
        <w:t>Narrow</w:t>
      </w:r>
      <w:r>
        <w:rPr>
          <w:spacing w:val="-14"/>
        </w:rPr>
        <w:t> </w:t>
      </w:r>
      <w:r>
        <w:rPr/>
        <w:t>money</w:t>
      </w:r>
      <w:r>
        <w:rPr>
          <w:spacing w:val="-21"/>
        </w:rPr>
        <w:t> </w:t>
      </w:r>
      <w:r>
        <w:rPr/>
        <w:t>has been</w:t>
      </w:r>
      <w:r>
        <w:rPr>
          <w:spacing w:val="-22"/>
        </w:rPr>
        <w:t> </w:t>
      </w:r>
      <w:r>
        <w:rPr/>
        <w:t>growing</w:t>
      </w:r>
      <w:r>
        <w:rPr>
          <w:spacing w:val="-23"/>
        </w:rPr>
        <w:t> </w:t>
      </w:r>
      <w:r>
        <w:rPr>
          <w:color w:val="0E0E0E"/>
        </w:rPr>
        <w:t>at</w:t>
      </w:r>
      <w:r>
        <w:rPr>
          <w:color w:val="0E0E0E"/>
          <w:spacing w:val="-21"/>
        </w:rPr>
        <w:t> </w:t>
      </w:r>
      <w:r>
        <w:rPr/>
        <w:t>rates</w:t>
      </w:r>
      <w:r>
        <w:rPr>
          <w:spacing w:val="-27"/>
        </w:rPr>
        <w:t> </w:t>
      </w:r>
      <w:r>
        <w:rPr/>
        <w:t>outside</w:t>
      </w:r>
      <w:r>
        <w:rPr>
          <w:spacing w:val="-24"/>
        </w:rPr>
        <w:t> </w:t>
      </w:r>
      <w:r>
        <w:rPr>
          <w:color w:val="080808"/>
        </w:rPr>
        <w:t>its</w:t>
      </w:r>
      <w:r>
        <w:rPr>
          <w:color w:val="080808"/>
          <w:spacing w:val="-26"/>
        </w:rPr>
        <w:t> </w:t>
      </w:r>
      <w:r>
        <w:rPr/>
        <w:t>monitoring</w:t>
      </w:r>
      <w:r>
        <w:rPr>
          <w:spacing w:val="-12"/>
        </w:rPr>
        <w:t> </w:t>
      </w:r>
      <w:r>
        <w:rPr/>
        <w:t>range,</w:t>
      </w:r>
      <w:r>
        <w:rPr>
          <w:spacing w:val="-16"/>
        </w:rPr>
        <w:t> </w:t>
      </w:r>
      <w:r>
        <w:rPr/>
        <w:t>but the impact of earlier interest rate reductions explains much</w:t>
      </w:r>
      <w:r>
        <w:rPr>
          <w:spacing w:val="-17"/>
        </w:rPr>
        <w:t> </w:t>
      </w:r>
      <w:r>
        <w:rPr/>
        <w:t>of</w:t>
      </w:r>
      <w:r>
        <w:rPr>
          <w:spacing w:val="-8"/>
        </w:rPr>
        <w:t> </w:t>
      </w:r>
      <w:r>
        <w:rPr/>
        <w:t>this.</w:t>
      </w:r>
      <w:r>
        <w:rPr>
          <w:spacing w:val="23"/>
        </w:rPr>
        <w:t> </w:t>
      </w:r>
      <w:r>
        <w:rPr/>
        <w:t>Nominal</w:t>
      </w:r>
      <w:r>
        <w:rPr>
          <w:spacing w:val="-12"/>
        </w:rPr>
        <w:t> </w:t>
      </w:r>
      <w:r>
        <w:rPr/>
        <w:t>domestic</w:t>
      </w:r>
      <w:r>
        <w:rPr>
          <w:spacing w:val="-17"/>
        </w:rPr>
        <w:t> </w:t>
      </w:r>
      <w:r>
        <w:rPr/>
        <w:t>demand</w:t>
      </w:r>
      <w:r>
        <w:rPr>
          <w:spacing w:val="-12"/>
        </w:rPr>
        <w:t> </w:t>
      </w:r>
      <w:r>
        <w:rPr/>
        <w:t>growth</w:t>
      </w:r>
      <w:r>
        <w:rPr>
          <w:spacing w:val="-13"/>
        </w:rPr>
        <w:t> </w:t>
      </w:r>
      <w:r>
        <w:rPr/>
        <w:t>has</w:t>
      </w:r>
    </w:p>
    <w:p>
      <w:pPr>
        <w:spacing w:after="0" w:line="235" w:lineRule="auto"/>
        <w:sectPr>
          <w:pgSz w:w="11670" w:h="16410"/>
          <w:pgMar w:top="1560" w:bottom="280" w:left="1320" w:right="740"/>
        </w:sectPr>
      </w:pPr>
    </w:p>
    <w:p>
      <w:pPr>
        <w:pStyle w:val="BodyText"/>
        <w:tabs>
          <w:tab w:pos="4227" w:val="left" w:leader="none"/>
        </w:tabs>
        <w:spacing w:line="244" w:lineRule="auto" w:before="62"/>
        <w:ind w:left="3590" w:right="101" w:hanging="15"/>
      </w:pPr>
      <w:bookmarkStart w:name="BoE_InflationReport_Nov 94_0047" w:id="49"/>
      <w:bookmarkEnd w:id="49"/>
      <w:r>
        <w:rPr/>
      </w:r>
      <w:r>
        <w:rPr/>
        <w:t>.slowñ‹i</w:t>
      </w:r>
      <w:r>
        <w:rPr>
          <w:spacing w:val="-21"/>
        </w:rPr>
        <w:t> </w:t>
      </w:r>
      <w:r>
        <w:rPr/>
        <w:t>from.aroun‹i</w:t>
      </w:r>
      <w:r>
        <w:rPr>
          <w:spacing w:val="-15"/>
        </w:rPr>
        <w:t> </w:t>
      </w:r>
      <w:r>
        <w:rPr/>
        <w:t>6%</w:t>
      </w:r>
      <w:r>
        <w:rPr>
          <w:spacing w:val="-15"/>
        </w:rPr>
        <w:t> </w:t>
      </w:r>
      <w:r>
        <w:rPr/>
        <w:t>at</w:t>
      </w:r>
      <w:r>
        <w:rPr>
          <w:spacing w:val="-21"/>
        </w:rPr>
        <w:t> </w:t>
      </w:r>
      <w:r>
        <w:rPr/>
        <w:t>the</w:t>
      </w:r>
      <w:r>
        <w:rPr>
          <w:spacing w:val="-21"/>
        </w:rPr>
        <w:t> </w:t>
      </w:r>
      <w:r>
        <w:rPr/>
        <w:t>end</w:t>
      </w:r>
      <w:r>
        <w:rPr>
          <w:spacing w:val="-16"/>
        </w:rPr>
        <w:t> </w:t>
      </w:r>
      <w:r>
        <w:rPr/>
        <w:t>of</w:t>
      </w:r>
      <w:r>
        <w:rPr>
          <w:spacing w:val="-14"/>
        </w:rPr>
        <w:t> </w:t>
      </w:r>
      <w:r>
        <w:rPr/>
        <w:t>last</w:t>
      </w:r>
      <w:r>
        <w:rPr>
          <w:spacing w:val="-16"/>
        </w:rPr>
        <w:t> </w:t>
      </w:r>
      <w:r>
        <w:rPr/>
        <w:t>year</w:t>
      </w:r>
      <w:r>
        <w:rPr>
          <w:spacing w:val="-16"/>
        </w:rPr>
        <w:t> </w:t>
      </w:r>
      <w:r>
        <w:rPr/>
        <w:t>to</w:t>
      </w:r>
      <w:r>
        <w:rPr>
          <w:spacing w:val="-23"/>
        </w:rPr>
        <w:t> </w:t>
      </w:r>
      <w:r>
        <w:rPr/>
        <w:t>around 5%.</w:t>
        <w:tab/>
        <w:t>one</w:t>
      </w:r>
      <w:r>
        <w:rPr>
          <w:spacing w:val="-29"/>
        </w:rPr>
        <w:t> </w:t>
      </w:r>
      <w:r>
        <w:rPr/>
        <w:t>of</w:t>
      </w:r>
      <w:r>
        <w:rPr>
          <w:spacing w:val="-23"/>
        </w:rPr>
        <w:t> </w:t>
      </w:r>
      <w:r>
        <w:rPr/>
        <w:t>theselmorietaiy.developments</w:t>
      </w:r>
      <w:r>
        <w:rPr>
          <w:spacing w:val="-36"/>
        </w:rPr>
        <w:t> </w:t>
      </w:r>
      <w:r>
        <w:rPr/>
        <w:t>suggests</w:t>
      </w:r>
      <w:r>
        <w:rPr>
          <w:spacing w:val="-23"/>
        </w:rPr>
        <w:t> </w:t>
      </w:r>
      <w:r>
        <w:rPr/>
        <w:t>that</w:t>
      </w:r>
    </w:p>
    <w:p>
      <w:pPr>
        <w:spacing w:line="232" w:lineRule="auto" w:before="0"/>
        <w:ind w:left="3583" w:right="98" w:hanging="18"/>
        <w:jc w:val="left"/>
        <w:rPr>
          <w:sz w:val="24"/>
        </w:rPr>
      </w:pPr>
      <w:r>
        <w:rPr>
          <w:sz w:val="23"/>
        </w:rPr>
        <w:t>.a sharp rise in inflation </w:t>
      </w:r>
      <w:r>
        <w:rPr>
          <w:color w:val="080808"/>
          <w:sz w:val="23"/>
        </w:rPr>
        <w:t>is </w:t>
      </w:r>
      <w:r>
        <w:rPr>
          <w:sz w:val="23"/>
        </w:rPr>
        <w:t>imminent. Retail price </w:t>
      </w:r>
      <w:r>
        <w:rPr>
          <w:sz w:val="24"/>
        </w:rPr>
        <w:t>infation is .likely to remain low. The Bank’s central </w:t>
      </w:r>
      <w:r>
        <w:rPr>
          <w:sz w:val="23"/>
        </w:rPr>
        <w:t>projection is that RPIX inflation will bottom out in the comi!n!g</w:t>
      </w:r>
      <w:r>
        <w:rPr>
          <w:spacing w:val="-24"/>
          <w:sz w:val="23"/>
        </w:rPr>
        <w:t> </w:t>
      </w:r>
      <w:r>
        <w:rPr>
          <w:sz w:val="23"/>
        </w:rPr>
        <w:t>months,</w:t>
      </w:r>
      <w:r>
        <w:rPr>
          <w:spacing w:val="-33"/>
          <w:sz w:val="23"/>
        </w:rPr>
        <w:t> </w:t>
      </w:r>
      <w:r>
        <w:rPr>
          <w:sz w:val="23"/>
        </w:rPr>
        <w:t>and</w:t>
      </w:r>
      <w:r>
        <w:rPr>
          <w:spacing w:val="-30"/>
          <w:sz w:val="23"/>
        </w:rPr>
        <w:t> </w:t>
      </w:r>
      <w:r>
        <w:rPr>
          <w:sz w:val="23"/>
        </w:rPr>
        <w:t>will</w:t>
      </w:r>
      <w:r>
        <w:rPr>
          <w:spacing w:val="-25"/>
          <w:sz w:val="23"/>
        </w:rPr>
        <w:t> </w:t>
      </w:r>
      <w:r>
        <w:rPr>
          <w:color w:val="0A0A0A"/>
          <w:sz w:val="23"/>
        </w:rPr>
        <w:t>rise</w:t>
      </w:r>
      <w:r>
        <w:rPr>
          <w:color w:val="0A0A0A"/>
          <w:spacing w:val="-31"/>
          <w:sz w:val="23"/>
        </w:rPr>
        <w:t> </w:t>
      </w:r>
      <w:r>
        <w:rPr>
          <w:sz w:val="23"/>
        </w:rPr>
        <w:t>gradually</w:t>
      </w:r>
      <w:r>
        <w:rPr>
          <w:spacing w:val="-24"/>
          <w:sz w:val="23"/>
        </w:rPr>
        <w:t> </w:t>
      </w:r>
      <w:r>
        <w:rPr>
          <w:sz w:val="23"/>
        </w:rPr>
        <w:t>over</w:t>
      </w:r>
      <w:r>
        <w:rPr>
          <w:spacing w:val="-29"/>
          <w:sz w:val="23"/>
        </w:rPr>
        <w:t> </w:t>
      </w:r>
      <w:r>
        <w:rPr>
          <w:sz w:val="23"/>
        </w:rPr>
        <w:t>the</w:t>
      </w:r>
      <w:r>
        <w:rPr>
          <w:spacing w:val="-25"/>
          <w:sz w:val="23"/>
        </w:rPr>
        <w:t> </w:t>
      </w:r>
      <w:r>
        <w:rPr>
          <w:sz w:val="23"/>
        </w:rPr>
        <w:t>next</w:t>
      </w:r>
      <w:r>
        <w:rPr>
          <w:spacing w:val="-27"/>
          <w:sz w:val="23"/>
        </w:rPr>
        <w:t> </w:t>
      </w:r>
      <w:r>
        <w:rPr>
          <w:sz w:val="23"/>
        </w:rPr>
        <w:t>two </w:t>
      </w:r>
      <w:r>
        <w:rPr>
          <w:sz w:val="24"/>
        </w:rPr>
        <w:t>years</w:t>
      </w:r>
      <w:r>
        <w:rPr>
          <w:spacing w:val="-35"/>
          <w:sz w:val="24"/>
        </w:rPr>
        <w:t> </w:t>
      </w:r>
      <w:r>
        <w:rPr>
          <w:sz w:val="24"/>
        </w:rPr>
        <w:t>to</w:t>
      </w:r>
      <w:r>
        <w:rPr>
          <w:spacing w:val="-39"/>
          <w:sz w:val="24"/>
        </w:rPr>
        <w:t> </w:t>
      </w:r>
      <w:r>
        <w:rPr>
          <w:sz w:val="24"/>
        </w:rPr>
        <w:t>aroi:nd</w:t>
      </w:r>
      <w:r>
        <w:rPr>
          <w:spacing w:val="-25"/>
          <w:sz w:val="24"/>
        </w:rPr>
        <w:t> </w:t>
      </w:r>
      <w:r>
        <w:rPr>
          <w:w w:val="95"/>
          <w:sz w:val="24"/>
        </w:rPr>
        <w:t>2'/2.&amp;o,</w:t>
      </w:r>
      <w:r>
        <w:rPr>
          <w:spacing w:val="-31"/>
          <w:w w:val="95"/>
          <w:sz w:val="24"/>
        </w:rPr>
        <w:t> </w:t>
      </w:r>
      <w:r>
        <w:rPr>
          <w:sz w:val="24"/>
        </w:rPr>
        <w:t>at</w:t>
      </w:r>
      <w:r>
        <w:rPr>
          <w:spacing w:val="-37"/>
          <w:sz w:val="24"/>
        </w:rPr>
        <w:t> </w:t>
      </w:r>
      <w:r>
        <w:rPr>
          <w:sz w:val="24"/>
        </w:rPr>
        <w:t>the</w:t>
      </w:r>
      <w:r>
        <w:rPr>
          <w:spacing w:val="-35"/>
          <w:sz w:val="24"/>
        </w:rPr>
        <w:t> </w:t>
      </w:r>
      <w:r>
        <w:rPr>
          <w:sz w:val="24"/>
        </w:rPr>
        <w:t>top</w:t>
      </w:r>
      <w:r>
        <w:rPr>
          <w:spacing w:val="-38"/>
          <w:sz w:val="24"/>
        </w:rPr>
        <w:t> </w:t>
      </w:r>
      <w:r>
        <w:rPr>
          <w:sz w:val="24"/>
        </w:rPr>
        <w:t>of</w:t>
      </w:r>
      <w:r>
        <w:rPr>
          <w:spacing w:val="-32"/>
          <w:sz w:val="24"/>
        </w:rPr>
        <w:t> </w:t>
      </w:r>
      <w:r>
        <w:rPr>
          <w:sz w:val="24"/>
        </w:rPr>
        <w:t>the</w:t>
      </w:r>
      <w:r>
        <w:rPr>
          <w:spacing w:val="-37"/>
          <w:sz w:val="24"/>
        </w:rPr>
        <w:t> </w:t>
      </w:r>
      <w:r>
        <w:rPr>
          <w:sz w:val="24"/>
        </w:rPr>
        <w:t>lower</w:t>
      </w:r>
      <w:r>
        <w:rPr>
          <w:spacing w:val="-33"/>
          <w:sz w:val="24"/>
        </w:rPr>
        <w:t> </w:t>
      </w:r>
      <w:r>
        <w:rPr>
          <w:sz w:val="24"/>
        </w:rPr>
        <w:t>half</w:t>
      </w:r>
      <w:r>
        <w:rPr>
          <w:spacing w:val="-32"/>
          <w:sz w:val="24"/>
        </w:rPr>
        <w:t> </w:t>
      </w:r>
      <w:r>
        <w:rPr>
          <w:sz w:val="24"/>
        </w:rPr>
        <w:t>of</w:t>
      </w:r>
      <w:r>
        <w:rPr>
          <w:spacing w:val="-29"/>
          <w:sz w:val="24"/>
        </w:rPr>
        <w:t> </w:t>
      </w:r>
      <w:r>
        <w:rPr>
          <w:sz w:val="24"/>
        </w:rPr>
        <w:t>the target</w:t>
      </w:r>
      <w:r>
        <w:rPr>
          <w:spacing w:val="4"/>
          <w:sz w:val="24"/>
        </w:rPr>
        <w:t> </w:t>
      </w:r>
      <w:r>
        <w:rPr>
          <w:sz w:val="24"/>
        </w:rPr>
        <w:t>range.</w:t>
      </w:r>
    </w:p>
    <w:p>
      <w:pPr>
        <w:pStyle w:val="BodyText"/>
        <w:spacing w:before="10"/>
        <w:rPr>
          <w:sz w:val="22"/>
        </w:rPr>
      </w:pPr>
    </w:p>
    <w:p>
      <w:pPr>
        <w:spacing w:line="247" w:lineRule="auto" w:before="0"/>
        <w:ind w:left="3570" w:right="178" w:firstLine="17"/>
        <w:jc w:val="left"/>
        <w:rPr>
          <w:sz w:val="22"/>
        </w:rPr>
      </w:pPr>
      <w:r>
        <w:rPr>
          <w:sz w:val="22"/>
        </w:rPr>
        <w:t>But the central projection is precisely that—the single </w:t>
      </w:r>
      <w:r>
        <w:rPr>
          <w:sz w:val="23"/>
        </w:rPr>
        <w:t>most hikely outcome. There are many rlsks </w:t>
      </w:r>
      <w:r>
        <w:rPr>
          <w:color w:val="212121"/>
          <w:sz w:val="23"/>
        </w:rPr>
        <w:t>to </w:t>
      </w:r>
      <w:r>
        <w:rPr>
          <w:sz w:val="23"/>
        </w:rPr>
        <w:t>that </w:t>
      </w:r>
      <w:r>
        <w:rPr>
          <w:sz w:val="22"/>
        </w:rPr>
        <w:t>ou!teome,</w:t>
      </w:r>
      <w:r>
        <w:rPr>
          <w:spacing w:val="-3"/>
          <w:sz w:val="22"/>
        </w:rPr>
        <w:t> </w:t>
      </w:r>
      <w:r>
        <w:rPr>
          <w:sz w:val="22"/>
        </w:rPr>
        <w:t>and.</w:t>
      </w:r>
      <w:r>
        <w:rPr>
          <w:spacing w:val="-32"/>
          <w:sz w:val="22"/>
        </w:rPr>
        <w:t> </w:t>
      </w:r>
      <w:r>
        <w:rPr>
          <w:sz w:val="22"/>
        </w:rPr>
        <w:t>the</w:t>
      </w:r>
      <w:r>
        <w:rPr>
          <w:spacing w:val="-7"/>
          <w:sz w:val="22"/>
        </w:rPr>
        <w:t> </w:t>
      </w:r>
      <w:r>
        <w:rPr>
          <w:sz w:val="22"/>
        </w:rPr>
        <w:t>Bank’s</w:t>
      </w:r>
      <w:r>
        <w:rPr>
          <w:spacing w:val="-3"/>
          <w:sz w:val="22"/>
        </w:rPr>
        <w:t> </w:t>
      </w:r>
      <w:r>
        <w:rPr>
          <w:sz w:val="22"/>
        </w:rPr>
        <w:t>economic</w:t>
      </w:r>
      <w:r>
        <w:rPr>
          <w:spacing w:val="1"/>
          <w:sz w:val="22"/>
        </w:rPr>
        <w:t> </w:t>
      </w:r>
      <w:r>
        <w:rPr>
          <w:sz w:val="22"/>
        </w:rPr>
        <w:t>judgment</w:t>
      </w:r>
      <w:r>
        <w:rPr>
          <w:spacing w:val="4"/>
          <w:sz w:val="22"/>
        </w:rPr>
        <w:t> </w:t>
      </w:r>
      <w:r>
        <w:rPr>
          <w:sz w:val="22"/>
        </w:rPr>
        <w:t>is</w:t>
      </w:r>
      <w:r>
        <w:rPr>
          <w:spacing w:val="-9"/>
          <w:sz w:val="22"/>
        </w:rPr>
        <w:t> </w:t>
      </w:r>
      <w:r>
        <w:rPr>
          <w:sz w:val="22"/>
        </w:rPr>
        <w:t>that</w:t>
      </w:r>
      <w:r>
        <w:rPr>
          <w:spacing w:val="-2"/>
          <w:sz w:val="22"/>
        </w:rPr>
        <w:t> </w:t>
      </w:r>
      <w:r>
        <w:rPr>
          <w:sz w:val="22"/>
        </w:rPr>
        <w:t>they are not,. at present, symmetrically distributed around the central projection. It is not surprising that at very </w:t>
      </w:r>
      <w:r>
        <w:rPr>
          <w:color w:val="080808"/>
          <w:sz w:val="22"/>
        </w:rPr>
        <w:t>low </w:t>
      </w:r>
      <w:r>
        <w:rPr>
          <w:sz w:val="22"/>
        </w:rPr>
        <w:t>rates of.inflation the risks should be more </w:t>
      </w:r>
      <w:r>
        <w:rPr>
          <w:color w:val="0C0C0C"/>
          <w:sz w:val="22"/>
        </w:rPr>
        <w:t>on </w:t>
      </w:r>
      <w:r>
        <w:rPr>
          <w:sz w:val="22"/>
        </w:rPr>
        <w:t>the upside. But there is particular uncertainty about the durability of the recent fall in retail price inflation. The greatest uncertainty concerns the continuing difference</w:t>
      </w:r>
      <w:r>
        <w:rPr>
          <w:spacing w:val="12"/>
          <w:sz w:val="22"/>
        </w:rPr>
        <w:t> </w:t>
      </w:r>
      <w:r>
        <w:rPr>
          <w:sz w:val="22"/>
        </w:rPr>
        <w:t>between</w:t>
      </w:r>
    </w:p>
    <w:p>
      <w:pPr>
        <w:spacing w:line="247" w:lineRule="auto" w:before="0"/>
        <w:ind w:left="3556" w:right="129" w:hanging="19"/>
        <w:jc w:val="left"/>
        <w:rPr>
          <w:sz w:val="22"/>
        </w:rPr>
      </w:pPr>
      <w:r>
        <w:rPr>
          <w:sz w:val="22"/>
        </w:rPr>
        <w:t>.retail and producer price inflation. It </w:t>
      </w:r>
      <w:r>
        <w:rPr>
          <w:color w:val="111111"/>
          <w:sz w:val="22"/>
        </w:rPr>
        <w:t>is </w:t>
      </w:r>
      <w:r>
        <w:rPr>
          <w:color w:val="0F0F0F"/>
          <w:sz w:val="22"/>
        </w:rPr>
        <w:t>not </w:t>
      </w:r>
      <w:r>
        <w:rPr>
          <w:sz w:val="22"/>
        </w:rPr>
        <w:t>clear how far price pressures will be passed down the production and retail chain. The compression </w:t>
      </w:r>
      <w:r>
        <w:rPr>
          <w:color w:val="131313"/>
          <w:sz w:val="22"/>
        </w:rPr>
        <w:t>of </w:t>
      </w:r>
      <w:r>
        <w:rPr>
          <w:sz w:val="22"/>
        </w:rPr>
        <w:t>retail margins, seen through most of this year, might crime </w:t>
      </w:r>
      <w:r>
        <w:rPr>
          <w:color w:val="242424"/>
          <w:sz w:val="22"/>
        </w:rPr>
        <w:t>to </w:t>
      </w:r>
      <w:r>
        <w:rPr>
          <w:color w:val="0C0C0C"/>
          <w:sz w:val="22"/>
        </w:rPr>
        <w:t>a </w:t>
      </w:r>
      <w:r>
        <w:rPr>
          <w:sz w:val="22"/>
        </w:rPr>
        <w:t>halt </w:t>
      </w:r>
      <w:r>
        <w:rPr>
          <w:color w:val="545454"/>
          <w:sz w:val="22"/>
        </w:rPr>
        <w:t>or </w:t>
      </w:r>
      <w:r>
        <w:rPr>
          <w:sz w:val="22"/>
        </w:rPr>
        <w:t>even unwind. As output continues to grow above trend, it bec:omes more likely that.rises in the prices </w:t>
      </w:r>
      <w:r>
        <w:rPr>
          <w:color w:val="0F0F0F"/>
          <w:sz w:val="22"/>
        </w:rPr>
        <w:t>of </w:t>
      </w:r>
      <w:r>
        <w:rPr>
          <w:sz w:val="22"/>
        </w:rPr>
        <w:t>intermediate goods will feed through to retail prices.</w:t>
      </w:r>
    </w:p>
    <w:p>
      <w:pPr>
        <w:spacing w:before="0"/>
        <w:ind w:left="3559" w:right="0" w:firstLine="0"/>
        <w:jc w:val="left"/>
        <w:rPr>
          <w:sz w:val="22"/>
        </w:rPr>
      </w:pPr>
      <w:r>
        <w:rPr>
          <w:sz w:val="22"/>
        </w:rPr>
        <w:t>Hi!gher.Earnings growth than is built into the central</w:t>
      </w:r>
    </w:p>
    <w:p>
      <w:pPr>
        <w:spacing w:before="2"/>
        <w:ind w:left="3528" w:right="0" w:firstLine="0"/>
        <w:jc w:val="left"/>
        <w:rPr>
          <w:sz w:val="22"/>
        </w:rPr>
      </w:pPr>
      <w:r>
        <w:rPr>
          <w:sz w:val="22"/>
        </w:rPr>
        <w:t>.projection would.make this more probable. It </w:t>
      </w:r>
      <w:r>
        <w:rPr>
          <w:color w:val="080808"/>
          <w:sz w:val="22"/>
        </w:rPr>
        <w:t>will </w:t>
      </w:r>
      <w:r>
        <w:rPr>
          <w:sz w:val="22"/>
        </w:rPr>
        <w:t>be</w:t>
      </w:r>
    </w:p>
    <w:p>
      <w:pPr>
        <w:spacing w:before="1"/>
        <w:ind w:left="3509" w:right="0" w:firstLine="0"/>
        <w:jc w:val="left"/>
        <w:rPr>
          <w:sz w:val="22"/>
        </w:rPr>
      </w:pPr>
      <w:r>
        <w:rPr>
          <w:sz w:val="22"/>
        </w:rPr>
        <w:t>.necessary ,to monitor these developments very carefully.</w:t>
      </w:r>
    </w:p>
    <w:p>
      <w:pPr>
        <w:spacing w:after="0"/>
        <w:jc w:val="left"/>
        <w:rPr>
          <w:sz w:val="22"/>
        </w:rPr>
        <w:sectPr>
          <w:pgSz w:w="11730" w:h="16410"/>
          <w:pgMar w:top="1320" w:bottom="280" w:left="1640" w:right="1220"/>
        </w:sectPr>
      </w:pPr>
    </w:p>
    <w:p>
      <w:pPr>
        <w:pStyle w:val="BodyText"/>
        <w:spacing w:before="4"/>
        <w:rPr>
          <w:sz w:val="17"/>
        </w:rPr>
      </w:pPr>
      <w:r>
        <w:rPr/>
        <w:drawing>
          <wp:anchor distT="0" distB="0" distL="0" distR="0" allowOverlap="1" layoutInCell="1" locked="0" behindDoc="1" simplePos="0" relativeHeight="485529088">
            <wp:simplePos x="0" y="0"/>
            <wp:positionH relativeFrom="page">
              <wp:posOffset>0</wp:posOffset>
            </wp:positionH>
            <wp:positionV relativeFrom="page">
              <wp:posOffset>0</wp:posOffset>
            </wp:positionV>
            <wp:extent cx="7504176" cy="10393680"/>
            <wp:effectExtent l="0" t="0" r="0" b="0"/>
            <wp:wrapNone/>
            <wp:docPr id="519" name="image919.jpeg"/>
            <wp:cNvGraphicFramePr>
              <a:graphicFrameLocks noChangeAspect="1"/>
            </wp:cNvGraphicFramePr>
            <a:graphic>
              <a:graphicData uri="http://schemas.openxmlformats.org/drawingml/2006/picture">
                <pic:pic>
                  <pic:nvPicPr>
                    <pic:cNvPr id="520" name="image919.jpeg"/>
                    <pic:cNvPicPr/>
                  </pic:nvPicPr>
                  <pic:blipFill>
                    <a:blip r:embed="rId924" cstate="print"/>
                    <a:stretch>
                      <a:fillRect/>
                    </a:stretch>
                  </pic:blipFill>
                  <pic:spPr>
                    <a:xfrm>
                      <a:off x="0" y="0"/>
                      <a:ext cx="7504176" cy="10393680"/>
                    </a:xfrm>
                    <a:prstGeom prst="rect">
                      <a:avLst/>
                    </a:prstGeom>
                  </pic:spPr>
                </pic:pic>
              </a:graphicData>
            </a:graphic>
          </wp:anchor>
        </w:drawing>
      </w:r>
      <w:bookmarkStart w:name="BoE_InflationReport_Nov 94_0048" w:id="50"/>
      <w:bookmarkEnd w:id="50"/>
      <w:r>
        <w:rPr/>
      </w:r>
      <w:r>
        <w:rPr>
          <w:sz w:val="17"/>
        </w:rPr>
      </w:r>
    </w:p>
    <w:sectPr>
      <w:pgSz w:w="11820" w:h="16370"/>
      <w:pgMar w:top="1540" w:bottom="280" w:left="1660" w:right="16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Black">
    <w:altName w:val="Arial Black"/>
    <w:charset w:val="0"/>
    <w:family w:val="swiss"/>
    <w:pitch w:val="variable"/>
  </w:font>
  <w:font w:name="Courier New">
    <w:altName w:val="Courier New"/>
    <w:charset w:val="0"/>
    <w:family w:val="modern"/>
    <w:pitch w:val="fixed"/>
  </w:font>
  <w:font w:name="Trebuchet MS">
    <w:altName w:val="Trebuchet M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1932" w:hanging="1358"/>
      </w:pPr>
      <w:rPr>
        <w:rFonts w:hint="default" w:ascii="Times New Roman" w:hAnsi="Times New Roman" w:eastAsia="Times New Roman" w:cs="Times New Roman"/>
        <w:color w:val="959595"/>
        <w:w w:val="83"/>
        <w:sz w:val="23"/>
        <w:szCs w:val="23"/>
        <w:lang w:val="en-US" w:eastAsia="en-US" w:bidi="ar-SA"/>
      </w:rPr>
    </w:lvl>
    <w:lvl w:ilvl="1">
      <w:start w:val="0"/>
      <w:numFmt w:val="bullet"/>
      <w:lvlText w:val="•"/>
      <w:lvlJc w:val="left"/>
      <w:pPr>
        <w:ind w:left="2464" w:hanging="1358"/>
      </w:pPr>
      <w:rPr>
        <w:rFonts w:hint="default"/>
        <w:lang w:val="en-US" w:eastAsia="en-US" w:bidi="ar-SA"/>
      </w:rPr>
    </w:lvl>
    <w:lvl w:ilvl="2">
      <w:start w:val="0"/>
      <w:numFmt w:val="bullet"/>
      <w:lvlText w:val="•"/>
      <w:lvlJc w:val="left"/>
      <w:pPr>
        <w:ind w:left="2988" w:hanging="1358"/>
      </w:pPr>
      <w:rPr>
        <w:rFonts w:hint="default"/>
        <w:lang w:val="en-US" w:eastAsia="en-US" w:bidi="ar-SA"/>
      </w:rPr>
    </w:lvl>
    <w:lvl w:ilvl="3">
      <w:start w:val="0"/>
      <w:numFmt w:val="bullet"/>
      <w:lvlText w:val="•"/>
      <w:lvlJc w:val="left"/>
      <w:pPr>
        <w:ind w:left="3513" w:hanging="1358"/>
      </w:pPr>
      <w:rPr>
        <w:rFonts w:hint="default"/>
        <w:lang w:val="en-US" w:eastAsia="en-US" w:bidi="ar-SA"/>
      </w:rPr>
    </w:lvl>
    <w:lvl w:ilvl="4">
      <w:start w:val="0"/>
      <w:numFmt w:val="bullet"/>
      <w:lvlText w:val="•"/>
      <w:lvlJc w:val="left"/>
      <w:pPr>
        <w:ind w:left="4037" w:hanging="1358"/>
      </w:pPr>
      <w:rPr>
        <w:rFonts w:hint="default"/>
        <w:lang w:val="en-US" w:eastAsia="en-US" w:bidi="ar-SA"/>
      </w:rPr>
    </w:lvl>
    <w:lvl w:ilvl="5">
      <w:start w:val="0"/>
      <w:numFmt w:val="bullet"/>
      <w:lvlText w:val="•"/>
      <w:lvlJc w:val="left"/>
      <w:pPr>
        <w:ind w:left="4561" w:hanging="1358"/>
      </w:pPr>
      <w:rPr>
        <w:rFonts w:hint="default"/>
        <w:lang w:val="en-US" w:eastAsia="en-US" w:bidi="ar-SA"/>
      </w:rPr>
    </w:lvl>
    <w:lvl w:ilvl="6">
      <w:start w:val="0"/>
      <w:numFmt w:val="bullet"/>
      <w:lvlText w:val="•"/>
      <w:lvlJc w:val="left"/>
      <w:pPr>
        <w:ind w:left="5086" w:hanging="1358"/>
      </w:pPr>
      <w:rPr>
        <w:rFonts w:hint="default"/>
        <w:lang w:val="en-US" w:eastAsia="en-US" w:bidi="ar-SA"/>
      </w:rPr>
    </w:lvl>
    <w:lvl w:ilvl="7">
      <w:start w:val="0"/>
      <w:numFmt w:val="bullet"/>
      <w:lvlText w:val="•"/>
      <w:lvlJc w:val="left"/>
      <w:pPr>
        <w:ind w:left="5610" w:hanging="1358"/>
      </w:pPr>
      <w:rPr>
        <w:rFonts w:hint="default"/>
        <w:lang w:val="en-US" w:eastAsia="en-US" w:bidi="ar-SA"/>
      </w:rPr>
    </w:lvl>
    <w:lvl w:ilvl="8">
      <w:start w:val="0"/>
      <w:numFmt w:val="bullet"/>
      <w:lvlText w:val="•"/>
      <w:lvlJc w:val="left"/>
      <w:pPr>
        <w:ind w:left="6135" w:hanging="1358"/>
      </w:pPr>
      <w:rPr>
        <w:rFonts w:hint="default"/>
        <w:lang w:val="en-US" w:eastAsia="en-US" w:bidi="ar-SA"/>
      </w:rPr>
    </w:lvl>
  </w:abstractNum>
  <w:abstractNum w:abstractNumId="5">
    <w:multiLevelType w:val="hybridMultilevel"/>
    <w:lvl w:ilvl="0">
      <w:start w:val="5"/>
      <w:numFmt w:val="decimal"/>
      <w:lvlText w:val=".%1"/>
      <w:lvlJc w:val="left"/>
      <w:pPr>
        <w:ind w:left="4140" w:hanging="3600"/>
        <w:jc w:val="left"/>
      </w:pPr>
      <w:rPr>
        <w:rFonts w:hint="default"/>
        <w:lang w:val="en-US" w:eastAsia="en-US" w:bidi="ar-SA"/>
      </w:rPr>
    </w:lvl>
    <w:lvl w:ilvl="1">
      <w:start w:val="3"/>
      <w:numFmt w:val="decimal"/>
      <w:lvlText w:val="%1.%2"/>
      <w:lvlJc w:val="left"/>
      <w:pPr>
        <w:ind w:left="4140" w:hanging="3600"/>
        <w:jc w:val="left"/>
      </w:pPr>
      <w:rPr>
        <w:rFonts w:hint="default" w:ascii="Times New Roman" w:hAnsi="Times New Roman" w:eastAsia="Times New Roman" w:cs="Times New Roman"/>
        <w:color w:val="DDDDDD"/>
        <w:w w:val="93"/>
        <w:sz w:val="27"/>
        <w:szCs w:val="27"/>
        <w:lang w:val="en-US" w:eastAsia="en-US" w:bidi="ar-SA"/>
      </w:rPr>
    </w:lvl>
    <w:lvl w:ilvl="2">
      <w:start w:val="0"/>
      <w:numFmt w:val="bullet"/>
      <w:lvlText w:val="•"/>
      <w:lvlJc w:val="left"/>
      <w:pPr>
        <w:ind w:left="4911" w:hanging="469"/>
      </w:pPr>
      <w:rPr>
        <w:rFonts w:hint="default" w:ascii="Times New Roman" w:hAnsi="Times New Roman" w:eastAsia="Times New Roman" w:cs="Times New Roman"/>
        <w:i/>
        <w:color w:val="1C1C1C"/>
        <w:w w:val="101"/>
        <w:sz w:val="30"/>
        <w:szCs w:val="30"/>
        <w:lang w:val="en-US" w:eastAsia="en-US" w:bidi="ar-SA"/>
      </w:rPr>
    </w:lvl>
    <w:lvl w:ilvl="3">
      <w:start w:val="0"/>
      <w:numFmt w:val="bullet"/>
      <w:lvlText w:val="•"/>
      <w:lvlJc w:val="left"/>
      <w:pPr>
        <w:ind w:left="5143" w:hanging="469"/>
      </w:pPr>
      <w:rPr>
        <w:rFonts w:hint="default"/>
        <w:lang w:val="en-US" w:eastAsia="en-US" w:bidi="ar-SA"/>
      </w:rPr>
    </w:lvl>
    <w:lvl w:ilvl="4">
      <w:start w:val="0"/>
      <w:numFmt w:val="bullet"/>
      <w:lvlText w:val="•"/>
      <w:lvlJc w:val="left"/>
      <w:pPr>
        <w:ind w:left="5255" w:hanging="469"/>
      </w:pPr>
      <w:rPr>
        <w:rFonts w:hint="default"/>
        <w:lang w:val="en-US" w:eastAsia="en-US" w:bidi="ar-SA"/>
      </w:rPr>
    </w:lvl>
    <w:lvl w:ilvl="5">
      <w:start w:val="0"/>
      <w:numFmt w:val="bullet"/>
      <w:lvlText w:val="•"/>
      <w:lvlJc w:val="left"/>
      <w:pPr>
        <w:ind w:left="5367" w:hanging="469"/>
      </w:pPr>
      <w:rPr>
        <w:rFonts w:hint="default"/>
        <w:lang w:val="en-US" w:eastAsia="en-US" w:bidi="ar-SA"/>
      </w:rPr>
    </w:lvl>
    <w:lvl w:ilvl="6">
      <w:start w:val="0"/>
      <w:numFmt w:val="bullet"/>
      <w:lvlText w:val="•"/>
      <w:lvlJc w:val="left"/>
      <w:pPr>
        <w:ind w:left="5479" w:hanging="469"/>
      </w:pPr>
      <w:rPr>
        <w:rFonts w:hint="default"/>
        <w:lang w:val="en-US" w:eastAsia="en-US" w:bidi="ar-SA"/>
      </w:rPr>
    </w:lvl>
    <w:lvl w:ilvl="7">
      <w:start w:val="0"/>
      <w:numFmt w:val="bullet"/>
      <w:lvlText w:val="•"/>
      <w:lvlJc w:val="left"/>
      <w:pPr>
        <w:ind w:left="5591" w:hanging="469"/>
      </w:pPr>
      <w:rPr>
        <w:rFonts w:hint="default"/>
        <w:lang w:val="en-US" w:eastAsia="en-US" w:bidi="ar-SA"/>
      </w:rPr>
    </w:lvl>
    <w:lvl w:ilvl="8">
      <w:start w:val="0"/>
      <w:numFmt w:val="bullet"/>
      <w:lvlText w:val="•"/>
      <w:lvlJc w:val="left"/>
      <w:pPr>
        <w:ind w:left="5703" w:hanging="469"/>
      </w:pPr>
      <w:rPr>
        <w:rFonts w:hint="default"/>
        <w:lang w:val="en-US" w:eastAsia="en-US" w:bidi="ar-SA"/>
      </w:rPr>
    </w:lvl>
  </w:abstractNum>
  <w:abstractNum w:abstractNumId="3">
    <w:multiLevelType w:val="hybridMultilevel"/>
    <w:lvl w:ilvl="0">
      <w:start w:val="0"/>
      <w:numFmt w:val="bullet"/>
      <w:lvlText w:val="-"/>
      <w:lvlJc w:val="left"/>
      <w:pPr>
        <w:ind w:left="3591" w:hanging="1509"/>
      </w:pPr>
      <w:rPr>
        <w:rFonts w:hint="default"/>
        <w:w w:val="95"/>
        <w:lang w:val="en-US" w:eastAsia="en-US" w:bidi="ar-SA"/>
      </w:rPr>
    </w:lvl>
    <w:lvl w:ilvl="1">
      <w:start w:val="0"/>
      <w:numFmt w:val="bullet"/>
      <w:lvlText w:val="•"/>
      <w:lvlJc w:val="left"/>
      <w:pPr>
        <w:ind w:left="4136" w:hanging="1509"/>
      </w:pPr>
      <w:rPr>
        <w:rFonts w:hint="default"/>
        <w:lang w:val="en-US" w:eastAsia="en-US" w:bidi="ar-SA"/>
      </w:rPr>
    </w:lvl>
    <w:lvl w:ilvl="2">
      <w:start w:val="0"/>
      <w:numFmt w:val="bullet"/>
      <w:lvlText w:val="•"/>
      <w:lvlJc w:val="left"/>
      <w:pPr>
        <w:ind w:left="4672" w:hanging="1509"/>
      </w:pPr>
      <w:rPr>
        <w:rFonts w:hint="default"/>
        <w:lang w:val="en-US" w:eastAsia="en-US" w:bidi="ar-SA"/>
      </w:rPr>
    </w:lvl>
    <w:lvl w:ilvl="3">
      <w:start w:val="0"/>
      <w:numFmt w:val="bullet"/>
      <w:lvlText w:val="•"/>
      <w:lvlJc w:val="left"/>
      <w:pPr>
        <w:ind w:left="5208" w:hanging="1509"/>
      </w:pPr>
      <w:rPr>
        <w:rFonts w:hint="default"/>
        <w:lang w:val="en-US" w:eastAsia="en-US" w:bidi="ar-SA"/>
      </w:rPr>
    </w:lvl>
    <w:lvl w:ilvl="4">
      <w:start w:val="0"/>
      <w:numFmt w:val="bullet"/>
      <w:lvlText w:val="•"/>
      <w:lvlJc w:val="left"/>
      <w:pPr>
        <w:ind w:left="5744" w:hanging="1509"/>
      </w:pPr>
      <w:rPr>
        <w:rFonts w:hint="default"/>
        <w:lang w:val="en-US" w:eastAsia="en-US" w:bidi="ar-SA"/>
      </w:rPr>
    </w:lvl>
    <w:lvl w:ilvl="5">
      <w:start w:val="0"/>
      <w:numFmt w:val="bullet"/>
      <w:lvlText w:val="•"/>
      <w:lvlJc w:val="left"/>
      <w:pPr>
        <w:ind w:left="6280" w:hanging="1509"/>
      </w:pPr>
      <w:rPr>
        <w:rFonts w:hint="default"/>
        <w:lang w:val="en-US" w:eastAsia="en-US" w:bidi="ar-SA"/>
      </w:rPr>
    </w:lvl>
    <w:lvl w:ilvl="6">
      <w:start w:val="0"/>
      <w:numFmt w:val="bullet"/>
      <w:lvlText w:val="•"/>
      <w:lvlJc w:val="left"/>
      <w:pPr>
        <w:ind w:left="6816" w:hanging="1509"/>
      </w:pPr>
      <w:rPr>
        <w:rFonts w:hint="default"/>
        <w:lang w:val="en-US" w:eastAsia="en-US" w:bidi="ar-SA"/>
      </w:rPr>
    </w:lvl>
    <w:lvl w:ilvl="7">
      <w:start w:val="0"/>
      <w:numFmt w:val="bullet"/>
      <w:lvlText w:val="•"/>
      <w:lvlJc w:val="left"/>
      <w:pPr>
        <w:ind w:left="7352" w:hanging="1509"/>
      </w:pPr>
      <w:rPr>
        <w:rFonts w:hint="default"/>
        <w:lang w:val="en-US" w:eastAsia="en-US" w:bidi="ar-SA"/>
      </w:rPr>
    </w:lvl>
    <w:lvl w:ilvl="8">
      <w:start w:val="0"/>
      <w:numFmt w:val="bullet"/>
      <w:lvlText w:val="•"/>
      <w:lvlJc w:val="left"/>
      <w:pPr>
        <w:ind w:left="7888" w:hanging="1509"/>
      </w:pPr>
      <w:rPr>
        <w:rFonts w:hint="default"/>
        <w:lang w:val="en-US" w:eastAsia="en-US" w:bidi="ar-SA"/>
      </w:rPr>
    </w:lvl>
  </w:abstractNum>
  <w:abstractNum w:abstractNumId="2">
    <w:multiLevelType w:val="hybridMultilevel"/>
    <w:lvl w:ilvl="0">
      <w:start w:val="0"/>
      <w:numFmt w:val="bullet"/>
      <w:lvlText w:val="-"/>
      <w:lvlJc w:val="left"/>
      <w:pPr>
        <w:ind w:left="3538" w:hanging="213"/>
      </w:pPr>
      <w:rPr>
        <w:rFonts w:hint="default"/>
        <w:w w:val="109"/>
        <w:lang w:val="en-US" w:eastAsia="en-US" w:bidi="ar-SA"/>
      </w:rPr>
    </w:lvl>
    <w:lvl w:ilvl="1">
      <w:start w:val="0"/>
      <w:numFmt w:val="bullet"/>
      <w:lvlText w:val="•"/>
      <w:lvlJc w:val="left"/>
      <w:pPr>
        <w:ind w:left="3553" w:hanging="213"/>
      </w:pPr>
      <w:rPr>
        <w:rFonts w:hint="default"/>
        <w:lang w:val="en-US" w:eastAsia="en-US" w:bidi="ar-SA"/>
      </w:rPr>
    </w:lvl>
    <w:lvl w:ilvl="2">
      <w:start w:val="0"/>
      <w:numFmt w:val="bullet"/>
      <w:lvlText w:val="•"/>
      <w:lvlJc w:val="left"/>
      <w:pPr>
        <w:ind w:left="3567" w:hanging="213"/>
      </w:pPr>
      <w:rPr>
        <w:rFonts w:hint="default"/>
        <w:lang w:val="en-US" w:eastAsia="en-US" w:bidi="ar-SA"/>
      </w:rPr>
    </w:lvl>
    <w:lvl w:ilvl="3">
      <w:start w:val="0"/>
      <w:numFmt w:val="bullet"/>
      <w:lvlText w:val="•"/>
      <w:lvlJc w:val="left"/>
      <w:pPr>
        <w:ind w:left="3581" w:hanging="213"/>
      </w:pPr>
      <w:rPr>
        <w:rFonts w:hint="default"/>
        <w:lang w:val="en-US" w:eastAsia="en-US" w:bidi="ar-SA"/>
      </w:rPr>
    </w:lvl>
    <w:lvl w:ilvl="4">
      <w:start w:val="0"/>
      <w:numFmt w:val="bullet"/>
      <w:lvlText w:val="•"/>
      <w:lvlJc w:val="left"/>
      <w:pPr>
        <w:ind w:left="3595" w:hanging="213"/>
      </w:pPr>
      <w:rPr>
        <w:rFonts w:hint="default"/>
        <w:lang w:val="en-US" w:eastAsia="en-US" w:bidi="ar-SA"/>
      </w:rPr>
    </w:lvl>
    <w:lvl w:ilvl="5">
      <w:start w:val="0"/>
      <w:numFmt w:val="bullet"/>
      <w:lvlText w:val="•"/>
      <w:lvlJc w:val="left"/>
      <w:pPr>
        <w:ind w:left="3609" w:hanging="213"/>
      </w:pPr>
      <w:rPr>
        <w:rFonts w:hint="default"/>
        <w:lang w:val="en-US" w:eastAsia="en-US" w:bidi="ar-SA"/>
      </w:rPr>
    </w:lvl>
    <w:lvl w:ilvl="6">
      <w:start w:val="0"/>
      <w:numFmt w:val="bullet"/>
      <w:lvlText w:val="•"/>
      <w:lvlJc w:val="left"/>
      <w:pPr>
        <w:ind w:left="3622" w:hanging="213"/>
      </w:pPr>
      <w:rPr>
        <w:rFonts w:hint="default"/>
        <w:lang w:val="en-US" w:eastAsia="en-US" w:bidi="ar-SA"/>
      </w:rPr>
    </w:lvl>
    <w:lvl w:ilvl="7">
      <w:start w:val="0"/>
      <w:numFmt w:val="bullet"/>
      <w:lvlText w:val="•"/>
      <w:lvlJc w:val="left"/>
      <w:pPr>
        <w:ind w:left="3636" w:hanging="213"/>
      </w:pPr>
      <w:rPr>
        <w:rFonts w:hint="default"/>
        <w:lang w:val="en-US" w:eastAsia="en-US" w:bidi="ar-SA"/>
      </w:rPr>
    </w:lvl>
    <w:lvl w:ilvl="8">
      <w:start w:val="0"/>
      <w:numFmt w:val="bullet"/>
      <w:lvlText w:val="•"/>
      <w:lvlJc w:val="left"/>
      <w:pPr>
        <w:ind w:left="3650" w:hanging="213"/>
      </w:pPr>
      <w:rPr>
        <w:rFonts w:hint="default"/>
        <w:lang w:val="en-US" w:eastAsia="en-US" w:bidi="ar-SA"/>
      </w:rPr>
    </w:lvl>
  </w:abstractNum>
  <w:abstractNum w:abstractNumId="1">
    <w:multiLevelType w:val="hybridMultilevel"/>
    <w:lvl w:ilvl="0">
      <w:start w:val="6"/>
      <w:numFmt w:val="decimal"/>
      <w:lvlText w:val="%1"/>
      <w:lvlJc w:val="left"/>
      <w:pPr>
        <w:ind w:left="4948" w:hanging="532"/>
        <w:jc w:val="left"/>
      </w:pPr>
      <w:rPr>
        <w:rFonts w:hint="default"/>
        <w:lang w:val="en-US" w:eastAsia="en-US" w:bidi="ar-SA"/>
      </w:rPr>
    </w:lvl>
    <w:lvl w:ilvl="1">
      <w:start w:val="1"/>
      <w:numFmt w:val="decimal"/>
      <w:lvlText w:val="%1.%2"/>
      <w:lvlJc w:val="left"/>
      <w:pPr>
        <w:ind w:left="4948" w:hanging="532"/>
        <w:jc w:val="left"/>
      </w:pPr>
      <w:rPr>
        <w:rFonts w:hint="default"/>
        <w:w w:val="98"/>
        <w:lang w:val="en-US" w:eastAsia="en-US" w:bidi="ar-SA"/>
      </w:rPr>
    </w:lvl>
    <w:lvl w:ilvl="2">
      <w:start w:val="0"/>
      <w:numFmt w:val="bullet"/>
      <w:lvlText w:val="•"/>
      <w:lvlJc w:val="left"/>
      <w:pPr>
        <w:ind w:left="5772" w:hanging="532"/>
      </w:pPr>
      <w:rPr>
        <w:rFonts w:hint="default"/>
        <w:lang w:val="en-US" w:eastAsia="en-US" w:bidi="ar-SA"/>
      </w:rPr>
    </w:lvl>
    <w:lvl w:ilvl="3">
      <w:start w:val="0"/>
      <w:numFmt w:val="bullet"/>
      <w:lvlText w:val="•"/>
      <w:lvlJc w:val="left"/>
      <w:pPr>
        <w:ind w:left="6188" w:hanging="532"/>
      </w:pPr>
      <w:rPr>
        <w:rFonts w:hint="default"/>
        <w:lang w:val="en-US" w:eastAsia="en-US" w:bidi="ar-SA"/>
      </w:rPr>
    </w:lvl>
    <w:lvl w:ilvl="4">
      <w:start w:val="0"/>
      <w:numFmt w:val="bullet"/>
      <w:lvlText w:val="•"/>
      <w:lvlJc w:val="left"/>
      <w:pPr>
        <w:ind w:left="6605" w:hanging="532"/>
      </w:pPr>
      <w:rPr>
        <w:rFonts w:hint="default"/>
        <w:lang w:val="en-US" w:eastAsia="en-US" w:bidi="ar-SA"/>
      </w:rPr>
    </w:lvl>
    <w:lvl w:ilvl="5">
      <w:start w:val="0"/>
      <w:numFmt w:val="bullet"/>
      <w:lvlText w:val="•"/>
      <w:lvlJc w:val="left"/>
      <w:pPr>
        <w:ind w:left="7021" w:hanging="532"/>
      </w:pPr>
      <w:rPr>
        <w:rFonts w:hint="default"/>
        <w:lang w:val="en-US" w:eastAsia="en-US" w:bidi="ar-SA"/>
      </w:rPr>
    </w:lvl>
    <w:lvl w:ilvl="6">
      <w:start w:val="0"/>
      <w:numFmt w:val="bullet"/>
      <w:lvlText w:val="•"/>
      <w:lvlJc w:val="left"/>
      <w:pPr>
        <w:ind w:left="7437" w:hanging="532"/>
      </w:pPr>
      <w:rPr>
        <w:rFonts w:hint="default"/>
        <w:lang w:val="en-US" w:eastAsia="en-US" w:bidi="ar-SA"/>
      </w:rPr>
    </w:lvl>
    <w:lvl w:ilvl="7">
      <w:start w:val="0"/>
      <w:numFmt w:val="bullet"/>
      <w:lvlText w:val="•"/>
      <w:lvlJc w:val="left"/>
      <w:pPr>
        <w:ind w:left="7854" w:hanging="532"/>
      </w:pPr>
      <w:rPr>
        <w:rFonts w:hint="default"/>
        <w:lang w:val="en-US" w:eastAsia="en-US" w:bidi="ar-SA"/>
      </w:rPr>
    </w:lvl>
    <w:lvl w:ilvl="8">
      <w:start w:val="0"/>
      <w:numFmt w:val="bullet"/>
      <w:lvlText w:val="•"/>
      <w:lvlJc w:val="left"/>
      <w:pPr>
        <w:ind w:left="8270" w:hanging="532"/>
      </w:pPr>
      <w:rPr>
        <w:rFonts w:hint="default"/>
        <w:lang w:val="en-US" w:eastAsia="en-US" w:bidi="ar-SA"/>
      </w:rPr>
    </w:lvl>
  </w:abstractNum>
  <w:abstractNum w:abstractNumId="0">
    <w:multiLevelType w:val="hybridMultilevel"/>
    <w:lvl w:ilvl="0">
      <w:start w:val="2"/>
      <w:numFmt w:val="decimal"/>
      <w:lvlText w:val="%1"/>
      <w:lvlJc w:val="left"/>
      <w:pPr>
        <w:ind w:left="4564" w:hanging="518"/>
        <w:jc w:val="left"/>
      </w:pPr>
      <w:rPr>
        <w:rFonts w:hint="default"/>
        <w:lang w:val="en-US" w:eastAsia="en-US" w:bidi="ar-SA"/>
      </w:rPr>
    </w:lvl>
    <w:lvl w:ilvl="1">
      <w:start w:val="2"/>
      <w:numFmt w:val="decimal"/>
      <w:lvlText w:val="%1.%2"/>
      <w:lvlJc w:val="left"/>
      <w:pPr>
        <w:ind w:left="4564" w:hanging="518"/>
        <w:jc w:val="left"/>
      </w:pPr>
      <w:rPr>
        <w:rFonts w:hint="default" w:ascii="Times New Roman" w:hAnsi="Times New Roman" w:eastAsia="Times New Roman" w:cs="Times New Roman"/>
        <w:w w:val="96"/>
        <w:sz w:val="23"/>
        <w:szCs w:val="23"/>
        <w:lang w:val="en-US" w:eastAsia="en-US" w:bidi="ar-SA"/>
      </w:rPr>
    </w:lvl>
    <w:lvl w:ilvl="2">
      <w:start w:val="0"/>
      <w:numFmt w:val="bullet"/>
      <w:lvlText w:val="•"/>
      <w:lvlJc w:val="left"/>
      <w:pPr>
        <w:ind w:left="5400" w:hanging="518"/>
      </w:pPr>
      <w:rPr>
        <w:rFonts w:hint="default"/>
        <w:lang w:val="en-US" w:eastAsia="en-US" w:bidi="ar-SA"/>
      </w:rPr>
    </w:lvl>
    <w:lvl w:ilvl="3">
      <w:start w:val="0"/>
      <w:numFmt w:val="bullet"/>
      <w:lvlText w:val="•"/>
      <w:lvlJc w:val="left"/>
      <w:pPr>
        <w:ind w:left="5820" w:hanging="518"/>
      </w:pPr>
      <w:rPr>
        <w:rFonts w:hint="default"/>
        <w:lang w:val="en-US" w:eastAsia="en-US" w:bidi="ar-SA"/>
      </w:rPr>
    </w:lvl>
    <w:lvl w:ilvl="4">
      <w:start w:val="0"/>
      <w:numFmt w:val="bullet"/>
      <w:lvlText w:val="•"/>
      <w:lvlJc w:val="left"/>
      <w:pPr>
        <w:ind w:left="6240" w:hanging="518"/>
      </w:pPr>
      <w:rPr>
        <w:rFonts w:hint="default"/>
        <w:lang w:val="en-US" w:eastAsia="en-US" w:bidi="ar-SA"/>
      </w:rPr>
    </w:lvl>
    <w:lvl w:ilvl="5">
      <w:start w:val="0"/>
      <w:numFmt w:val="bullet"/>
      <w:lvlText w:val="•"/>
      <w:lvlJc w:val="left"/>
      <w:pPr>
        <w:ind w:left="6660" w:hanging="518"/>
      </w:pPr>
      <w:rPr>
        <w:rFonts w:hint="default"/>
        <w:lang w:val="en-US" w:eastAsia="en-US" w:bidi="ar-SA"/>
      </w:rPr>
    </w:lvl>
    <w:lvl w:ilvl="6">
      <w:start w:val="0"/>
      <w:numFmt w:val="bullet"/>
      <w:lvlText w:val="•"/>
      <w:lvlJc w:val="left"/>
      <w:pPr>
        <w:ind w:left="7080" w:hanging="518"/>
      </w:pPr>
      <w:rPr>
        <w:rFonts w:hint="default"/>
        <w:lang w:val="en-US" w:eastAsia="en-US" w:bidi="ar-SA"/>
      </w:rPr>
    </w:lvl>
    <w:lvl w:ilvl="7">
      <w:start w:val="0"/>
      <w:numFmt w:val="bullet"/>
      <w:lvlText w:val="•"/>
      <w:lvlJc w:val="left"/>
      <w:pPr>
        <w:ind w:left="7500" w:hanging="518"/>
      </w:pPr>
      <w:rPr>
        <w:rFonts w:hint="default"/>
        <w:lang w:val="en-US" w:eastAsia="en-US" w:bidi="ar-SA"/>
      </w:rPr>
    </w:lvl>
    <w:lvl w:ilvl="8">
      <w:start w:val="0"/>
      <w:numFmt w:val="bullet"/>
      <w:lvlText w:val="•"/>
      <w:lvlJc w:val="left"/>
      <w:pPr>
        <w:ind w:left="7920" w:hanging="518"/>
      </w:pPr>
      <w:rPr>
        <w:rFonts w:hint="default"/>
        <w:lang w:val="en-US" w:eastAsia="en-US" w:bidi="ar-SA"/>
      </w:rPr>
    </w:lvl>
  </w:abstractNum>
  <w:num w:numId="5">
    <w:abstractNumId w:val="4"/>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9"/>
      <w:ind w:left="4948" w:hanging="532"/>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332"/>
      <w:ind w:left="4423"/>
    </w:pPr>
    <w:rPr>
      <w:rFonts w:ascii="Times New Roman" w:hAnsi="Times New Roman" w:eastAsia="Times New Roman" w:cs="Times New Roman"/>
      <w:sz w:val="22"/>
      <w:szCs w:val="22"/>
      <w:lang w:val="en-US" w:eastAsia="en-US" w:bidi="ar-SA"/>
    </w:rPr>
  </w:style>
  <w:style w:styleId="TOC3" w:type="paragraph">
    <w:name w:val="TOC 3"/>
    <w:basedOn w:val="Normal"/>
    <w:uiPriority w:val="1"/>
    <w:qFormat/>
    <w:pPr>
      <w:spacing w:line="308" w:lineRule="exact"/>
      <w:ind w:left="4395"/>
    </w:pPr>
    <w:rPr>
      <w:rFonts w:ascii="Times New Roman" w:hAnsi="Times New Roman" w:eastAsia="Times New Roman" w:cs="Times New Roman"/>
      <w:b/>
      <w:bCs/>
      <w:i/>
      <w:lang w:val="en-US" w:eastAsia="en-US" w:bidi="ar-SA"/>
    </w:rPr>
  </w:style>
  <w:style w:styleId="TOC4" w:type="paragraph">
    <w:name w:val="TOC 4"/>
    <w:basedOn w:val="Normal"/>
    <w:uiPriority w:val="1"/>
    <w:qFormat/>
    <w:pPr>
      <w:spacing w:before="15"/>
      <w:ind w:left="4931"/>
    </w:pPr>
    <w:rPr>
      <w:rFonts w:ascii="Times New Roman" w:hAnsi="Times New Roman" w:eastAsia="Times New Roman" w:cs="Times New Roman"/>
      <w:sz w:val="22"/>
      <w:szCs w:val="22"/>
      <w:lang w:val="en-US" w:eastAsia="en-US" w:bidi="ar-SA"/>
    </w:rPr>
  </w:style>
  <w:style w:styleId="TOC5" w:type="paragraph">
    <w:name w:val="TOC 5"/>
    <w:basedOn w:val="Normal"/>
    <w:uiPriority w:val="1"/>
    <w:qFormat/>
    <w:pPr>
      <w:spacing w:before="41"/>
      <w:ind w:left="4950"/>
    </w:pPr>
    <w:rPr>
      <w:rFonts w:ascii="Times New Roman" w:hAnsi="Times New Roman" w:eastAsia="Times New Roman" w:cs="Times New Roman"/>
      <w:i/>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outlineLvl w:val="1"/>
    </w:pPr>
    <w:rPr>
      <w:rFonts w:ascii="Times New Roman" w:hAnsi="Times New Roman" w:eastAsia="Times New Roman" w:cs="Times New Roman"/>
      <w:sz w:val="50"/>
      <w:szCs w:val="50"/>
      <w:lang w:val="en-US" w:eastAsia="en-US" w:bidi="ar-SA"/>
    </w:rPr>
  </w:style>
  <w:style w:styleId="Heading2" w:type="paragraph">
    <w:name w:val="Heading 2"/>
    <w:basedOn w:val="Normal"/>
    <w:uiPriority w:val="1"/>
    <w:qFormat/>
    <w:pPr>
      <w:spacing w:before="19"/>
      <w:ind w:left="100"/>
      <w:outlineLvl w:val="2"/>
    </w:pPr>
    <w:rPr>
      <w:rFonts w:ascii="Times New Roman" w:hAnsi="Times New Roman" w:eastAsia="Times New Roman" w:cs="Times New Roman"/>
      <w:b/>
      <w:bCs/>
      <w:sz w:val="47"/>
      <w:szCs w:val="47"/>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sz w:val="29"/>
      <w:szCs w:val="29"/>
      <w:lang w:val="en-US" w:eastAsia="en-US" w:bidi="ar-SA"/>
    </w:rPr>
  </w:style>
  <w:style w:styleId="Heading4" w:type="paragraph">
    <w:name w:val="Heading 4"/>
    <w:basedOn w:val="Normal"/>
    <w:uiPriority w:val="1"/>
    <w:qFormat/>
    <w:pPr>
      <w:spacing w:before="88"/>
      <w:outlineLvl w:val="4"/>
    </w:pPr>
    <w:rPr>
      <w:rFonts w:ascii="Times New Roman" w:hAnsi="Times New Roman" w:eastAsia="Times New Roman" w:cs="Times New Roman"/>
      <w:sz w:val="28"/>
      <w:szCs w:val="28"/>
      <w:lang w:val="en-US" w:eastAsia="en-US" w:bidi="ar-SA"/>
    </w:rPr>
  </w:style>
  <w:style w:styleId="Heading5" w:type="paragraph">
    <w:name w:val="Heading 5"/>
    <w:basedOn w:val="Normal"/>
    <w:uiPriority w:val="1"/>
    <w:qFormat/>
    <w:pPr>
      <w:outlineLvl w:val="5"/>
    </w:pPr>
    <w:rPr>
      <w:rFonts w:ascii="Times New Roman" w:hAnsi="Times New Roman" w:eastAsia="Times New Roman" w:cs="Times New Roman"/>
      <w:sz w:val="27"/>
      <w:szCs w:val="27"/>
      <w:lang w:val="en-US" w:eastAsia="en-US" w:bidi="ar-SA"/>
    </w:rPr>
  </w:style>
  <w:style w:styleId="Heading6" w:type="paragraph">
    <w:name w:val="Heading 6"/>
    <w:basedOn w:val="Normal"/>
    <w:uiPriority w:val="1"/>
    <w:qFormat/>
    <w:pPr>
      <w:ind w:left="149"/>
      <w:outlineLvl w:val="6"/>
    </w:pPr>
    <w:rPr>
      <w:rFonts w:ascii="Times New Roman" w:hAnsi="Times New Roman" w:eastAsia="Times New Roman" w:cs="Times New Roman"/>
      <w:sz w:val="26"/>
      <w:szCs w:val="26"/>
      <w:lang w:val="en-US" w:eastAsia="en-US" w:bidi="ar-SA"/>
    </w:rPr>
  </w:style>
  <w:style w:styleId="Heading7" w:type="paragraph">
    <w:name w:val="Heading 7"/>
    <w:basedOn w:val="Normal"/>
    <w:uiPriority w:val="1"/>
    <w:qFormat/>
    <w:pPr>
      <w:outlineLvl w:val="7"/>
    </w:pPr>
    <w:rPr>
      <w:rFonts w:ascii="Times New Roman" w:hAnsi="Times New Roman" w:eastAsia="Times New Roman" w:cs="Times New Roman"/>
      <w:sz w:val="24"/>
      <w:szCs w:val="24"/>
      <w:lang w:val="en-US" w:eastAsia="en-US" w:bidi="ar-SA"/>
    </w:rPr>
  </w:style>
  <w:style w:styleId="Heading8" w:type="paragraph">
    <w:name w:val="Heading 8"/>
    <w:basedOn w:val="Normal"/>
    <w:uiPriority w:val="1"/>
    <w:qFormat/>
    <w:pPr>
      <w:ind w:left="483"/>
      <w:outlineLvl w:val="8"/>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74"/>
      <w:ind w:left="226"/>
    </w:pPr>
    <w:rPr>
      <w:rFonts w:ascii="Times New Roman" w:hAnsi="Times New Roman" w:eastAsia="Times New Roman" w:cs="Times New Roman"/>
      <w:sz w:val="92"/>
      <w:szCs w:val="92"/>
      <w:lang w:val="en-US" w:eastAsia="en-US" w:bidi="ar-SA"/>
    </w:rPr>
  </w:style>
  <w:style w:styleId="ListParagraph" w:type="paragraph">
    <w:name w:val="List Paragraph"/>
    <w:basedOn w:val="Normal"/>
    <w:uiPriority w:val="1"/>
    <w:qFormat/>
    <w:pPr>
      <w:ind w:left="4948" w:hanging="53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pn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pn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pn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pn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png"/><Relationship Id="rId161" Type="http://schemas.openxmlformats.org/officeDocument/2006/relationships/image" Target="media/image157.jpeg"/><Relationship Id="rId162" Type="http://schemas.openxmlformats.org/officeDocument/2006/relationships/image" Target="media/image158.pn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png"/><Relationship Id="rId166" Type="http://schemas.openxmlformats.org/officeDocument/2006/relationships/image" Target="media/image162.jpeg"/><Relationship Id="rId167" Type="http://schemas.openxmlformats.org/officeDocument/2006/relationships/image" Target="media/image163.pn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pn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pn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pn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pn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pn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jpeg"/><Relationship Id="rId221" Type="http://schemas.openxmlformats.org/officeDocument/2006/relationships/image" Target="media/image217.pn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pn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pn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pn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png"/><Relationship Id="rId256" Type="http://schemas.openxmlformats.org/officeDocument/2006/relationships/image" Target="media/image252.jpeg"/><Relationship Id="rId257" Type="http://schemas.openxmlformats.org/officeDocument/2006/relationships/image" Target="media/image253.pn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pn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pn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pn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pn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pn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png"/><Relationship Id="rId414" Type="http://schemas.openxmlformats.org/officeDocument/2006/relationships/image" Target="media/image410.jpe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jpe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jpeg"/><Relationship Id="rId423" Type="http://schemas.openxmlformats.org/officeDocument/2006/relationships/image" Target="media/image419.png"/><Relationship Id="rId424" Type="http://schemas.openxmlformats.org/officeDocument/2006/relationships/image" Target="media/image420.jpeg"/><Relationship Id="rId425" Type="http://schemas.openxmlformats.org/officeDocument/2006/relationships/image" Target="media/image421.pn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png"/><Relationship Id="rId438" Type="http://schemas.openxmlformats.org/officeDocument/2006/relationships/image" Target="media/image434.jpeg"/><Relationship Id="rId439" Type="http://schemas.openxmlformats.org/officeDocument/2006/relationships/image" Target="media/image435.png"/><Relationship Id="rId440" Type="http://schemas.openxmlformats.org/officeDocument/2006/relationships/image" Target="media/image436.jpeg"/><Relationship Id="rId441" Type="http://schemas.openxmlformats.org/officeDocument/2006/relationships/image" Target="media/image437.pn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png"/><Relationship Id="rId469" Type="http://schemas.openxmlformats.org/officeDocument/2006/relationships/image" Target="media/image465.jpeg"/><Relationship Id="rId470" Type="http://schemas.openxmlformats.org/officeDocument/2006/relationships/image" Target="media/image466.png"/><Relationship Id="rId471" Type="http://schemas.openxmlformats.org/officeDocument/2006/relationships/image" Target="media/image467.jpeg"/><Relationship Id="rId472" Type="http://schemas.openxmlformats.org/officeDocument/2006/relationships/image" Target="media/image468.pn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png"/><Relationship Id="rId486" Type="http://schemas.openxmlformats.org/officeDocument/2006/relationships/image" Target="media/image482.pn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jpeg"/><Relationship Id="rId499" Type="http://schemas.openxmlformats.org/officeDocument/2006/relationships/image" Target="media/image495.jpeg"/><Relationship Id="rId500" Type="http://schemas.openxmlformats.org/officeDocument/2006/relationships/image" Target="media/image496.png"/><Relationship Id="rId501" Type="http://schemas.openxmlformats.org/officeDocument/2006/relationships/image" Target="media/image497.jpeg"/><Relationship Id="rId502" Type="http://schemas.openxmlformats.org/officeDocument/2006/relationships/hyperlink" Target="mailto:tefl@ted.in" TargetMode="External"/><Relationship Id="rId503" Type="http://schemas.openxmlformats.org/officeDocument/2006/relationships/image" Target="media/image498.jpeg"/><Relationship Id="rId504" Type="http://schemas.openxmlformats.org/officeDocument/2006/relationships/image" Target="media/image499.jpeg"/><Relationship Id="rId505" Type="http://schemas.openxmlformats.org/officeDocument/2006/relationships/image" Target="media/image500.png"/><Relationship Id="rId506" Type="http://schemas.openxmlformats.org/officeDocument/2006/relationships/image" Target="media/image501.jpeg"/><Relationship Id="rId507" Type="http://schemas.openxmlformats.org/officeDocument/2006/relationships/image" Target="media/image502.jpeg"/><Relationship Id="rId508" Type="http://schemas.openxmlformats.org/officeDocument/2006/relationships/image" Target="media/image503.jpeg"/><Relationship Id="rId509" Type="http://schemas.openxmlformats.org/officeDocument/2006/relationships/image" Target="media/image504.jpeg"/><Relationship Id="rId510" Type="http://schemas.openxmlformats.org/officeDocument/2006/relationships/image" Target="media/image505.jpeg"/><Relationship Id="rId511" Type="http://schemas.openxmlformats.org/officeDocument/2006/relationships/image" Target="media/image506.jpeg"/><Relationship Id="rId512" Type="http://schemas.openxmlformats.org/officeDocument/2006/relationships/image" Target="media/image507.jpeg"/><Relationship Id="rId513" Type="http://schemas.openxmlformats.org/officeDocument/2006/relationships/image" Target="media/image508.jpeg"/><Relationship Id="rId514" Type="http://schemas.openxmlformats.org/officeDocument/2006/relationships/image" Target="media/image509.jpeg"/><Relationship Id="rId515" Type="http://schemas.openxmlformats.org/officeDocument/2006/relationships/image" Target="media/image510.jpeg"/><Relationship Id="rId516" Type="http://schemas.openxmlformats.org/officeDocument/2006/relationships/image" Target="media/image511.jpeg"/><Relationship Id="rId517" Type="http://schemas.openxmlformats.org/officeDocument/2006/relationships/image" Target="media/image512.jpeg"/><Relationship Id="rId518" Type="http://schemas.openxmlformats.org/officeDocument/2006/relationships/image" Target="media/image513.png"/><Relationship Id="rId519" Type="http://schemas.openxmlformats.org/officeDocument/2006/relationships/image" Target="media/image514.jpeg"/><Relationship Id="rId520" Type="http://schemas.openxmlformats.org/officeDocument/2006/relationships/image" Target="media/image515.jpeg"/><Relationship Id="rId521" Type="http://schemas.openxmlformats.org/officeDocument/2006/relationships/image" Target="media/image516.jpeg"/><Relationship Id="rId522" Type="http://schemas.openxmlformats.org/officeDocument/2006/relationships/image" Target="media/image517.jpeg"/><Relationship Id="rId523" Type="http://schemas.openxmlformats.org/officeDocument/2006/relationships/image" Target="media/image518.jpeg"/><Relationship Id="rId524" Type="http://schemas.openxmlformats.org/officeDocument/2006/relationships/image" Target="media/image519.jpeg"/><Relationship Id="rId525" Type="http://schemas.openxmlformats.org/officeDocument/2006/relationships/image" Target="media/image520.jpeg"/><Relationship Id="rId526" Type="http://schemas.openxmlformats.org/officeDocument/2006/relationships/image" Target="media/image521.jpeg"/><Relationship Id="rId527" Type="http://schemas.openxmlformats.org/officeDocument/2006/relationships/image" Target="media/image522.jpeg"/><Relationship Id="rId528" Type="http://schemas.openxmlformats.org/officeDocument/2006/relationships/image" Target="media/image523.jpeg"/><Relationship Id="rId529" Type="http://schemas.openxmlformats.org/officeDocument/2006/relationships/image" Target="media/image524.jpeg"/><Relationship Id="rId530" Type="http://schemas.openxmlformats.org/officeDocument/2006/relationships/image" Target="media/image525.jpeg"/><Relationship Id="rId531" Type="http://schemas.openxmlformats.org/officeDocument/2006/relationships/image" Target="media/image526.png"/><Relationship Id="rId532" Type="http://schemas.openxmlformats.org/officeDocument/2006/relationships/image" Target="media/image527.jpeg"/><Relationship Id="rId533" Type="http://schemas.openxmlformats.org/officeDocument/2006/relationships/image" Target="media/image528.jpeg"/><Relationship Id="rId534" Type="http://schemas.openxmlformats.org/officeDocument/2006/relationships/image" Target="media/image529.jpeg"/><Relationship Id="rId535" Type="http://schemas.openxmlformats.org/officeDocument/2006/relationships/image" Target="media/image530.jpeg"/><Relationship Id="rId536" Type="http://schemas.openxmlformats.org/officeDocument/2006/relationships/image" Target="media/image531.png"/><Relationship Id="rId537" Type="http://schemas.openxmlformats.org/officeDocument/2006/relationships/image" Target="media/image532.png"/><Relationship Id="rId538" Type="http://schemas.openxmlformats.org/officeDocument/2006/relationships/image" Target="media/image533.jpeg"/><Relationship Id="rId539" Type="http://schemas.openxmlformats.org/officeDocument/2006/relationships/image" Target="media/image534.png"/><Relationship Id="rId540" Type="http://schemas.openxmlformats.org/officeDocument/2006/relationships/image" Target="media/image535.png"/><Relationship Id="rId541" Type="http://schemas.openxmlformats.org/officeDocument/2006/relationships/image" Target="media/image536.png"/><Relationship Id="rId542" Type="http://schemas.openxmlformats.org/officeDocument/2006/relationships/image" Target="media/image537.png"/><Relationship Id="rId543" Type="http://schemas.openxmlformats.org/officeDocument/2006/relationships/image" Target="media/image538.jpeg"/><Relationship Id="rId544" Type="http://schemas.openxmlformats.org/officeDocument/2006/relationships/image" Target="media/image539.jpeg"/><Relationship Id="rId545" Type="http://schemas.openxmlformats.org/officeDocument/2006/relationships/image" Target="media/image540.jpeg"/><Relationship Id="rId546" Type="http://schemas.openxmlformats.org/officeDocument/2006/relationships/image" Target="media/image541.jpeg"/><Relationship Id="rId547" Type="http://schemas.openxmlformats.org/officeDocument/2006/relationships/image" Target="media/image542.png"/><Relationship Id="rId548" Type="http://schemas.openxmlformats.org/officeDocument/2006/relationships/image" Target="media/image543.png"/><Relationship Id="rId549" Type="http://schemas.openxmlformats.org/officeDocument/2006/relationships/image" Target="media/image544.png"/><Relationship Id="rId550" Type="http://schemas.openxmlformats.org/officeDocument/2006/relationships/image" Target="media/image545.jpeg"/><Relationship Id="rId551" Type="http://schemas.openxmlformats.org/officeDocument/2006/relationships/image" Target="media/image546.png"/><Relationship Id="rId552" Type="http://schemas.openxmlformats.org/officeDocument/2006/relationships/image" Target="media/image547.jpeg"/><Relationship Id="rId553" Type="http://schemas.openxmlformats.org/officeDocument/2006/relationships/image" Target="media/image548.jpeg"/><Relationship Id="rId554" Type="http://schemas.openxmlformats.org/officeDocument/2006/relationships/image" Target="media/image549.png"/><Relationship Id="rId555" Type="http://schemas.openxmlformats.org/officeDocument/2006/relationships/image" Target="media/image550.jpeg"/><Relationship Id="rId556" Type="http://schemas.openxmlformats.org/officeDocument/2006/relationships/image" Target="media/image551.jpeg"/><Relationship Id="rId557" Type="http://schemas.openxmlformats.org/officeDocument/2006/relationships/image" Target="media/image552.jpeg"/><Relationship Id="rId558" Type="http://schemas.openxmlformats.org/officeDocument/2006/relationships/image" Target="media/image553.png"/><Relationship Id="rId559" Type="http://schemas.openxmlformats.org/officeDocument/2006/relationships/image" Target="media/image554.jpeg"/><Relationship Id="rId560" Type="http://schemas.openxmlformats.org/officeDocument/2006/relationships/image" Target="media/image555.jpeg"/><Relationship Id="rId561" Type="http://schemas.openxmlformats.org/officeDocument/2006/relationships/image" Target="media/image556.jpeg"/><Relationship Id="rId562" Type="http://schemas.openxmlformats.org/officeDocument/2006/relationships/image" Target="media/image557.jpeg"/><Relationship Id="rId563" Type="http://schemas.openxmlformats.org/officeDocument/2006/relationships/image" Target="media/image558.jpeg"/><Relationship Id="rId564" Type="http://schemas.openxmlformats.org/officeDocument/2006/relationships/image" Target="media/image559.png"/><Relationship Id="rId565" Type="http://schemas.openxmlformats.org/officeDocument/2006/relationships/image" Target="media/image560.jpeg"/><Relationship Id="rId566" Type="http://schemas.openxmlformats.org/officeDocument/2006/relationships/image" Target="media/image561.jpeg"/><Relationship Id="rId567" Type="http://schemas.openxmlformats.org/officeDocument/2006/relationships/image" Target="media/image562.jpeg"/><Relationship Id="rId568" Type="http://schemas.openxmlformats.org/officeDocument/2006/relationships/image" Target="media/image563.jpeg"/><Relationship Id="rId569" Type="http://schemas.openxmlformats.org/officeDocument/2006/relationships/image" Target="media/image564.jpeg"/><Relationship Id="rId570" Type="http://schemas.openxmlformats.org/officeDocument/2006/relationships/image" Target="media/image565.jpeg"/><Relationship Id="rId571" Type="http://schemas.openxmlformats.org/officeDocument/2006/relationships/image" Target="media/image566.png"/><Relationship Id="rId572" Type="http://schemas.openxmlformats.org/officeDocument/2006/relationships/image" Target="media/image567.jpeg"/><Relationship Id="rId573" Type="http://schemas.openxmlformats.org/officeDocument/2006/relationships/image" Target="media/image568.jpeg"/><Relationship Id="rId574" Type="http://schemas.openxmlformats.org/officeDocument/2006/relationships/image" Target="media/image569.jpeg"/><Relationship Id="rId575" Type="http://schemas.openxmlformats.org/officeDocument/2006/relationships/image" Target="media/image570.png"/><Relationship Id="rId576" Type="http://schemas.openxmlformats.org/officeDocument/2006/relationships/image" Target="media/image571.jpeg"/><Relationship Id="rId577" Type="http://schemas.openxmlformats.org/officeDocument/2006/relationships/image" Target="media/image572.jpeg"/><Relationship Id="rId578" Type="http://schemas.openxmlformats.org/officeDocument/2006/relationships/image" Target="media/image573.jpeg"/><Relationship Id="rId579" Type="http://schemas.openxmlformats.org/officeDocument/2006/relationships/image" Target="media/image574.jpeg"/><Relationship Id="rId580" Type="http://schemas.openxmlformats.org/officeDocument/2006/relationships/image" Target="media/image575.png"/><Relationship Id="rId581" Type="http://schemas.openxmlformats.org/officeDocument/2006/relationships/image" Target="media/image576.jpeg"/><Relationship Id="rId582" Type="http://schemas.openxmlformats.org/officeDocument/2006/relationships/image" Target="media/image577.jpeg"/><Relationship Id="rId583" Type="http://schemas.openxmlformats.org/officeDocument/2006/relationships/image" Target="media/image578.jpeg"/><Relationship Id="rId584" Type="http://schemas.openxmlformats.org/officeDocument/2006/relationships/image" Target="media/image579.jpeg"/><Relationship Id="rId585" Type="http://schemas.openxmlformats.org/officeDocument/2006/relationships/image" Target="media/image580.jpeg"/><Relationship Id="rId586" Type="http://schemas.openxmlformats.org/officeDocument/2006/relationships/image" Target="media/image581.jpeg"/><Relationship Id="rId587" Type="http://schemas.openxmlformats.org/officeDocument/2006/relationships/image" Target="media/image582.jpeg"/><Relationship Id="rId588" Type="http://schemas.openxmlformats.org/officeDocument/2006/relationships/image" Target="media/image583.jpeg"/><Relationship Id="rId589" Type="http://schemas.openxmlformats.org/officeDocument/2006/relationships/image" Target="media/image584.jpeg"/><Relationship Id="rId590" Type="http://schemas.openxmlformats.org/officeDocument/2006/relationships/image" Target="media/image585.jpeg"/><Relationship Id="rId591" Type="http://schemas.openxmlformats.org/officeDocument/2006/relationships/image" Target="media/image586.jpeg"/><Relationship Id="rId592" Type="http://schemas.openxmlformats.org/officeDocument/2006/relationships/image" Target="media/image587.png"/><Relationship Id="rId593" Type="http://schemas.openxmlformats.org/officeDocument/2006/relationships/image" Target="media/image588.jpeg"/><Relationship Id="rId594" Type="http://schemas.openxmlformats.org/officeDocument/2006/relationships/image" Target="media/image589.jpeg"/><Relationship Id="rId595" Type="http://schemas.openxmlformats.org/officeDocument/2006/relationships/image" Target="media/image590.jpeg"/><Relationship Id="rId596" Type="http://schemas.openxmlformats.org/officeDocument/2006/relationships/image" Target="media/image591.jpeg"/><Relationship Id="rId597" Type="http://schemas.openxmlformats.org/officeDocument/2006/relationships/image" Target="media/image592.jpeg"/><Relationship Id="rId598" Type="http://schemas.openxmlformats.org/officeDocument/2006/relationships/image" Target="media/image593.jpeg"/><Relationship Id="rId599" Type="http://schemas.openxmlformats.org/officeDocument/2006/relationships/image" Target="media/image594.jpeg"/><Relationship Id="rId600" Type="http://schemas.openxmlformats.org/officeDocument/2006/relationships/image" Target="media/image595.png"/><Relationship Id="rId601" Type="http://schemas.openxmlformats.org/officeDocument/2006/relationships/image" Target="media/image596.png"/><Relationship Id="rId602" Type="http://schemas.openxmlformats.org/officeDocument/2006/relationships/image" Target="media/image597.jpeg"/><Relationship Id="rId603" Type="http://schemas.openxmlformats.org/officeDocument/2006/relationships/image" Target="media/image598.jpeg"/><Relationship Id="rId604" Type="http://schemas.openxmlformats.org/officeDocument/2006/relationships/image" Target="media/image599.jpeg"/><Relationship Id="rId605" Type="http://schemas.openxmlformats.org/officeDocument/2006/relationships/image" Target="media/image600.jpeg"/><Relationship Id="rId606" Type="http://schemas.openxmlformats.org/officeDocument/2006/relationships/image" Target="media/image601.png"/><Relationship Id="rId607" Type="http://schemas.openxmlformats.org/officeDocument/2006/relationships/image" Target="media/image602.png"/><Relationship Id="rId608" Type="http://schemas.openxmlformats.org/officeDocument/2006/relationships/image" Target="media/image603.jpeg"/><Relationship Id="rId609" Type="http://schemas.openxmlformats.org/officeDocument/2006/relationships/image" Target="media/image604.jpeg"/><Relationship Id="rId610" Type="http://schemas.openxmlformats.org/officeDocument/2006/relationships/image" Target="media/image605.jpeg"/><Relationship Id="rId611" Type="http://schemas.openxmlformats.org/officeDocument/2006/relationships/image" Target="media/image606.jpeg"/><Relationship Id="rId612" Type="http://schemas.openxmlformats.org/officeDocument/2006/relationships/image" Target="media/image607.jpeg"/><Relationship Id="rId613" Type="http://schemas.openxmlformats.org/officeDocument/2006/relationships/image" Target="media/image608.jpeg"/><Relationship Id="rId614" Type="http://schemas.openxmlformats.org/officeDocument/2006/relationships/image" Target="media/image609.jpeg"/><Relationship Id="rId615" Type="http://schemas.openxmlformats.org/officeDocument/2006/relationships/image" Target="media/image610.jpeg"/><Relationship Id="rId616" Type="http://schemas.openxmlformats.org/officeDocument/2006/relationships/image" Target="media/image611.jpeg"/><Relationship Id="rId617" Type="http://schemas.openxmlformats.org/officeDocument/2006/relationships/image" Target="media/image612.png"/><Relationship Id="rId618" Type="http://schemas.openxmlformats.org/officeDocument/2006/relationships/image" Target="media/image613.jpeg"/><Relationship Id="rId619" Type="http://schemas.openxmlformats.org/officeDocument/2006/relationships/image" Target="media/image614.jpeg"/><Relationship Id="rId620" Type="http://schemas.openxmlformats.org/officeDocument/2006/relationships/image" Target="media/image615.jpeg"/><Relationship Id="rId621" Type="http://schemas.openxmlformats.org/officeDocument/2006/relationships/image" Target="media/image616.jpeg"/><Relationship Id="rId622" Type="http://schemas.openxmlformats.org/officeDocument/2006/relationships/image" Target="media/image617.jpeg"/><Relationship Id="rId623" Type="http://schemas.openxmlformats.org/officeDocument/2006/relationships/image" Target="media/image618.jpeg"/><Relationship Id="rId624" Type="http://schemas.openxmlformats.org/officeDocument/2006/relationships/image" Target="media/image619.jpeg"/><Relationship Id="rId625" Type="http://schemas.openxmlformats.org/officeDocument/2006/relationships/image" Target="media/image620.jpeg"/><Relationship Id="rId626" Type="http://schemas.openxmlformats.org/officeDocument/2006/relationships/image" Target="media/image621.jpeg"/><Relationship Id="rId627" Type="http://schemas.openxmlformats.org/officeDocument/2006/relationships/image" Target="media/image622.jpeg"/><Relationship Id="rId628" Type="http://schemas.openxmlformats.org/officeDocument/2006/relationships/image" Target="media/image623.png"/><Relationship Id="rId629" Type="http://schemas.openxmlformats.org/officeDocument/2006/relationships/image" Target="media/image624.png"/><Relationship Id="rId630" Type="http://schemas.openxmlformats.org/officeDocument/2006/relationships/image" Target="media/image625.jpeg"/><Relationship Id="rId631" Type="http://schemas.openxmlformats.org/officeDocument/2006/relationships/image" Target="media/image626.jpeg"/><Relationship Id="rId632" Type="http://schemas.openxmlformats.org/officeDocument/2006/relationships/image" Target="media/image627.jpeg"/><Relationship Id="rId633" Type="http://schemas.openxmlformats.org/officeDocument/2006/relationships/image" Target="media/image628.png"/><Relationship Id="rId634" Type="http://schemas.openxmlformats.org/officeDocument/2006/relationships/image" Target="media/image629.jpeg"/><Relationship Id="rId635" Type="http://schemas.openxmlformats.org/officeDocument/2006/relationships/image" Target="media/image630.jpeg"/><Relationship Id="rId636" Type="http://schemas.openxmlformats.org/officeDocument/2006/relationships/image" Target="media/image631.jpeg"/><Relationship Id="rId637" Type="http://schemas.openxmlformats.org/officeDocument/2006/relationships/image" Target="media/image632.jpeg"/><Relationship Id="rId638" Type="http://schemas.openxmlformats.org/officeDocument/2006/relationships/image" Target="media/image633.jpeg"/><Relationship Id="rId639" Type="http://schemas.openxmlformats.org/officeDocument/2006/relationships/image" Target="media/image634.jpeg"/><Relationship Id="rId640" Type="http://schemas.openxmlformats.org/officeDocument/2006/relationships/image" Target="media/image635.jpeg"/><Relationship Id="rId641" Type="http://schemas.openxmlformats.org/officeDocument/2006/relationships/image" Target="media/image636.jpeg"/><Relationship Id="rId642" Type="http://schemas.openxmlformats.org/officeDocument/2006/relationships/image" Target="media/image637.png"/><Relationship Id="rId643" Type="http://schemas.openxmlformats.org/officeDocument/2006/relationships/image" Target="media/image638.jpeg"/><Relationship Id="rId644" Type="http://schemas.openxmlformats.org/officeDocument/2006/relationships/image" Target="media/image639.jpeg"/><Relationship Id="rId645" Type="http://schemas.openxmlformats.org/officeDocument/2006/relationships/image" Target="media/image640.jpeg"/><Relationship Id="rId646" Type="http://schemas.openxmlformats.org/officeDocument/2006/relationships/image" Target="media/image641.jpeg"/><Relationship Id="rId647" Type="http://schemas.openxmlformats.org/officeDocument/2006/relationships/image" Target="media/image642.jpeg"/><Relationship Id="rId648" Type="http://schemas.openxmlformats.org/officeDocument/2006/relationships/image" Target="media/image643.jpeg"/><Relationship Id="rId649" Type="http://schemas.openxmlformats.org/officeDocument/2006/relationships/image" Target="media/image644.jpeg"/><Relationship Id="rId650" Type="http://schemas.openxmlformats.org/officeDocument/2006/relationships/image" Target="media/image645.jpeg"/><Relationship Id="rId651" Type="http://schemas.openxmlformats.org/officeDocument/2006/relationships/image" Target="media/image646.jpeg"/><Relationship Id="rId652" Type="http://schemas.openxmlformats.org/officeDocument/2006/relationships/image" Target="media/image647.jpeg"/><Relationship Id="rId653" Type="http://schemas.openxmlformats.org/officeDocument/2006/relationships/image" Target="media/image648.jpeg"/><Relationship Id="rId654" Type="http://schemas.openxmlformats.org/officeDocument/2006/relationships/image" Target="media/image649.jpeg"/><Relationship Id="rId655" Type="http://schemas.openxmlformats.org/officeDocument/2006/relationships/image" Target="media/image650.jpeg"/><Relationship Id="rId656" Type="http://schemas.openxmlformats.org/officeDocument/2006/relationships/image" Target="media/image651.png"/><Relationship Id="rId657" Type="http://schemas.openxmlformats.org/officeDocument/2006/relationships/image" Target="media/image652.jpeg"/><Relationship Id="rId658" Type="http://schemas.openxmlformats.org/officeDocument/2006/relationships/image" Target="media/image653.png"/><Relationship Id="rId659" Type="http://schemas.openxmlformats.org/officeDocument/2006/relationships/image" Target="media/image654.png"/><Relationship Id="rId660" Type="http://schemas.openxmlformats.org/officeDocument/2006/relationships/image" Target="media/image655.png"/><Relationship Id="rId661" Type="http://schemas.openxmlformats.org/officeDocument/2006/relationships/image" Target="media/image656.png"/><Relationship Id="rId662" Type="http://schemas.openxmlformats.org/officeDocument/2006/relationships/image" Target="media/image657.png"/><Relationship Id="rId663" Type="http://schemas.openxmlformats.org/officeDocument/2006/relationships/image" Target="media/image658.jpeg"/><Relationship Id="rId664" Type="http://schemas.openxmlformats.org/officeDocument/2006/relationships/image" Target="media/image659.jpeg"/><Relationship Id="rId665" Type="http://schemas.openxmlformats.org/officeDocument/2006/relationships/image" Target="media/image660.jpeg"/><Relationship Id="rId666" Type="http://schemas.openxmlformats.org/officeDocument/2006/relationships/image" Target="media/image661.jpeg"/><Relationship Id="rId667" Type="http://schemas.openxmlformats.org/officeDocument/2006/relationships/image" Target="media/image662.jpeg"/><Relationship Id="rId668" Type="http://schemas.openxmlformats.org/officeDocument/2006/relationships/image" Target="media/image663.jpeg"/><Relationship Id="rId669" Type="http://schemas.openxmlformats.org/officeDocument/2006/relationships/image" Target="media/image664.jpeg"/><Relationship Id="rId670" Type="http://schemas.openxmlformats.org/officeDocument/2006/relationships/image" Target="media/image665.jpeg"/><Relationship Id="rId671" Type="http://schemas.openxmlformats.org/officeDocument/2006/relationships/image" Target="media/image666.jpeg"/><Relationship Id="rId672" Type="http://schemas.openxmlformats.org/officeDocument/2006/relationships/image" Target="media/image667.jpeg"/><Relationship Id="rId673" Type="http://schemas.openxmlformats.org/officeDocument/2006/relationships/image" Target="media/image668.jpeg"/><Relationship Id="rId674" Type="http://schemas.openxmlformats.org/officeDocument/2006/relationships/image" Target="media/image669.jpeg"/><Relationship Id="rId675" Type="http://schemas.openxmlformats.org/officeDocument/2006/relationships/image" Target="media/image670.jpeg"/><Relationship Id="rId676" Type="http://schemas.openxmlformats.org/officeDocument/2006/relationships/image" Target="media/image671.jpeg"/><Relationship Id="rId677" Type="http://schemas.openxmlformats.org/officeDocument/2006/relationships/image" Target="media/image672.jpeg"/><Relationship Id="rId678" Type="http://schemas.openxmlformats.org/officeDocument/2006/relationships/image" Target="media/image673.png"/><Relationship Id="rId679" Type="http://schemas.openxmlformats.org/officeDocument/2006/relationships/image" Target="media/image674.jpeg"/><Relationship Id="rId680" Type="http://schemas.openxmlformats.org/officeDocument/2006/relationships/image" Target="media/image675.jpeg"/><Relationship Id="rId681" Type="http://schemas.openxmlformats.org/officeDocument/2006/relationships/image" Target="media/image676.jpeg"/><Relationship Id="rId682" Type="http://schemas.openxmlformats.org/officeDocument/2006/relationships/image" Target="media/image677.jpeg"/><Relationship Id="rId683" Type="http://schemas.openxmlformats.org/officeDocument/2006/relationships/image" Target="media/image678.png"/><Relationship Id="rId684" Type="http://schemas.openxmlformats.org/officeDocument/2006/relationships/image" Target="media/image679.jpeg"/><Relationship Id="rId685" Type="http://schemas.openxmlformats.org/officeDocument/2006/relationships/image" Target="media/image680.jpeg"/><Relationship Id="rId686" Type="http://schemas.openxmlformats.org/officeDocument/2006/relationships/image" Target="media/image681.jpeg"/><Relationship Id="rId687" Type="http://schemas.openxmlformats.org/officeDocument/2006/relationships/image" Target="media/image682.jpeg"/><Relationship Id="rId688" Type="http://schemas.openxmlformats.org/officeDocument/2006/relationships/image" Target="media/image683.jpeg"/><Relationship Id="rId689" Type="http://schemas.openxmlformats.org/officeDocument/2006/relationships/image" Target="media/image684.jpeg"/><Relationship Id="rId690" Type="http://schemas.openxmlformats.org/officeDocument/2006/relationships/image" Target="media/image685.jpeg"/><Relationship Id="rId691" Type="http://schemas.openxmlformats.org/officeDocument/2006/relationships/image" Target="media/image686.jpeg"/><Relationship Id="rId692" Type="http://schemas.openxmlformats.org/officeDocument/2006/relationships/image" Target="media/image687.jpeg"/><Relationship Id="rId693" Type="http://schemas.openxmlformats.org/officeDocument/2006/relationships/image" Target="media/image688.jpeg"/><Relationship Id="rId694" Type="http://schemas.openxmlformats.org/officeDocument/2006/relationships/image" Target="media/image689.jpeg"/><Relationship Id="rId695" Type="http://schemas.openxmlformats.org/officeDocument/2006/relationships/image" Target="media/image690.jpeg"/><Relationship Id="rId696" Type="http://schemas.openxmlformats.org/officeDocument/2006/relationships/image" Target="media/image691.png"/><Relationship Id="rId697" Type="http://schemas.openxmlformats.org/officeDocument/2006/relationships/image" Target="media/image692.jpeg"/><Relationship Id="rId698" Type="http://schemas.openxmlformats.org/officeDocument/2006/relationships/image" Target="media/image693.jpeg"/><Relationship Id="rId699" Type="http://schemas.openxmlformats.org/officeDocument/2006/relationships/image" Target="media/image694.jpeg"/><Relationship Id="rId700" Type="http://schemas.openxmlformats.org/officeDocument/2006/relationships/image" Target="media/image695.jpeg"/><Relationship Id="rId701" Type="http://schemas.openxmlformats.org/officeDocument/2006/relationships/image" Target="media/image696.jpeg"/><Relationship Id="rId702" Type="http://schemas.openxmlformats.org/officeDocument/2006/relationships/image" Target="media/image697.jpeg"/><Relationship Id="rId703" Type="http://schemas.openxmlformats.org/officeDocument/2006/relationships/image" Target="media/image698.jpeg"/><Relationship Id="rId704" Type="http://schemas.openxmlformats.org/officeDocument/2006/relationships/image" Target="media/image699.jpeg"/><Relationship Id="rId705" Type="http://schemas.openxmlformats.org/officeDocument/2006/relationships/image" Target="media/image700.jpeg"/><Relationship Id="rId706" Type="http://schemas.openxmlformats.org/officeDocument/2006/relationships/image" Target="media/image701.jpeg"/><Relationship Id="rId707" Type="http://schemas.openxmlformats.org/officeDocument/2006/relationships/image" Target="media/image702.jpeg"/><Relationship Id="rId708" Type="http://schemas.openxmlformats.org/officeDocument/2006/relationships/image" Target="media/image703.jpeg"/><Relationship Id="rId709" Type="http://schemas.openxmlformats.org/officeDocument/2006/relationships/image" Target="media/image704.jpeg"/><Relationship Id="rId710" Type="http://schemas.openxmlformats.org/officeDocument/2006/relationships/image" Target="media/image705.jpeg"/><Relationship Id="rId711" Type="http://schemas.openxmlformats.org/officeDocument/2006/relationships/image" Target="media/image706.png"/><Relationship Id="rId712" Type="http://schemas.openxmlformats.org/officeDocument/2006/relationships/image" Target="media/image707.jpeg"/><Relationship Id="rId713" Type="http://schemas.openxmlformats.org/officeDocument/2006/relationships/image" Target="media/image708.jpeg"/><Relationship Id="rId714" Type="http://schemas.openxmlformats.org/officeDocument/2006/relationships/image" Target="media/image709.jpeg"/><Relationship Id="rId715" Type="http://schemas.openxmlformats.org/officeDocument/2006/relationships/image" Target="media/image710.jpeg"/><Relationship Id="rId716" Type="http://schemas.openxmlformats.org/officeDocument/2006/relationships/image" Target="media/image711.jpeg"/><Relationship Id="rId717" Type="http://schemas.openxmlformats.org/officeDocument/2006/relationships/image" Target="media/image712.jpeg"/><Relationship Id="rId718" Type="http://schemas.openxmlformats.org/officeDocument/2006/relationships/image" Target="media/image713.jpeg"/><Relationship Id="rId719" Type="http://schemas.openxmlformats.org/officeDocument/2006/relationships/image" Target="media/image714.jpeg"/><Relationship Id="rId720" Type="http://schemas.openxmlformats.org/officeDocument/2006/relationships/image" Target="media/image715.jpeg"/><Relationship Id="rId721" Type="http://schemas.openxmlformats.org/officeDocument/2006/relationships/image" Target="media/image716.jpeg"/><Relationship Id="rId722" Type="http://schemas.openxmlformats.org/officeDocument/2006/relationships/image" Target="media/image717.jpeg"/><Relationship Id="rId723" Type="http://schemas.openxmlformats.org/officeDocument/2006/relationships/image" Target="media/image718.png"/><Relationship Id="rId724" Type="http://schemas.openxmlformats.org/officeDocument/2006/relationships/image" Target="media/image719.jpeg"/><Relationship Id="rId725" Type="http://schemas.openxmlformats.org/officeDocument/2006/relationships/image" Target="media/image720.png"/><Relationship Id="rId726" Type="http://schemas.openxmlformats.org/officeDocument/2006/relationships/image" Target="media/image721.jpeg"/><Relationship Id="rId727" Type="http://schemas.openxmlformats.org/officeDocument/2006/relationships/image" Target="media/image722.jpeg"/><Relationship Id="rId728" Type="http://schemas.openxmlformats.org/officeDocument/2006/relationships/image" Target="media/image723.jpeg"/><Relationship Id="rId729" Type="http://schemas.openxmlformats.org/officeDocument/2006/relationships/image" Target="media/image724.jpeg"/><Relationship Id="rId730" Type="http://schemas.openxmlformats.org/officeDocument/2006/relationships/image" Target="media/image725.jpeg"/><Relationship Id="rId731" Type="http://schemas.openxmlformats.org/officeDocument/2006/relationships/image" Target="media/image726.png"/><Relationship Id="rId732" Type="http://schemas.openxmlformats.org/officeDocument/2006/relationships/image" Target="media/image727.jpeg"/><Relationship Id="rId733" Type="http://schemas.openxmlformats.org/officeDocument/2006/relationships/image" Target="media/image728.png"/><Relationship Id="rId734" Type="http://schemas.openxmlformats.org/officeDocument/2006/relationships/image" Target="media/image729.jpeg"/><Relationship Id="rId735" Type="http://schemas.openxmlformats.org/officeDocument/2006/relationships/image" Target="media/image730.jpeg"/><Relationship Id="rId736" Type="http://schemas.openxmlformats.org/officeDocument/2006/relationships/image" Target="media/image731.jpeg"/><Relationship Id="rId737" Type="http://schemas.openxmlformats.org/officeDocument/2006/relationships/image" Target="media/image732.jpeg"/><Relationship Id="rId738" Type="http://schemas.openxmlformats.org/officeDocument/2006/relationships/image" Target="media/image733.png"/><Relationship Id="rId739" Type="http://schemas.openxmlformats.org/officeDocument/2006/relationships/image" Target="media/image734.jpeg"/><Relationship Id="rId740" Type="http://schemas.openxmlformats.org/officeDocument/2006/relationships/image" Target="media/image735.jpeg"/><Relationship Id="rId741" Type="http://schemas.openxmlformats.org/officeDocument/2006/relationships/image" Target="media/image736.jpeg"/><Relationship Id="rId742" Type="http://schemas.openxmlformats.org/officeDocument/2006/relationships/image" Target="media/image737.jpeg"/><Relationship Id="rId743" Type="http://schemas.openxmlformats.org/officeDocument/2006/relationships/image" Target="media/image738.jpeg"/><Relationship Id="rId744" Type="http://schemas.openxmlformats.org/officeDocument/2006/relationships/image" Target="media/image739.jpeg"/><Relationship Id="rId745" Type="http://schemas.openxmlformats.org/officeDocument/2006/relationships/image" Target="media/image740.jpeg"/><Relationship Id="rId746" Type="http://schemas.openxmlformats.org/officeDocument/2006/relationships/image" Target="media/image741.jpeg"/><Relationship Id="rId747" Type="http://schemas.openxmlformats.org/officeDocument/2006/relationships/image" Target="media/image742.jpeg"/><Relationship Id="rId748" Type="http://schemas.openxmlformats.org/officeDocument/2006/relationships/image" Target="media/image743.jpeg"/><Relationship Id="rId749" Type="http://schemas.openxmlformats.org/officeDocument/2006/relationships/image" Target="media/image744.jpeg"/><Relationship Id="rId750" Type="http://schemas.openxmlformats.org/officeDocument/2006/relationships/image" Target="media/image745.jpeg"/><Relationship Id="rId751" Type="http://schemas.openxmlformats.org/officeDocument/2006/relationships/image" Target="media/image746.jpeg"/><Relationship Id="rId752" Type="http://schemas.openxmlformats.org/officeDocument/2006/relationships/image" Target="media/image747.png"/><Relationship Id="rId753" Type="http://schemas.openxmlformats.org/officeDocument/2006/relationships/image" Target="media/image748.jpeg"/><Relationship Id="rId754" Type="http://schemas.openxmlformats.org/officeDocument/2006/relationships/image" Target="media/image749.jpeg"/><Relationship Id="rId755" Type="http://schemas.openxmlformats.org/officeDocument/2006/relationships/image" Target="media/image750.jpeg"/><Relationship Id="rId756" Type="http://schemas.openxmlformats.org/officeDocument/2006/relationships/image" Target="media/image751.jpeg"/><Relationship Id="rId757" Type="http://schemas.openxmlformats.org/officeDocument/2006/relationships/image" Target="media/image752.jpeg"/><Relationship Id="rId758" Type="http://schemas.openxmlformats.org/officeDocument/2006/relationships/image" Target="media/image753.jpeg"/><Relationship Id="rId759" Type="http://schemas.openxmlformats.org/officeDocument/2006/relationships/image" Target="media/image754.jpeg"/><Relationship Id="rId760" Type="http://schemas.openxmlformats.org/officeDocument/2006/relationships/image" Target="media/image755.jpeg"/><Relationship Id="rId761" Type="http://schemas.openxmlformats.org/officeDocument/2006/relationships/image" Target="media/image756.jpeg"/><Relationship Id="rId762" Type="http://schemas.openxmlformats.org/officeDocument/2006/relationships/image" Target="media/image757.jpeg"/><Relationship Id="rId763" Type="http://schemas.openxmlformats.org/officeDocument/2006/relationships/image" Target="media/image758.jpeg"/><Relationship Id="rId764" Type="http://schemas.openxmlformats.org/officeDocument/2006/relationships/image" Target="media/image759.jpeg"/><Relationship Id="rId765" Type="http://schemas.openxmlformats.org/officeDocument/2006/relationships/image" Target="media/image760.jpeg"/><Relationship Id="rId766" Type="http://schemas.openxmlformats.org/officeDocument/2006/relationships/image" Target="media/image761.jpeg"/><Relationship Id="rId767" Type="http://schemas.openxmlformats.org/officeDocument/2006/relationships/image" Target="media/image762.jpeg"/><Relationship Id="rId768" Type="http://schemas.openxmlformats.org/officeDocument/2006/relationships/image" Target="media/image763.jpeg"/><Relationship Id="rId769" Type="http://schemas.openxmlformats.org/officeDocument/2006/relationships/image" Target="media/image764.jpeg"/><Relationship Id="rId770" Type="http://schemas.openxmlformats.org/officeDocument/2006/relationships/image" Target="media/image765.jpeg"/><Relationship Id="rId771" Type="http://schemas.openxmlformats.org/officeDocument/2006/relationships/image" Target="media/image766.jpeg"/><Relationship Id="rId772" Type="http://schemas.openxmlformats.org/officeDocument/2006/relationships/image" Target="media/image767.jpeg"/><Relationship Id="rId773" Type="http://schemas.openxmlformats.org/officeDocument/2006/relationships/image" Target="media/image768.jpeg"/><Relationship Id="rId774" Type="http://schemas.openxmlformats.org/officeDocument/2006/relationships/image" Target="media/image769.jpeg"/><Relationship Id="rId775" Type="http://schemas.openxmlformats.org/officeDocument/2006/relationships/image" Target="media/image770.jpeg"/><Relationship Id="rId776" Type="http://schemas.openxmlformats.org/officeDocument/2006/relationships/image" Target="media/image771.jpeg"/><Relationship Id="rId777" Type="http://schemas.openxmlformats.org/officeDocument/2006/relationships/image" Target="media/image772.jpeg"/><Relationship Id="rId778" Type="http://schemas.openxmlformats.org/officeDocument/2006/relationships/image" Target="media/image773.jpeg"/><Relationship Id="rId779" Type="http://schemas.openxmlformats.org/officeDocument/2006/relationships/image" Target="media/image774.jpeg"/><Relationship Id="rId780" Type="http://schemas.openxmlformats.org/officeDocument/2006/relationships/image" Target="media/image775.jpeg"/><Relationship Id="rId781" Type="http://schemas.openxmlformats.org/officeDocument/2006/relationships/image" Target="media/image776.jpeg"/><Relationship Id="rId782" Type="http://schemas.openxmlformats.org/officeDocument/2006/relationships/image" Target="media/image777.jpeg"/><Relationship Id="rId783" Type="http://schemas.openxmlformats.org/officeDocument/2006/relationships/image" Target="media/image778.jpeg"/><Relationship Id="rId784" Type="http://schemas.openxmlformats.org/officeDocument/2006/relationships/image" Target="media/image779.jpeg"/><Relationship Id="rId785" Type="http://schemas.openxmlformats.org/officeDocument/2006/relationships/image" Target="media/image780.png"/><Relationship Id="rId786" Type="http://schemas.openxmlformats.org/officeDocument/2006/relationships/image" Target="media/image781.jpeg"/><Relationship Id="rId787" Type="http://schemas.openxmlformats.org/officeDocument/2006/relationships/image" Target="media/image782.jpeg"/><Relationship Id="rId788" Type="http://schemas.openxmlformats.org/officeDocument/2006/relationships/image" Target="media/image783.jpeg"/><Relationship Id="rId789" Type="http://schemas.openxmlformats.org/officeDocument/2006/relationships/image" Target="media/image784.jpeg"/><Relationship Id="rId790" Type="http://schemas.openxmlformats.org/officeDocument/2006/relationships/image" Target="media/image785.png"/><Relationship Id="rId791" Type="http://schemas.openxmlformats.org/officeDocument/2006/relationships/image" Target="media/image786.jpeg"/><Relationship Id="rId792" Type="http://schemas.openxmlformats.org/officeDocument/2006/relationships/image" Target="media/image787.png"/><Relationship Id="rId793" Type="http://schemas.openxmlformats.org/officeDocument/2006/relationships/image" Target="media/image788.jpeg"/><Relationship Id="rId794" Type="http://schemas.openxmlformats.org/officeDocument/2006/relationships/image" Target="media/image789.jpeg"/><Relationship Id="rId795" Type="http://schemas.openxmlformats.org/officeDocument/2006/relationships/image" Target="media/image790.png"/><Relationship Id="rId796" Type="http://schemas.openxmlformats.org/officeDocument/2006/relationships/image" Target="media/image791.jpeg"/><Relationship Id="rId797" Type="http://schemas.openxmlformats.org/officeDocument/2006/relationships/image" Target="media/image792.jpeg"/><Relationship Id="rId798" Type="http://schemas.openxmlformats.org/officeDocument/2006/relationships/image" Target="media/image793.jpeg"/><Relationship Id="rId799" Type="http://schemas.openxmlformats.org/officeDocument/2006/relationships/image" Target="media/image794.jpeg"/><Relationship Id="rId800" Type="http://schemas.openxmlformats.org/officeDocument/2006/relationships/image" Target="media/image795.jpeg"/><Relationship Id="rId801" Type="http://schemas.openxmlformats.org/officeDocument/2006/relationships/image" Target="media/image796.jpeg"/><Relationship Id="rId802" Type="http://schemas.openxmlformats.org/officeDocument/2006/relationships/image" Target="media/image797.jpeg"/><Relationship Id="rId803" Type="http://schemas.openxmlformats.org/officeDocument/2006/relationships/image" Target="media/image798.jpeg"/><Relationship Id="rId804" Type="http://schemas.openxmlformats.org/officeDocument/2006/relationships/image" Target="media/image799.jpeg"/><Relationship Id="rId805" Type="http://schemas.openxmlformats.org/officeDocument/2006/relationships/image" Target="media/image800.jpeg"/><Relationship Id="rId806" Type="http://schemas.openxmlformats.org/officeDocument/2006/relationships/image" Target="media/image801.jpeg"/><Relationship Id="rId807" Type="http://schemas.openxmlformats.org/officeDocument/2006/relationships/image" Target="media/image802.jpeg"/><Relationship Id="rId808" Type="http://schemas.openxmlformats.org/officeDocument/2006/relationships/image" Target="media/image803.jpeg"/><Relationship Id="rId809" Type="http://schemas.openxmlformats.org/officeDocument/2006/relationships/image" Target="media/image804.jpeg"/><Relationship Id="rId810" Type="http://schemas.openxmlformats.org/officeDocument/2006/relationships/image" Target="media/image805.jpeg"/><Relationship Id="rId811" Type="http://schemas.openxmlformats.org/officeDocument/2006/relationships/image" Target="media/image806.jpeg"/><Relationship Id="rId812" Type="http://schemas.openxmlformats.org/officeDocument/2006/relationships/image" Target="media/image807.jpeg"/><Relationship Id="rId813" Type="http://schemas.openxmlformats.org/officeDocument/2006/relationships/image" Target="media/image808.png"/><Relationship Id="rId814" Type="http://schemas.openxmlformats.org/officeDocument/2006/relationships/image" Target="media/image809.jpeg"/><Relationship Id="rId815" Type="http://schemas.openxmlformats.org/officeDocument/2006/relationships/image" Target="media/image810.jpeg"/><Relationship Id="rId816" Type="http://schemas.openxmlformats.org/officeDocument/2006/relationships/image" Target="media/image811.jpeg"/><Relationship Id="rId817" Type="http://schemas.openxmlformats.org/officeDocument/2006/relationships/image" Target="media/image812.jpeg"/><Relationship Id="rId818" Type="http://schemas.openxmlformats.org/officeDocument/2006/relationships/image" Target="media/image813.jpeg"/><Relationship Id="rId819" Type="http://schemas.openxmlformats.org/officeDocument/2006/relationships/image" Target="media/image814.jpeg"/><Relationship Id="rId820" Type="http://schemas.openxmlformats.org/officeDocument/2006/relationships/image" Target="media/image815.jpeg"/><Relationship Id="rId821" Type="http://schemas.openxmlformats.org/officeDocument/2006/relationships/image" Target="media/image816.jpeg"/><Relationship Id="rId822" Type="http://schemas.openxmlformats.org/officeDocument/2006/relationships/image" Target="media/image817.jpeg"/><Relationship Id="rId823" Type="http://schemas.openxmlformats.org/officeDocument/2006/relationships/image" Target="media/image818.jpeg"/><Relationship Id="rId824" Type="http://schemas.openxmlformats.org/officeDocument/2006/relationships/image" Target="media/image819.jpeg"/><Relationship Id="rId825" Type="http://schemas.openxmlformats.org/officeDocument/2006/relationships/image" Target="media/image820.jpeg"/><Relationship Id="rId826" Type="http://schemas.openxmlformats.org/officeDocument/2006/relationships/image" Target="media/image821.jpeg"/><Relationship Id="rId827" Type="http://schemas.openxmlformats.org/officeDocument/2006/relationships/image" Target="media/image822.jpeg"/><Relationship Id="rId828" Type="http://schemas.openxmlformats.org/officeDocument/2006/relationships/image" Target="media/image823.jpeg"/><Relationship Id="rId829" Type="http://schemas.openxmlformats.org/officeDocument/2006/relationships/image" Target="media/image824.jpeg"/><Relationship Id="rId830" Type="http://schemas.openxmlformats.org/officeDocument/2006/relationships/image" Target="media/image825.jpeg"/><Relationship Id="rId831" Type="http://schemas.openxmlformats.org/officeDocument/2006/relationships/image" Target="media/image826.jpeg"/><Relationship Id="rId832" Type="http://schemas.openxmlformats.org/officeDocument/2006/relationships/image" Target="media/image827.jpeg"/><Relationship Id="rId833" Type="http://schemas.openxmlformats.org/officeDocument/2006/relationships/image" Target="media/image828.jpeg"/><Relationship Id="rId834" Type="http://schemas.openxmlformats.org/officeDocument/2006/relationships/image" Target="media/image829.jpeg"/><Relationship Id="rId835" Type="http://schemas.openxmlformats.org/officeDocument/2006/relationships/image" Target="media/image830.jpeg"/><Relationship Id="rId836" Type="http://schemas.openxmlformats.org/officeDocument/2006/relationships/image" Target="media/image831.jpeg"/><Relationship Id="rId837" Type="http://schemas.openxmlformats.org/officeDocument/2006/relationships/image" Target="media/image832.jpeg"/><Relationship Id="rId838" Type="http://schemas.openxmlformats.org/officeDocument/2006/relationships/image" Target="media/image833.jpeg"/><Relationship Id="rId839" Type="http://schemas.openxmlformats.org/officeDocument/2006/relationships/image" Target="media/image834.jpeg"/><Relationship Id="rId840" Type="http://schemas.openxmlformats.org/officeDocument/2006/relationships/image" Target="media/image835.jpeg"/><Relationship Id="rId841" Type="http://schemas.openxmlformats.org/officeDocument/2006/relationships/image" Target="media/image836.jpeg"/><Relationship Id="rId842" Type="http://schemas.openxmlformats.org/officeDocument/2006/relationships/image" Target="media/image837.jpeg"/><Relationship Id="rId843" Type="http://schemas.openxmlformats.org/officeDocument/2006/relationships/image" Target="media/image838.jpeg"/><Relationship Id="rId844" Type="http://schemas.openxmlformats.org/officeDocument/2006/relationships/image" Target="media/image839.jpeg"/><Relationship Id="rId845" Type="http://schemas.openxmlformats.org/officeDocument/2006/relationships/image" Target="media/image840.jpeg"/><Relationship Id="rId846" Type="http://schemas.openxmlformats.org/officeDocument/2006/relationships/image" Target="media/image841.jpeg"/><Relationship Id="rId847" Type="http://schemas.openxmlformats.org/officeDocument/2006/relationships/image" Target="media/image842.jpeg"/><Relationship Id="rId848" Type="http://schemas.openxmlformats.org/officeDocument/2006/relationships/image" Target="media/image843.png"/><Relationship Id="rId849" Type="http://schemas.openxmlformats.org/officeDocument/2006/relationships/image" Target="media/image844.png"/><Relationship Id="rId850" Type="http://schemas.openxmlformats.org/officeDocument/2006/relationships/image" Target="media/image845.png"/><Relationship Id="rId851" Type="http://schemas.openxmlformats.org/officeDocument/2006/relationships/image" Target="media/image846.jpeg"/><Relationship Id="rId852" Type="http://schemas.openxmlformats.org/officeDocument/2006/relationships/image" Target="media/image847.png"/><Relationship Id="rId853" Type="http://schemas.openxmlformats.org/officeDocument/2006/relationships/image" Target="media/image848.jpeg"/><Relationship Id="rId854" Type="http://schemas.openxmlformats.org/officeDocument/2006/relationships/image" Target="media/image849.jpeg"/><Relationship Id="rId855" Type="http://schemas.openxmlformats.org/officeDocument/2006/relationships/image" Target="media/image850.jpeg"/><Relationship Id="rId856" Type="http://schemas.openxmlformats.org/officeDocument/2006/relationships/image" Target="media/image851.jpeg"/><Relationship Id="rId857" Type="http://schemas.openxmlformats.org/officeDocument/2006/relationships/image" Target="media/image852.png"/><Relationship Id="rId858" Type="http://schemas.openxmlformats.org/officeDocument/2006/relationships/image" Target="media/image853.jpeg"/><Relationship Id="rId859" Type="http://schemas.openxmlformats.org/officeDocument/2006/relationships/image" Target="media/image854.jpeg"/><Relationship Id="rId860" Type="http://schemas.openxmlformats.org/officeDocument/2006/relationships/image" Target="media/image855.jpeg"/><Relationship Id="rId861" Type="http://schemas.openxmlformats.org/officeDocument/2006/relationships/image" Target="media/image856.jpeg"/><Relationship Id="rId862" Type="http://schemas.openxmlformats.org/officeDocument/2006/relationships/image" Target="media/image857.jpeg"/><Relationship Id="rId863" Type="http://schemas.openxmlformats.org/officeDocument/2006/relationships/image" Target="media/image858.jpeg"/><Relationship Id="rId864" Type="http://schemas.openxmlformats.org/officeDocument/2006/relationships/image" Target="media/image859.jpeg"/><Relationship Id="rId865" Type="http://schemas.openxmlformats.org/officeDocument/2006/relationships/image" Target="media/image860.jpeg"/><Relationship Id="rId866" Type="http://schemas.openxmlformats.org/officeDocument/2006/relationships/image" Target="media/image861.jpeg"/><Relationship Id="rId867" Type="http://schemas.openxmlformats.org/officeDocument/2006/relationships/image" Target="media/image862.jpeg"/><Relationship Id="rId868" Type="http://schemas.openxmlformats.org/officeDocument/2006/relationships/image" Target="media/image863.jpeg"/><Relationship Id="rId869" Type="http://schemas.openxmlformats.org/officeDocument/2006/relationships/image" Target="media/image864.jpeg"/><Relationship Id="rId870" Type="http://schemas.openxmlformats.org/officeDocument/2006/relationships/image" Target="media/image865.jpeg"/><Relationship Id="rId871" Type="http://schemas.openxmlformats.org/officeDocument/2006/relationships/image" Target="media/image866.jpeg"/><Relationship Id="rId872" Type="http://schemas.openxmlformats.org/officeDocument/2006/relationships/image" Target="media/image867.jpeg"/><Relationship Id="rId873" Type="http://schemas.openxmlformats.org/officeDocument/2006/relationships/image" Target="media/image868.jpeg"/><Relationship Id="rId874" Type="http://schemas.openxmlformats.org/officeDocument/2006/relationships/image" Target="media/image869.png"/><Relationship Id="rId875" Type="http://schemas.openxmlformats.org/officeDocument/2006/relationships/image" Target="media/image870.png"/><Relationship Id="rId876" Type="http://schemas.openxmlformats.org/officeDocument/2006/relationships/image" Target="media/image871.png"/><Relationship Id="rId877" Type="http://schemas.openxmlformats.org/officeDocument/2006/relationships/image" Target="media/image872.png"/><Relationship Id="rId878" Type="http://schemas.openxmlformats.org/officeDocument/2006/relationships/image" Target="media/image873.jpeg"/><Relationship Id="rId879" Type="http://schemas.openxmlformats.org/officeDocument/2006/relationships/image" Target="media/image874.jpeg"/><Relationship Id="rId880" Type="http://schemas.openxmlformats.org/officeDocument/2006/relationships/image" Target="media/image875.jpeg"/><Relationship Id="rId881" Type="http://schemas.openxmlformats.org/officeDocument/2006/relationships/image" Target="media/image876.jpeg"/><Relationship Id="rId882" Type="http://schemas.openxmlformats.org/officeDocument/2006/relationships/image" Target="media/image877.jpeg"/><Relationship Id="rId883" Type="http://schemas.openxmlformats.org/officeDocument/2006/relationships/image" Target="media/image878.jpeg"/><Relationship Id="rId884" Type="http://schemas.openxmlformats.org/officeDocument/2006/relationships/image" Target="media/image879.png"/><Relationship Id="rId885" Type="http://schemas.openxmlformats.org/officeDocument/2006/relationships/image" Target="media/image880.jpeg"/><Relationship Id="rId886" Type="http://schemas.openxmlformats.org/officeDocument/2006/relationships/image" Target="media/image881.jpeg"/><Relationship Id="rId887" Type="http://schemas.openxmlformats.org/officeDocument/2006/relationships/image" Target="media/image882.jpeg"/><Relationship Id="rId888" Type="http://schemas.openxmlformats.org/officeDocument/2006/relationships/image" Target="media/image883.jpeg"/><Relationship Id="rId889" Type="http://schemas.openxmlformats.org/officeDocument/2006/relationships/image" Target="media/image884.jpeg"/><Relationship Id="rId890" Type="http://schemas.openxmlformats.org/officeDocument/2006/relationships/image" Target="media/image885.png"/><Relationship Id="rId891" Type="http://schemas.openxmlformats.org/officeDocument/2006/relationships/image" Target="media/image886.jpeg"/><Relationship Id="rId892" Type="http://schemas.openxmlformats.org/officeDocument/2006/relationships/image" Target="media/image887.jpeg"/><Relationship Id="rId893" Type="http://schemas.openxmlformats.org/officeDocument/2006/relationships/image" Target="media/image888.jpeg"/><Relationship Id="rId894" Type="http://schemas.openxmlformats.org/officeDocument/2006/relationships/image" Target="media/image889.jpeg"/><Relationship Id="rId895" Type="http://schemas.openxmlformats.org/officeDocument/2006/relationships/image" Target="media/image890.jpeg"/><Relationship Id="rId896" Type="http://schemas.openxmlformats.org/officeDocument/2006/relationships/image" Target="media/image891.jpeg"/><Relationship Id="rId897" Type="http://schemas.openxmlformats.org/officeDocument/2006/relationships/image" Target="media/image892.jpeg"/><Relationship Id="rId898" Type="http://schemas.openxmlformats.org/officeDocument/2006/relationships/image" Target="media/image893.jpeg"/><Relationship Id="rId899" Type="http://schemas.openxmlformats.org/officeDocument/2006/relationships/image" Target="media/image894.jpeg"/><Relationship Id="rId900" Type="http://schemas.openxmlformats.org/officeDocument/2006/relationships/image" Target="media/image895.jpeg"/><Relationship Id="rId901" Type="http://schemas.openxmlformats.org/officeDocument/2006/relationships/image" Target="media/image896.jpeg"/><Relationship Id="rId902" Type="http://schemas.openxmlformats.org/officeDocument/2006/relationships/image" Target="media/image897.jpeg"/><Relationship Id="rId903" Type="http://schemas.openxmlformats.org/officeDocument/2006/relationships/image" Target="media/image898.jpeg"/><Relationship Id="rId904" Type="http://schemas.openxmlformats.org/officeDocument/2006/relationships/image" Target="media/image899.jpeg"/><Relationship Id="rId905" Type="http://schemas.openxmlformats.org/officeDocument/2006/relationships/image" Target="media/image900.jpeg"/><Relationship Id="rId906" Type="http://schemas.openxmlformats.org/officeDocument/2006/relationships/image" Target="media/image901.jpeg"/><Relationship Id="rId907" Type="http://schemas.openxmlformats.org/officeDocument/2006/relationships/image" Target="media/image902.jpeg"/><Relationship Id="rId908" Type="http://schemas.openxmlformats.org/officeDocument/2006/relationships/image" Target="media/image903.jpeg"/><Relationship Id="rId909" Type="http://schemas.openxmlformats.org/officeDocument/2006/relationships/image" Target="media/image904.jpeg"/><Relationship Id="rId910" Type="http://schemas.openxmlformats.org/officeDocument/2006/relationships/image" Target="media/image905.jpeg"/><Relationship Id="rId911" Type="http://schemas.openxmlformats.org/officeDocument/2006/relationships/image" Target="media/image906.jpeg"/><Relationship Id="rId912" Type="http://schemas.openxmlformats.org/officeDocument/2006/relationships/image" Target="media/image907.jpeg"/><Relationship Id="rId913" Type="http://schemas.openxmlformats.org/officeDocument/2006/relationships/image" Target="media/image908.png"/><Relationship Id="rId914" Type="http://schemas.openxmlformats.org/officeDocument/2006/relationships/image" Target="media/image909.jpeg"/><Relationship Id="rId915" Type="http://schemas.openxmlformats.org/officeDocument/2006/relationships/image" Target="media/image910.jpeg"/><Relationship Id="rId916" Type="http://schemas.openxmlformats.org/officeDocument/2006/relationships/image" Target="media/image911.jpeg"/><Relationship Id="rId917" Type="http://schemas.openxmlformats.org/officeDocument/2006/relationships/image" Target="media/image912.jpeg"/><Relationship Id="rId918" Type="http://schemas.openxmlformats.org/officeDocument/2006/relationships/image" Target="media/image913.jpeg"/><Relationship Id="rId919" Type="http://schemas.openxmlformats.org/officeDocument/2006/relationships/image" Target="media/image914.jpeg"/><Relationship Id="rId920" Type="http://schemas.openxmlformats.org/officeDocument/2006/relationships/image" Target="media/image915.jpeg"/><Relationship Id="rId921" Type="http://schemas.openxmlformats.org/officeDocument/2006/relationships/image" Target="media/image916.jpeg"/><Relationship Id="rId922" Type="http://schemas.openxmlformats.org/officeDocument/2006/relationships/image" Target="media/image917.jpeg"/><Relationship Id="rId923" Type="http://schemas.openxmlformats.org/officeDocument/2006/relationships/image" Target="media/image918.png"/><Relationship Id="rId924" Type="http://schemas.openxmlformats.org/officeDocument/2006/relationships/image" Target="media/image919.jpeg"/><Relationship Id="rId9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1994_11</dc:title>
  <dcterms:created xsi:type="dcterms:W3CDTF">2020-06-03T00:08:46Z</dcterms:created>
  <dcterms:modified xsi:type="dcterms:W3CDTF">2020-06-03T00:08:46Z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2020-06-03T00:00:00Z</vt:filetime>
  </property>
</Properties>
</file>